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center" w:tblpY="-83"/>
        <w:tblW w:w="10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7"/>
        <w:gridCol w:w="1064"/>
        <w:gridCol w:w="2564"/>
        <w:gridCol w:w="1587"/>
        <w:gridCol w:w="705"/>
        <w:gridCol w:w="798"/>
        <w:gridCol w:w="1402"/>
        <w:gridCol w:w="1639"/>
      </w:tblGrid>
      <w:tr w:rsidR="00DA568D" w:rsidRPr="00DA568D" w14:paraId="71119031" w14:textId="77777777" w:rsidTr="00F13E82">
        <w:trPr>
          <w:trHeight w:val="5843"/>
        </w:trPr>
        <w:tc>
          <w:tcPr>
            <w:tcW w:w="10656" w:type="dxa"/>
            <w:gridSpan w:val="8"/>
            <w:vAlign w:val="center"/>
          </w:tcPr>
          <w:p w14:paraId="710F3FDA" w14:textId="2DFED259" w:rsidR="00DA568D" w:rsidRPr="00DA568D" w:rsidRDefault="00DA568D" w:rsidP="00C6186C">
            <w:pPr>
              <w:autoSpaceDE w:val="0"/>
              <w:autoSpaceDN w:val="0"/>
              <w:adjustRightInd w:val="0"/>
              <w:spacing w:after="0" w:line="360" w:lineRule="auto"/>
              <w:contextualSpacing/>
              <w:jc w:val="center"/>
              <w:rPr>
                <w:rFonts w:ascii="Arial" w:eastAsia="Times New Roman" w:hAnsi="Arial" w:cs="Arial"/>
                <w:b/>
                <w:sz w:val="34"/>
                <w:szCs w:val="34"/>
              </w:rPr>
            </w:pPr>
            <w:bookmarkStart w:id="0" w:name="_Toc307902854"/>
            <w:bookmarkStart w:id="1" w:name="_Toc328572369"/>
            <w:bookmarkStart w:id="2" w:name="_Toc342639177"/>
            <w:bookmarkStart w:id="3" w:name="_Toc369268397"/>
            <w:bookmarkStart w:id="4" w:name="_Toc369268534"/>
            <w:r>
              <w:rPr>
                <w:rFonts w:ascii="Arial" w:eastAsia="Times New Roman" w:hAnsi="Arial" w:cs="Arial"/>
                <w:b/>
                <w:sz w:val="32"/>
                <w:szCs w:val="32"/>
              </w:rPr>
              <w:t xml:space="preserve">PLAN </w:t>
            </w:r>
            <w:r w:rsidR="00C93C3B">
              <w:rPr>
                <w:rFonts w:ascii="Arial" w:eastAsia="Times New Roman" w:hAnsi="Arial" w:cs="Arial"/>
                <w:b/>
                <w:sz w:val="32"/>
                <w:szCs w:val="32"/>
              </w:rPr>
              <w:t xml:space="preserve">MASURI </w:t>
            </w:r>
            <w:r>
              <w:rPr>
                <w:rFonts w:ascii="Arial" w:eastAsia="Times New Roman" w:hAnsi="Arial" w:cs="Arial"/>
                <w:b/>
                <w:sz w:val="32"/>
                <w:szCs w:val="32"/>
              </w:rPr>
              <w:t>SS</w:t>
            </w:r>
            <w:r w:rsidR="00C6186C">
              <w:rPr>
                <w:rFonts w:ascii="Arial" w:eastAsia="Times New Roman" w:hAnsi="Arial" w:cs="Arial"/>
                <w:b/>
                <w:sz w:val="32"/>
                <w:szCs w:val="32"/>
              </w:rPr>
              <w:t>M</w:t>
            </w:r>
            <w:r w:rsidRPr="00DA568D">
              <w:rPr>
                <w:rFonts w:ascii="Arial" w:eastAsia="Calibri" w:hAnsi="Arial" w:cs="Arial"/>
                <w:color w:val="000000"/>
                <w:lang w:eastAsia="en-US"/>
              </w:rPr>
              <w:t xml:space="preserve"> </w:t>
            </w:r>
          </w:p>
        </w:tc>
      </w:tr>
      <w:tr w:rsidR="00F13E82" w:rsidRPr="00DA568D" w14:paraId="448E3AAB" w14:textId="77777777" w:rsidTr="00F13E82">
        <w:trPr>
          <w:cantSplit/>
          <w:trHeight w:hRule="exact" w:val="605"/>
        </w:trPr>
        <w:tc>
          <w:tcPr>
            <w:tcW w:w="897" w:type="dxa"/>
            <w:vAlign w:val="center"/>
          </w:tcPr>
          <w:p w14:paraId="49D5ADB3" w14:textId="645675DE" w:rsidR="00F13E82" w:rsidRPr="00DA568D" w:rsidRDefault="00F13E82" w:rsidP="00F13E82">
            <w:pPr>
              <w:autoSpaceDE w:val="0"/>
              <w:autoSpaceDN w:val="0"/>
              <w:adjustRightInd w:val="0"/>
              <w:spacing w:after="0" w:line="312" w:lineRule="auto"/>
              <w:jc w:val="center"/>
              <w:rPr>
                <w:rFonts w:ascii="Arial" w:eastAsia="Calibri" w:hAnsi="Arial" w:cs="Arial"/>
                <w:color w:val="000000"/>
                <w:sz w:val="24"/>
                <w:szCs w:val="24"/>
                <w:lang w:eastAsia="en-US"/>
              </w:rPr>
            </w:pPr>
            <w:r w:rsidRPr="00DA568D">
              <w:rPr>
                <w:rFonts w:ascii="Arial" w:eastAsia="Calibri" w:hAnsi="Arial" w:cs="Arial"/>
                <w:color w:val="000000"/>
                <w:lang w:eastAsia="en-US"/>
              </w:rPr>
              <w:t>0</w:t>
            </w:r>
            <w:r>
              <w:rPr>
                <w:rFonts w:ascii="Arial" w:eastAsia="Calibri" w:hAnsi="Arial" w:cs="Arial"/>
                <w:color w:val="000000"/>
                <w:lang w:eastAsia="en-US"/>
              </w:rPr>
              <w:t>1</w:t>
            </w:r>
          </w:p>
        </w:tc>
        <w:tc>
          <w:tcPr>
            <w:tcW w:w="1064" w:type="dxa"/>
            <w:vAlign w:val="center"/>
          </w:tcPr>
          <w:p w14:paraId="25757649" w14:textId="12C28E0F" w:rsidR="00F13E82" w:rsidRPr="00DA568D" w:rsidRDefault="00F13E82" w:rsidP="00F13E82">
            <w:pPr>
              <w:autoSpaceDE w:val="0"/>
              <w:autoSpaceDN w:val="0"/>
              <w:adjustRightInd w:val="0"/>
              <w:spacing w:after="0" w:line="312" w:lineRule="auto"/>
              <w:jc w:val="center"/>
              <w:rPr>
                <w:rFonts w:ascii="Arial" w:eastAsia="Calibri" w:hAnsi="Arial" w:cs="Arial"/>
                <w:color w:val="000000"/>
                <w:sz w:val="24"/>
                <w:szCs w:val="24"/>
                <w:lang w:eastAsia="en-US"/>
              </w:rPr>
            </w:pPr>
            <w:r w:rsidRPr="00DA568D">
              <w:rPr>
                <w:rFonts w:ascii="Arial" w:eastAsia="Calibri" w:hAnsi="Arial" w:cs="Arial"/>
                <w:color w:val="000000"/>
                <w:lang w:eastAsia="en-US"/>
              </w:rPr>
              <w:t>0</w:t>
            </w:r>
            <w:r>
              <w:rPr>
                <w:rFonts w:ascii="Arial" w:eastAsia="Calibri" w:hAnsi="Arial" w:cs="Arial"/>
                <w:color w:val="000000"/>
                <w:lang w:eastAsia="en-US"/>
              </w:rPr>
              <w:t>5</w:t>
            </w:r>
            <w:r w:rsidRPr="00DA568D">
              <w:rPr>
                <w:rFonts w:ascii="Arial" w:eastAsia="Calibri" w:hAnsi="Arial" w:cs="Arial"/>
                <w:color w:val="000000"/>
                <w:lang w:eastAsia="en-US"/>
              </w:rPr>
              <w:t>.20</w:t>
            </w:r>
            <w:r>
              <w:rPr>
                <w:rFonts w:ascii="Arial" w:eastAsia="Calibri" w:hAnsi="Arial" w:cs="Arial"/>
                <w:color w:val="000000"/>
                <w:lang w:eastAsia="en-US"/>
              </w:rPr>
              <w:t>22</w:t>
            </w:r>
          </w:p>
        </w:tc>
        <w:tc>
          <w:tcPr>
            <w:tcW w:w="2564" w:type="dxa"/>
            <w:vAlign w:val="center"/>
          </w:tcPr>
          <w:p w14:paraId="26478239" w14:textId="789D2CB2" w:rsidR="00F13E82" w:rsidRPr="00DA568D" w:rsidRDefault="00F13E82" w:rsidP="00F13E82">
            <w:pPr>
              <w:autoSpaceDE w:val="0"/>
              <w:autoSpaceDN w:val="0"/>
              <w:adjustRightInd w:val="0"/>
              <w:spacing w:after="0" w:line="312" w:lineRule="auto"/>
              <w:jc w:val="center"/>
              <w:rPr>
                <w:rFonts w:ascii="Arial" w:eastAsia="Calibri" w:hAnsi="Arial" w:cs="Arial"/>
                <w:color w:val="000000"/>
                <w:sz w:val="24"/>
                <w:szCs w:val="24"/>
                <w:lang w:eastAsia="en-US"/>
              </w:rPr>
            </w:pPr>
            <w:r w:rsidRPr="00DA568D">
              <w:rPr>
                <w:rFonts w:ascii="Arial" w:eastAsia="Calibri" w:hAnsi="Arial" w:cs="Arial"/>
                <w:color w:val="000000"/>
                <w:lang w:eastAsia="en-US"/>
              </w:rPr>
              <w:t xml:space="preserve">Emis pentru </w:t>
            </w:r>
            <w:r>
              <w:rPr>
                <w:rFonts w:ascii="Arial" w:eastAsia="Calibri" w:hAnsi="Arial" w:cs="Arial"/>
                <w:color w:val="000000"/>
                <w:lang w:eastAsia="en-US"/>
              </w:rPr>
              <w:t>construire</w:t>
            </w:r>
          </w:p>
        </w:tc>
        <w:tc>
          <w:tcPr>
            <w:tcW w:w="1587" w:type="dxa"/>
            <w:vAlign w:val="center"/>
          </w:tcPr>
          <w:p w14:paraId="205B84EC" w14:textId="12BF1418" w:rsidR="00F13E82" w:rsidRPr="00DA568D" w:rsidRDefault="00F13E82" w:rsidP="00F13E82">
            <w:pPr>
              <w:autoSpaceDE w:val="0"/>
              <w:autoSpaceDN w:val="0"/>
              <w:adjustRightInd w:val="0"/>
              <w:spacing w:after="0" w:line="312" w:lineRule="auto"/>
              <w:jc w:val="center"/>
              <w:rPr>
                <w:rFonts w:ascii="Arial" w:eastAsia="Calibri" w:hAnsi="Arial" w:cs="Arial"/>
                <w:color w:val="000000"/>
                <w:sz w:val="24"/>
                <w:szCs w:val="24"/>
                <w:lang w:eastAsia="en-US"/>
              </w:rPr>
            </w:pPr>
            <w:r w:rsidRPr="00DA568D">
              <w:rPr>
                <w:rFonts w:ascii="Arial" w:eastAsia="Calibri" w:hAnsi="Arial" w:cs="Arial"/>
                <w:color w:val="000000"/>
                <w:lang w:eastAsia="en-US"/>
              </w:rPr>
              <w:t>BENGESCU Ad.</w:t>
            </w:r>
          </w:p>
        </w:tc>
        <w:tc>
          <w:tcPr>
            <w:tcW w:w="1503" w:type="dxa"/>
            <w:gridSpan w:val="2"/>
            <w:vAlign w:val="center"/>
          </w:tcPr>
          <w:p w14:paraId="72071EC2" w14:textId="47728CAC" w:rsidR="00F13E82" w:rsidRPr="00DA568D" w:rsidRDefault="00F13E82" w:rsidP="00F13E82">
            <w:pPr>
              <w:autoSpaceDE w:val="0"/>
              <w:autoSpaceDN w:val="0"/>
              <w:adjustRightInd w:val="0"/>
              <w:spacing w:after="0" w:line="312" w:lineRule="auto"/>
              <w:jc w:val="center"/>
              <w:rPr>
                <w:rFonts w:ascii="Arial" w:eastAsia="Calibri" w:hAnsi="Arial" w:cs="Arial"/>
                <w:color w:val="000000"/>
                <w:sz w:val="24"/>
                <w:szCs w:val="24"/>
                <w:lang w:eastAsia="en-US"/>
              </w:rPr>
            </w:pPr>
            <w:r w:rsidRPr="00DA568D">
              <w:rPr>
                <w:rFonts w:ascii="Arial" w:eastAsia="Calibri" w:hAnsi="Arial" w:cs="Arial"/>
                <w:color w:val="000000"/>
                <w:lang w:eastAsia="en-US"/>
              </w:rPr>
              <w:t>BENGESCU An.</w:t>
            </w:r>
          </w:p>
        </w:tc>
        <w:tc>
          <w:tcPr>
            <w:tcW w:w="1402" w:type="dxa"/>
            <w:vAlign w:val="center"/>
          </w:tcPr>
          <w:p w14:paraId="108B85EB" w14:textId="77777777" w:rsidR="00F13E82" w:rsidRPr="00DA568D" w:rsidRDefault="00F13E82" w:rsidP="00F13E82">
            <w:pPr>
              <w:autoSpaceDE w:val="0"/>
              <w:autoSpaceDN w:val="0"/>
              <w:adjustRightInd w:val="0"/>
              <w:spacing w:after="0" w:line="240" w:lineRule="auto"/>
              <w:contextualSpacing/>
              <w:jc w:val="center"/>
              <w:rPr>
                <w:rFonts w:ascii="Arial" w:eastAsia="Calibri" w:hAnsi="Arial" w:cs="Arial"/>
                <w:color w:val="000000"/>
                <w:lang w:eastAsia="en-US"/>
              </w:rPr>
            </w:pPr>
            <w:r w:rsidRPr="00DA568D">
              <w:rPr>
                <w:rFonts w:ascii="Arial" w:eastAsia="Calibri" w:hAnsi="Arial" w:cs="Arial"/>
                <w:color w:val="000000"/>
                <w:lang w:eastAsia="en-US"/>
              </w:rPr>
              <w:t>STAN</w:t>
            </w:r>
          </w:p>
          <w:p w14:paraId="1633EE31" w14:textId="539D3D45" w:rsidR="00F13E82" w:rsidRPr="00DA568D" w:rsidRDefault="00F13E82" w:rsidP="00F13E82">
            <w:pPr>
              <w:autoSpaceDE w:val="0"/>
              <w:autoSpaceDN w:val="0"/>
              <w:adjustRightInd w:val="0"/>
              <w:spacing w:after="0" w:line="312" w:lineRule="auto"/>
              <w:jc w:val="center"/>
              <w:rPr>
                <w:rFonts w:ascii="Arial" w:eastAsia="Calibri" w:hAnsi="Arial" w:cs="Arial"/>
                <w:color w:val="000000"/>
                <w:sz w:val="24"/>
                <w:szCs w:val="24"/>
                <w:lang w:eastAsia="en-US"/>
              </w:rPr>
            </w:pPr>
            <w:r w:rsidRPr="00DA568D">
              <w:rPr>
                <w:rFonts w:ascii="Arial" w:eastAsia="Calibri" w:hAnsi="Arial" w:cs="Arial"/>
                <w:color w:val="000000"/>
                <w:lang w:eastAsia="en-US"/>
              </w:rPr>
              <w:t>C.</w:t>
            </w:r>
          </w:p>
        </w:tc>
        <w:tc>
          <w:tcPr>
            <w:tcW w:w="1639" w:type="dxa"/>
            <w:vAlign w:val="center"/>
          </w:tcPr>
          <w:p w14:paraId="5244630C" w14:textId="77777777" w:rsidR="00F13E82" w:rsidRDefault="00F13E82" w:rsidP="00F13E82">
            <w:pPr>
              <w:autoSpaceDE w:val="0"/>
              <w:autoSpaceDN w:val="0"/>
              <w:adjustRightInd w:val="0"/>
              <w:spacing w:after="0" w:line="240" w:lineRule="auto"/>
              <w:contextualSpacing/>
              <w:jc w:val="center"/>
              <w:rPr>
                <w:rFonts w:ascii="Arial" w:eastAsia="Calibri" w:hAnsi="Arial" w:cs="Arial"/>
                <w:color w:val="000000"/>
                <w:lang w:eastAsia="en-US"/>
              </w:rPr>
            </w:pPr>
            <w:r>
              <w:rPr>
                <w:rFonts w:ascii="Arial" w:eastAsia="Calibri" w:hAnsi="Arial" w:cs="Arial"/>
                <w:color w:val="000000"/>
                <w:lang w:eastAsia="en-US"/>
              </w:rPr>
              <w:t>NAN</w:t>
            </w:r>
          </w:p>
          <w:p w14:paraId="61458F10" w14:textId="24989B2D" w:rsidR="00F13E82" w:rsidRPr="00DA568D" w:rsidRDefault="00F13E82" w:rsidP="00F13E82">
            <w:pPr>
              <w:autoSpaceDE w:val="0"/>
              <w:autoSpaceDN w:val="0"/>
              <w:adjustRightInd w:val="0"/>
              <w:spacing w:after="0" w:line="312" w:lineRule="auto"/>
              <w:jc w:val="center"/>
              <w:rPr>
                <w:rFonts w:ascii="Arial" w:eastAsia="Calibri" w:hAnsi="Arial" w:cs="Arial"/>
                <w:color w:val="000000"/>
                <w:sz w:val="24"/>
                <w:szCs w:val="24"/>
                <w:lang w:eastAsia="en-US"/>
              </w:rPr>
            </w:pPr>
            <w:r>
              <w:rPr>
                <w:rFonts w:ascii="Arial" w:eastAsia="Calibri" w:hAnsi="Arial" w:cs="Arial"/>
                <w:color w:val="000000"/>
                <w:lang w:eastAsia="en-US"/>
              </w:rPr>
              <w:t xml:space="preserve"> J.C.</w:t>
            </w:r>
          </w:p>
        </w:tc>
      </w:tr>
      <w:tr w:rsidR="00DA568D" w:rsidRPr="00DA568D" w14:paraId="4BA8C9FD" w14:textId="77777777" w:rsidTr="00F13E82">
        <w:trPr>
          <w:cantSplit/>
          <w:trHeight w:hRule="exact" w:val="605"/>
        </w:trPr>
        <w:tc>
          <w:tcPr>
            <w:tcW w:w="897" w:type="dxa"/>
            <w:vAlign w:val="center"/>
          </w:tcPr>
          <w:p w14:paraId="1F6D9481" w14:textId="1C4AAB77" w:rsidR="00DA568D" w:rsidRPr="00DA568D" w:rsidRDefault="00DA568D" w:rsidP="00DA568D">
            <w:pPr>
              <w:autoSpaceDE w:val="0"/>
              <w:autoSpaceDN w:val="0"/>
              <w:adjustRightInd w:val="0"/>
              <w:spacing w:after="0" w:line="240" w:lineRule="auto"/>
              <w:contextualSpacing/>
              <w:jc w:val="center"/>
              <w:rPr>
                <w:rFonts w:ascii="Arial" w:eastAsia="Calibri" w:hAnsi="Arial" w:cs="Arial"/>
                <w:color w:val="000000"/>
                <w:lang w:eastAsia="en-US"/>
              </w:rPr>
            </w:pPr>
            <w:r w:rsidRPr="00DA568D">
              <w:rPr>
                <w:rFonts w:ascii="Arial" w:eastAsia="Calibri" w:hAnsi="Arial" w:cs="Arial"/>
                <w:color w:val="000000"/>
                <w:lang w:eastAsia="en-US"/>
              </w:rPr>
              <w:t>0</w:t>
            </w:r>
            <w:r w:rsidR="007D2DE6">
              <w:rPr>
                <w:rFonts w:ascii="Arial" w:eastAsia="Calibri" w:hAnsi="Arial" w:cs="Arial"/>
                <w:color w:val="000000"/>
                <w:lang w:eastAsia="en-US"/>
              </w:rPr>
              <w:t>0</w:t>
            </w:r>
          </w:p>
        </w:tc>
        <w:tc>
          <w:tcPr>
            <w:tcW w:w="1064" w:type="dxa"/>
            <w:vAlign w:val="center"/>
          </w:tcPr>
          <w:p w14:paraId="49E6DF4C" w14:textId="382D5B3C" w:rsidR="00DA568D" w:rsidRPr="00DA568D" w:rsidRDefault="00DA568D" w:rsidP="00DA568D">
            <w:pPr>
              <w:autoSpaceDE w:val="0"/>
              <w:autoSpaceDN w:val="0"/>
              <w:adjustRightInd w:val="0"/>
              <w:spacing w:after="0" w:line="240" w:lineRule="auto"/>
              <w:contextualSpacing/>
              <w:jc w:val="center"/>
              <w:rPr>
                <w:rFonts w:ascii="Arial" w:eastAsia="Calibri" w:hAnsi="Arial" w:cs="Arial"/>
                <w:color w:val="000000"/>
                <w:lang w:eastAsia="en-US"/>
              </w:rPr>
            </w:pPr>
            <w:r w:rsidRPr="00DA568D">
              <w:rPr>
                <w:rFonts w:ascii="Arial" w:eastAsia="Calibri" w:hAnsi="Arial" w:cs="Arial"/>
                <w:color w:val="000000"/>
                <w:lang w:eastAsia="en-US"/>
              </w:rPr>
              <w:t>0</w:t>
            </w:r>
            <w:r w:rsidR="007D2DE6">
              <w:rPr>
                <w:rFonts w:ascii="Arial" w:eastAsia="Calibri" w:hAnsi="Arial" w:cs="Arial"/>
                <w:color w:val="000000"/>
                <w:lang w:eastAsia="en-US"/>
              </w:rPr>
              <w:t>6</w:t>
            </w:r>
            <w:r w:rsidRPr="00DA568D">
              <w:rPr>
                <w:rFonts w:ascii="Arial" w:eastAsia="Calibri" w:hAnsi="Arial" w:cs="Arial"/>
                <w:color w:val="000000"/>
                <w:lang w:eastAsia="en-US"/>
              </w:rPr>
              <w:t>.20</w:t>
            </w:r>
            <w:r w:rsidR="007D2DE6">
              <w:rPr>
                <w:rFonts w:ascii="Arial" w:eastAsia="Calibri" w:hAnsi="Arial" w:cs="Arial"/>
                <w:color w:val="000000"/>
                <w:lang w:eastAsia="en-US"/>
              </w:rPr>
              <w:t>21</w:t>
            </w:r>
          </w:p>
        </w:tc>
        <w:tc>
          <w:tcPr>
            <w:tcW w:w="2564" w:type="dxa"/>
            <w:vAlign w:val="center"/>
          </w:tcPr>
          <w:p w14:paraId="3911368F" w14:textId="0A39B6F7" w:rsidR="00DA568D" w:rsidRPr="00DA568D" w:rsidRDefault="00DA568D" w:rsidP="00DA568D">
            <w:pPr>
              <w:autoSpaceDE w:val="0"/>
              <w:autoSpaceDN w:val="0"/>
              <w:adjustRightInd w:val="0"/>
              <w:spacing w:after="0" w:line="240" w:lineRule="auto"/>
              <w:contextualSpacing/>
              <w:jc w:val="center"/>
              <w:rPr>
                <w:rFonts w:ascii="Arial" w:eastAsia="Calibri" w:hAnsi="Arial" w:cs="Arial"/>
                <w:color w:val="000000"/>
                <w:lang w:eastAsia="en-US"/>
              </w:rPr>
            </w:pPr>
            <w:r w:rsidRPr="00DA568D">
              <w:rPr>
                <w:rFonts w:ascii="Arial" w:eastAsia="Calibri" w:hAnsi="Arial" w:cs="Arial"/>
                <w:color w:val="000000"/>
                <w:lang w:eastAsia="en-US"/>
              </w:rPr>
              <w:t xml:space="preserve">Emis pentru </w:t>
            </w:r>
            <w:r w:rsidR="007D2DE6">
              <w:rPr>
                <w:rFonts w:ascii="Arial" w:eastAsia="Calibri" w:hAnsi="Arial" w:cs="Arial"/>
                <w:color w:val="000000"/>
                <w:lang w:eastAsia="en-US"/>
              </w:rPr>
              <w:t>comentarii</w:t>
            </w:r>
          </w:p>
        </w:tc>
        <w:tc>
          <w:tcPr>
            <w:tcW w:w="1587" w:type="dxa"/>
            <w:vAlign w:val="center"/>
          </w:tcPr>
          <w:p w14:paraId="6466DE85" w14:textId="77777777" w:rsidR="00DA568D" w:rsidRPr="00DA568D" w:rsidRDefault="00DA568D" w:rsidP="00DA568D">
            <w:pPr>
              <w:autoSpaceDE w:val="0"/>
              <w:autoSpaceDN w:val="0"/>
              <w:adjustRightInd w:val="0"/>
              <w:spacing w:after="0" w:line="240" w:lineRule="auto"/>
              <w:contextualSpacing/>
              <w:jc w:val="center"/>
              <w:rPr>
                <w:rFonts w:ascii="Arial" w:eastAsia="Calibri" w:hAnsi="Arial" w:cs="Arial"/>
                <w:color w:val="000000"/>
                <w:lang w:eastAsia="en-US"/>
              </w:rPr>
            </w:pPr>
            <w:r w:rsidRPr="00DA568D">
              <w:rPr>
                <w:rFonts w:ascii="Arial" w:eastAsia="Calibri" w:hAnsi="Arial" w:cs="Arial"/>
                <w:color w:val="000000"/>
                <w:lang w:eastAsia="en-US"/>
              </w:rPr>
              <w:t>BENGESCU Ad.</w:t>
            </w:r>
          </w:p>
        </w:tc>
        <w:tc>
          <w:tcPr>
            <w:tcW w:w="1503" w:type="dxa"/>
            <w:gridSpan w:val="2"/>
            <w:vAlign w:val="center"/>
          </w:tcPr>
          <w:p w14:paraId="59737499" w14:textId="77777777" w:rsidR="00DA568D" w:rsidRPr="00DA568D" w:rsidRDefault="00DA568D" w:rsidP="00DA568D">
            <w:pPr>
              <w:autoSpaceDE w:val="0"/>
              <w:autoSpaceDN w:val="0"/>
              <w:adjustRightInd w:val="0"/>
              <w:spacing w:after="0" w:line="240" w:lineRule="auto"/>
              <w:contextualSpacing/>
              <w:jc w:val="center"/>
              <w:rPr>
                <w:rFonts w:ascii="Arial" w:eastAsia="Calibri" w:hAnsi="Arial" w:cs="Arial"/>
                <w:color w:val="000000"/>
                <w:lang w:eastAsia="en-US"/>
              </w:rPr>
            </w:pPr>
            <w:r w:rsidRPr="00DA568D">
              <w:rPr>
                <w:rFonts w:ascii="Arial" w:eastAsia="Calibri" w:hAnsi="Arial" w:cs="Arial"/>
                <w:color w:val="000000"/>
                <w:lang w:eastAsia="en-US"/>
              </w:rPr>
              <w:t>BENGESCU An.</w:t>
            </w:r>
          </w:p>
        </w:tc>
        <w:tc>
          <w:tcPr>
            <w:tcW w:w="1402" w:type="dxa"/>
            <w:vAlign w:val="center"/>
          </w:tcPr>
          <w:p w14:paraId="28BFEC4E" w14:textId="77777777" w:rsidR="007D2DE6" w:rsidRPr="00DA568D" w:rsidRDefault="007D2DE6" w:rsidP="007D2DE6">
            <w:pPr>
              <w:autoSpaceDE w:val="0"/>
              <w:autoSpaceDN w:val="0"/>
              <w:adjustRightInd w:val="0"/>
              <w:spacing w:after="0" w:line="240" w:lineRule="auto"/>
              <w:contextualSpacing/>
              <w:jc w:val="center"/>
              <w:rPr>
                <w:rFonts w:ascii="Arial" w:eastAsia="Calibri" w:hAnsi="Arial" w:cs="Arial"/>
                <w:color w:val="000000"/>
                <w:lang w:eastAsia="en-US"/>
              </w:rPr>
            </w:pPr>
            <w:r w:rsidRPr="00DA568D">
              <w:rPr>
                <w:rFonts w:ascii="Arial" w:eastAsia="Calibri" w:hAnsi="Arial" w:cs="Arial"/>
                <w:color w:val="000000"/>
                <w:lang w:eastAsia="en-US"/>
              </w:rPr>
              <w:t>STAN</w:t>
            </w:r>
          </w:p>
          <w:p w14:paraId="4D4924E0" w14:textId="65D93145" w:rsidR="00DA568D" w:rsidRPr="00DA568D" w:rsidRDefault="007D2DE6" w:rsidP="007D2DE6">
            <w:pPr>
              <w:autoSpaceDE w:val="0"/>
              <w:autoSpaceDN w:val="0"/>
              <w:adjustRightInd w:val="0"/>
              <w:spacing w:after="0" w:line="240" w:lineRule="auto"/>
              <w:contextualSpacing/>
              <w:jc w:val="center"/>
              <w:rPr>
                <w:rFonts w:ascii="Arial" w:eastAsia="Calibri" w:hAnsi="Arial" w:cs="Arial"/>
                <w:color w:val="000000"/>
                <w:lang w:eastAsia="en-US"/>
              </w:rPr>
            </w:pPr>
            <w:r w:rsidRPr="00DA568D">
              <w:rPr>
                <w:rFonts w:ascii="Arial" w:eastAsia="Calibri" w:hAnsi="Arial" w:cs="Arial"/>
                <w:color w:val="000000"/>
                <w:lang w:eastAsia="en-US"/>
              </w:rPr>
              <w:t>C.</w:t>
            </w:r>
          </w:p>
        </w:tc>
        <w:tc>
          <w:tcPr>
            <w:tcW w:w="1639" w:type="dxa"/>
            <w:vAlign w:val="center"/>
          </w:tcPr>
          <w:p w14:paraId="54AD7B49" w14:textId="77777777" w:rsidR="00B35A09" w:rsidRDefault="007D2DE6" w:rsidP="00DA568D">
            <w:pPr>
              <w:autoSpaceDE w:val="0"/>
              <w:autoSpaceDN w:val="0"/>
              <w:adjustRightInd w:val="0"/>
              <w:spacing w:after="0" w:line="240" w:lineRule="auto"/>
              <w:contextualSpacing/>
              <w:jc w:val="center"/>
              <w:rPr>
                <w:rFonts w:ascii="Arial" w:eastAsia="Calibri" w:hAnsi="Arial" w:cs="Arial"/>
                <w:color w:val="000000"/>
                <w:lang w:eastAsia="en-US"/>
              </w:rPr>
            </w:pPr>
            <w:r>
              <w:rPr>
                <w:rFonts w:ascii="Arial" w:eastAsia="Calibri" w:hAnsi="Arial" w:cs="Arial"/>
                <w:color w:val="000000"/>
                <w:lang w:eastAsia="en-US"/>
              </w:rPr>
              <w:t>NAN</w:t>
            </w:r>
          </w:p>
          <w:p w14:paraId="6BEBAF16" w14:textId="1E5F8533" w:rsidR="00DA568D" w:rsidRPr="00DA568D" w:rsidRDefault="007D2DE6" w:rsidP="00DA568D">
            <w:pPr>
              <w:autoSpaceDE w:val="0"/>
              <w:autoSpaceDN w:val="0"/>
              <w:adjustRightInd w:val="0"/>
              <w:spacing w:after="0" w:line="240" w:lineRule="auto"/>
              <w:contextualSpacing/>
              <w:jc w:val="center"/>
              <w:rPr>
                <w:rFonts w:ascii="Arial" w:eastAsia="Calibri" w:hAnsi="Arial" w:cs="Arial"/>
                <w:color w:val="000000"/>
                <w:lang w:eastAsia="en-US"/>
              </w:rPr>
            </w:pPr>
            <w:r>
              <w:rPr>
                <w:rFonts w:ascii="Arial" w:eastAsia="Calibri" w:hAnsi="Arial" w:cs="Arial"/>
                <w:color w:val="000000"/>
                <w:lang w:eastAsia="en-US"/>
              </w:rPr>
              <w:t xml:space="preserve"> J.C.</w:t>
            </w:r>
          </w:p>
        </w:tc>
      </w:tr>
      <w:tr w:rsidR="00DA568D" w:rsidRPr="00DA568D" w14:paraId="2BC57856" w14:textId="77777777" w:rsidTr="00F13E82">
        <w:trPr>
          <w:cantSplit/>
          <w:trHeight w:hRule="exact" w:val="605"/>
        </w:trPr>
        <w:tc>
          <w:tcPr>
            <w:tcW w:w="897" w:type="dxa"/>
            <w:vAlign w:val="center"/>
          </w:tcPr>
          <w:p w14:paraId="2559D770" w14:textId="77777777" w:rsidR="00DA568D" w:rsidRPr="00DA568D" w:rsidRDefault="00DA568D" w:rsidP="00DA568D">
            <w:pPr>
              <w:autoSpaceDE w:val="0"/>
              <w:autoSpaceDN w:val="0"/>
              <w:adjustRightInd w:val="0"/>
              <w:spacing w:after="0" w:line="240" w:lineRule="auto"/>
              <w:contextualSpacing/>
              <w:jc w:val="center"/>
              <w:rPr>
                <w:rFonts w:ascii="Arial" w:eastAsia="Calibri" w:hAnsi="Arial" w:cs="Arial"/>
                <w:color w:val="000000"/>
                <w:lang w:eastAsia="en-US"/>
              </w:rPr>
            </w:pPr>
            <w:r w:rsidRPr="00DA568D">
              <w:rPr>
                <w:rFonts w:ascii="Arial" w:eastAsia="Calibri" w:hAnsi="Arial" w:cs="Arial"/>
                <w:b/>
                <w:bCs/>
                <w:color w:val="000000"/>
                <w:lang w:eastAsia="en-US"/>
              </w:rPr>
              <w:t>Rev.</w:t>
            </w:r>
          </w:p>
        </w:tc>
        <w:tc>
          <w:tcPr>
            <w:tcW w:w="1064" w:type="dxa"/>
            <w:vAlign w:val="center"/>
          </w:tcPr>
          <w:p w14:paraId="02AAA614" w14:textId="77777777" w:rsidR="00DA568D" w:rsidRPr="00DA568D" w:rsidRDefault="00DA568D" w:rsidP="00DA568D">
            <w:pPr>
              <w:autoSpaceDE w:val="0"/>
              <w:autoSpaceDN w:val="0"/>
              <w:adjustRightInd w:val="0"/>
              <w:spacing w:after="0" w:line="240" w:lineRule="auto"/>
              <w:contextualSpacing/>
              <w:jc w:val="center"/>
              <w:rPr>
                <w:rFonts w:ascii="Arial" w:eastAsia="Calibri" w:hAnsi="Arial" w:cs="Arial"/>
                <w:color w:val="000000"/>
                <w:lang w:eastAsia="en-US"/>
              </w:rPr>
            </w:pPr>
            <w:r w:rsidRPr="00DA568D">
              <w:rPr>
                <w:rFonts w:ascii="Arial" w:eastAsia="Calibri" w:hAnsi="Arial" w:cs="Arial"/>
                <w:b/>
                <w:bCs/>
                <w:color w:val="000000"/>
                <w:lang w:eastAsia="en-US"/>
              </w:rPr>
              <w:t>Data</w:t>
            </w:r>
          </w:p>
        </w:tc>
        <w:tc>
          <w:tcPr>
            <w:tcW w:w="2564" w:type="dxa"/>
            <w:vAlign w:val="center"/>
          </w:tcPr>
          <w:p w14:paraId="67B1FE31" w14:textId="77777777" w:rsidR="00DA568D" w:rsidRPr="00DA568D" w:rsidRDefault="00DA568D" w:rsidP="00DA568D">
            <w:pPr>
              <w:autoSpaceDE w:val="0"/>
              <w:autoSpaceDN w:val="0"/>
              <w:adjustRightInd w:val="0"/>
              <w:spacing w:after="0" w:line="240" w:lineRule="auto"/>
              <w:contextualSpacing/>
              <w:jc w:val="center"/>
              <w:rPr>
                <w:rFonts w:ascii="Arial" w:eastAsia="Calibri" w:hAnsi="Arial" w:cs="Arial"/>
                <w:color w:val="000000"/>
                <w:lang w:eastAsia="en-US"/>
              </w:rPr>
            </w:pPr>
            <w:r w:rsidRPr="00DA568D">
              <w:rPr>
                <w:rFonts w:ascii="Arial" w:eastAsia="Calibri" w:hAnsi="Arial" w:cs="Arial"/>
                <w:b/>
                <w:bCs/>
                <w:color w:val="000000"/>
                <w:lang w:eastAsia="en-US"/>
              </w:rPr>
              <w:t>Descriere</w:t>
            </w:r>
          </w:p>
        </w:tc>
        <w:tc>
          <w:tcPr>
            <w:tcW w:w="1587" w:type="dxa"/>
            <w:vAlign w:val="center"/>
          </w:tcPr>
          <w:p w14:paraId="32718F19" w14:textId="77777777" w:rsidR="00DA568D" w:rsidRPr="00DA568D" w:rsidRDefault="00DA568D" w:rsidP="00DA568D">
            <w:pPr>
              <w:autoSpaceDE w:val="0"/>
              <w:autoSpaceDN w:val="0"/>
              <w:adjustRightInd w:val="0"/>
              <w:spacing w:after="0" w:line="240" w:lineRule="auto"/>
              <w:contextualSpacing/>
              <w:jc w:val="center"/>
              <w:rPr>
                <w:rFonts w:ascii="Arial" w:eastAsia="Calibri" w:hAnsi="Arial" w:cs="Arial"/>
                <w:color w:val="000000"/>
                <w:lang w:eastAsia="en-US"/>
              </w:rPr>
            </w:pPr>
            <w:r w:rsidRPr="00DA568D">
              <w:rPr>
                <w:rFonts w:ascii="Arial" w:eastAsia="Calibri" w:hAnsi="Arial" w:cs="Arial"/>
                <w:b/>
                <w:bCs/>
                <w:color w:val="000000"/>
                <w:lang w:eastAsia="en-US"/>
              </w:rPr>
              <w:t>Întocmit</w:t>
            </w:r>
          </w:p>
        </w:tc>
        <w:tc>
          <w:tcPr>
            <w:tcW w:w="1503" w:type="dxa"/>
            <w:gridSpan w:val="2"/>
            <w:vAlign w:val="center"/>
          </w:tcPr>
          <w:p w14:paraId="498B6EC6" w14:textId="77777777" w:rsidR="00DA568D" w:rsidRPr="00DA568D" w:rsidRDefault="00DA568D" w:rsidP="00DA568D">
            <w:pPr>
              <w:autoSpaceDE w:val="0"/>
              <w:autoSpaceDN w:val="0"/>
              <w:adjustRightInd w:val="0"/>
              <w:spacing w:after="0" w:line="240" w:lineRule="auto"/>
              <w:contextualSpacing/>
              <w:jc w:val="center"/>
              <w:rPr>
                <w:rFonts w:ascii="Arial" w:eastAsia="Calibri" w:hAnsi="Arial" w:cs="Arial"/>
                <w:color w:val="000000"/>
                <w:lang w:eastAsia="en-US"/>
              </w:rPr>
            </w:pPr>
            <w:r w:rsidRPr="00DA568D">
              <w:rPr>
                <w:rFonts w:ascii="Arial" w:eastAsia="Calibri" w:hAnsi="Arial" w:cs="Arial"/>
                <w:b/>
                <w:bCs/>
                <w:color w:val="000000"/>
                <w:lang w:eastAsia="en-US"/>
              </w:rPr>
              <w:t>Verificat</w:t>
            </w:r>
          </w:p>
        </w:tc>
        <w:tc>
          <w:tcPr>
            <w:tcW w:w="1402" w:type="dxa"/>
            <w:vAlign w:val="center"/>
          </w:tcPr>
          <w:p w14:paraId="052580B8" w14:textId="77777777" w:rsidR="00DA568D" w:rsidRPr="00DA568D" w:rsidRDefault="00DA568D" w:rsidP="00DA568D">
            <w:pPr>
              <w:autoSpaceDE w:val="0"/>
              <w:autoSpaceDN w:val="0"/>
              <w:adjustRightInd w:val="0"/>
              <w:spacing w:after="0" w:line="240" w:lineRule="auto"/>
              <w:contextualSpacing/>
              <w:jc w:val="center"/>
              <w:rPr>
                <w:rFonts w:ascii="Arial" w:eastAsia="Calibri" w:hAnsi="Arial" w:cs="Arial"/>
                <w:color w:val="000000"/>
                <w:lang w:eastAsia="en-US"/>
              </w:rPr>
            </w:pPr>
            <w:r w:rsidRPr="00DA568D">
              <w:rPr>
                <w:rFonts w:ascii="Arial" w:eastAsia="Calibri" w:hAnsi="Arial" w:cs="Arial"/>
                <w:b/>
                <w:bCs/>
                <w:color w:val="000000"/>
                <w:lang w:eastAsia="en-US"/>
              </w:rPr>
              <w:t>Sef proiect</w:t>
            </w:r>
          </w:p>
        </w:tc>
        <w:tc>
          <w:tcPr>
            <w:tcW w:w="1639" w:type="dxa"/>
            <w:vAlign w:val="center"/>
          </w:tcPr>
          <w:p w14:paraId="0AC7BDB5" w14:textId="77777777" w:rsidR="00DA568D" w:rsidRPr="00DA568D" w:rsidRDefault="00DA568D" w:rsidP="00DA568D">
            <w:pPr>
              <w:autoSpaceDE w:val="0"/>
              <w:autoSpaceDN w:val="0"/>
              <w:adjustRightInd w:val="0"/>
              <w:spacing w:after="0" w:line="240" w:lineRule="auto"/>
              <w:contextualSpacing/>
              <w:jc w:val="center"/>
              <w:rPr>
                <w:rFonts w:ascii="Arial" w:eastAsia="Calibri" w:hAnsi="Arial" w:cs="Arial"/>
                <w:color w:val="000000"/>
                <w:lang w:eastAsia="en-US"/>
              </w:rPr>
            </w:pPr>
            <w:r w:rsidRPr="00DA568D">
              <w:rPr>
                <w:rFonts w:ascii="Arial" w:eastAsia="Calibri" w:hAnsi="Arial" w:cs="Arial"/>
                <w:b/>
                <w:bCs/>
                <w:color w:val="000000"/>
                <w:lang w:eastAsia="en-US"/>
              </w:rPr>
              <w:t>Aprobat</w:t>
            </w:r>
          </w:p>
        </w:tc>
      </w:tr>
      <w:tr w:rsidR="00DA568D" w:rsidRPr="00DA568D" w14:paraId="420430BA" w14:textId="77777777" w:rsidTr="00F13E82">
        <w:trPr>
          <w:cantSplit/>
          <w:trHeight w:hRule="exact" w:val="576"/>
        </w:trPr>
        <w:tc>
          <w:tcPr>
            <w:tcW w:w="1961" w:type="dxa"/>
            <w:gridSpan w:val="2"/>
            <w:vMerge w:val="restart"/>
            <w:vAlign w:val="center"/>
          </w:tcPr>
          <w:p w14:paraId="51A63BD4" w14:textId="77777777" w:rsidR="00DA568D" w:rsidRPr="00DA568D" w:rsidRDefault="00DA568D" w:rsidP="00DA568D">
            <w:pPr>
              <w:autoSpaceDE w:val="0"/>
              <w:autoSpaceDN w:val="0"/>
              <w:adjustRightInd w:val="0"/>
              <w:spacing w:after="0" w:line="312" w:lineRule="auto"/>
              <w:jc w:val="center"/>
              <w:rPr>
                <w:rFonts w:ascii="Arial" w:eastAsia="Calibri" w:hAnsi="Arial" w:cs="Arial"/>
                <w:color w:val="000000"/>
                <w:sz w:val="10"/>
                <w:szCs w:val="10"/>
                <w:lang w:val="en-US" w:eastAsia="en-US"/>
              </w:rPr>
            </w:pPr>
          </w:p>
          <w:p w14:paraId="715223E2" w14:textId="77777777" w:rsidR="00DA568D" w:rsidRPr="00DA568D" w:rsidRDefault="00DA568D" w:rsidP="00DA568D">
            <w:pPr>
              <w:autoSpaceDE w:val="0"/>
              <w:autoSpaceDN w:val="0"/>
              <w:adjustRightInd w:val="0"/>
              <w:spacing w:after="0" w:line="312" w:lineRule="auto"/>
              <w:jc w:val="center"/>
              <w:rPr>
                <w:rFonts w:ascii="Arial" w:eastAsia="Calibri" w:hAnsi="Arial" w:cs="Arial"/>
                <w:color w:val="000000"/>
                <w:sz w:val="10"/>
                <w:szCs w:val="10"/>
                <w:lang w:val="en-US" w:eastAsia="en-US"/>
              </w:rPr>
            </w:pPr>
            <w:r w:rsidRPr="00DA568D">
              <w:rPr>
                <w:rFonts w:ascii="Arial" w:eastAsia="Times New Roman" w:hAnsi="Arial" w:cs="Times New Roman"/>
                <w:noProof/>
                <w:szCs w:val="20"/>
                <w:lang w:val="en-US" w:eastAsia="en-US"/>
              </w:rPr>
              <w:drawing>
                <wp:inline distT="0" distB="0" distL="0" distR="0" wp14:anchorId="586792E3" wp14:editId="4136E717">
                  <wp:extent cx="635635" cy="5168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5635" cy="516890"/>
                          </a:xfrm>
                          <a:prstGeom prst="rect">
                            <a:avLst/>
                          </a:prstGeom>
                          <a:noFill/>
                          <a:ln>
                            <a:noFill/>
                          </a:ln>
                        </pic:spPr>
                      </pic:pic>
                    </a:graphicData>
                  </a:graphic>
                </wp:inline>
              </w:drawing>
            </w:r>
          </w:p>
          <w:p w14:paraId="77377635" w14:textId="77777777" w:rsidR="00DA568D" w:rsidRPr="003F6762" w:rsidRDefault="00DA568D" w:rsidP="00DA568D">
            <w:pPr>
              <w:autoSpaceDE w:val="0"/>
              <w:autoSpaceDN w:val="0"/>
              <w:adjustRightInd w:val="0"/>
              <w:spacing w:after="0" w:line="312" w:lineRule="auto"/>
              <w:jc w:val="center"/>
              <w:rPr>
                <w:rFonts w:ascii="Arial" w:eastAsia="Calibri" w:hAnsi="Arial" w:cs="Arial"/>
                <w:color w:val="000000"/>
                <w:sz w:val="12"/>
                <w:szCs w:val="12"/>
                <w:lang w:val="en-US" w:eastAsia="en-US"/>
              </w:rPr>
            </w:pPr>
          </w:p>
          <w:p w14:paraId="20BFB491" w14:textId="77777777" w:rsidR="00DA568D" w:rsidRPr="00DA568D" w:rsidRDefault="00DA568D" w:rsidP="00DA568D">
            <w:pPr>
              <w:autoSpaceDE w:val="0"/>
              <w:autoSpaceDN w:val="0"/>
              <w:adjustRightInd w:val="0"/>
              <w:spacing w:after="0" w:line="312" w:lineRule="auto"/>
              <w:jc w:val="center"/>
              <w:rPr>
                <w:rFonts w:ascii="Arial" w:eastAsia="Calibri" w:hAnsi="Arial" w:cs="Arial"/>
                <w:b/>
                <w:color w:val="000000"/>
                <w:sz w:val="18"/>
                <w:szCs w:val="18"/>
                <w:lang w:val="en-US" w:eastAsia="en-US"/>
              </w:rPr>
            </w:pPr>
            <w:r w:rsidRPr="00DA568D">
              <w:rPr>
                <w:rFonts w:ascii="Arial" w:eastAsia="Calibri" w:hAnsi="Arial" w:cs="Arial"/>
                <w:b/>
                <w:color w:val="000000"/>
                <w:sz w:val="18"/>
                <w:szCs w:val="18"/>
                <w:lang w:val="en-US" w:eastAsia="en-US"/>
              </w:rPr>
              <w:t>CONPET S.A.</w:t>
            </w:r>
          </w:p>
          <w:p w14:paraId="757EF1D8" w14:textId="77777777" w:rsidR="00DA568D" w:rsidRPr="00DA568D" w:rsidRDefault="00DA568D" w:rsidP="00DA568D">
            <w:pPr>
              <w:autoSpaceDE w:val="0"/>
              <w:autoSpaceDN w:val="0"/>
              <w:adjustRightInd w:val="0"/>
              <w:spacing w:after="0" w:line="312" w:lineRule="auto"/>
              <w:rPr>
                <w:rFonts w:ascii="Arial" w:eastAsia="Calibri" w:hAnsi="Arial" w:cs="Arial"/>
                <w:b/>
                <w:color w:val="000000"/>
                <w:lang w:val="en-US" w:eastAsia="en-US"/>
              </w:rPr>
            </w:pPr>
          </w:p>
          <w:p w14:paraId="2210DD23" w14:textId="77777777" w:rsidR="00DA568D" w:rsidRPr="00DA568D" w:rsidRDefault="00DA568D" w:rsidP="00DA568D">
            <w:pPr>
              <w:autoSpaceDE w:val="0"/>
              <w:autoSpaceDN w:val="0"/>
              <w:adjustRightInd w:val="0"/>
              <w:spacing w:after="0" w:line="312" w:lineRule="auto"/>
              <w:rPr>
                <w:rFonts w:ascii="Arial" w:eastAsia="Calibri" w:hAnsi="Arial" w:cs="Arial"/>
                <w:b/>
                <w:color w:val="000000"/>
                <w:lang w:val="en-US" w:eastAsia="en-US"/>
              </w:rPr>
            </w:pPr>
          </w:p>
          <w:p w14:paraId="7C005051" w14:textId="77777777" w:rsidR="00DA568D" w:rsidRPr="00DA568D" w:rsidRDefault="00DA568D" w:rsidP="00DA568D">
            <w:pPr>
              <w:autoSpaceDE w:val="0"/>
              <w:autoSpaceDN w:val="0"/>
              <w:adjustRightInd w:val="0"/>
              <w:spacing w:after="0" w:line="312" w:lineRule="auto"/>
              <w:rPr>
                <w:rFonts w:ascii="Arial" w:eastAsia="Calibri" w:hAnsi="Arial" w:cs="Arial"/>
                <w:b/>
                <w:color w:val="000000"/>
                <w:lang w:val="en-US" w:eastAsia="en-US"/>
              </w:rPr>
            </w:pPr>
          </w:p>
          <w:p w14:paraId="33163401" w14:textId="77777777" w:rsidR="00DA568D" w:rsidRPr="00DA568D" w:rsidRDefault="00DA568D" w:rsidP="00DA568D">
            <w:pPr>
              <w:autoSpaceDE w:val="0"/>
              <w:autoSpaceDN w:val="0"/>
              <w:adjustRightInd w:val="0"/>
              <w:spacing w:after="0" w:line="312" w:lineRule="auto"/>
              <w:rPr>
                <w:rFonts w:ascii="Arial" w:eastAsia="Calibri" w:hAnsi="Arial" w:cs="Arial"/>
                <w:b/>
                <w:color w:val="000000"/>
                <w:lang w:val="en-US" w:eastAsia="en-US"/>
              </w:rPr>
            </w:pPr>
          </w:p>
          <w:p w14:paraId="75D5D883" w14:textId="77777777" w:rsidR="00DA568D" w:rsidRPr="00DA568D" w:rsidRDefault="00DA568D" w:rsidP="00DA568D">
            <w:pPr>
              <w:autoSpaceDE w:val="0"/>
              <w:autoSpaceDN w:val="0"/>
              <w:adjustRightInd w:val="0"/>
              <w:spacing w:after="0" w:line="312" w:lineRule="auto"/>
              <w:rPr>
                <w:rFonts w:ascii="Arial" w:eastAsia="Calibri" w:hAnsi="Arial" w:cs="Arial"/>
                <w:b/>
                <w:color w:val="000000"/>
                <w:sz w:val="18"/>
                <w:szCs w:val="18"/>
                <w:lang w:val="en-US" w:eastAsia="en-US"/>
              </w:rPr>
            </w:pPr>
            <w:r w:rsidRPr="00DA568D">
              <w:rPr>
                <w:rFonts w:ascii="Arial" w:eastAsia="Times New Roman" w:hAnsi="Arial" w:cs="Times New Roman"/>
                <w:noProof/>
                <w:szCs w:val="20"/>
                <w:lang w:val="en-US" w:eastAsia="en-US"/>
              </w:rPr>
              <w:drawing>
                <wp:anchor distT="0" distB="0" distL="114300" distR="114300" simplePos="0" relativeHeight="251660288" behindDoc="0" locked="0" layoutInCell="1" allowOverlap="1" wp14:anchorId="0C3B34AA" wp14:editId="56601907">
                  <wp:simplePos x="0" y="0"/>
                  <wp:positionH relativeFrom="column">
                    <wp:posOffset>332105</wp:posOffset>
                  </wp:positionH>
                  <wp:positionV relativeFrom="paragraph">
                    <wp:posOffset>8890</wp:posOffset>
                  </wp:positionV>
                  <wp:extent cx="502920" cy="445135"/>
                  <wp:effectExtent l="0" t="0" r="0" b="0"/>
                  <wp:wrapThrough wrapText="bothSides">
                    <wp:wrapPolygon edited="0">
                      <wp:start x="0" y="0"/>
                      <wp:lineTo x="0" y="20337"/>
                      <wp:lineTo x="20455" y="20337"/>
                      <wp:lineTo x="20455" y="0"/>
                      <wp:lineTo x="0" y="0"/>
                    </wp:wrapPolygon>
                  </wp:wrapThrough>
                  <wp:docPr id="1" name="Picture 1" descr="SIGLA-TO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IGLA-TOP-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920" cy="4451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004BD" w14:textId="77777777" w:rsidR="00DA568D" w:rsidRPr="00DA568D" w:rsidRDefault="00DA568D" w:rsidP="00DA568D">
            <w:pPr>
              <w:autoSpaceDE w:val="0"/>
              <w:autoSpaceDN w:val="0"/>
              <w:adjustRightInd w:val="0"/>
              <w:spacing w:after="0" w:line="312" w:lineRule="auto"/>
              <w:jc w:val="center"/>
              <w:rPr>
                <w:rFonts w:ascii="Arial" w:eastAsia="Calibri" w:hAnsi="Arial" w:cs="Arial"/>
                <w:b/>
                <w:color w:val="000000"/>
                <w:sz w:val="18"/>
                <w:szCs w:val="18"/>
                <w:lang w:val="en-US" w:eastAsia="en-US"/>
              </w:rPr>
            </w:pPr>
            <w:smartTag w:uri="urn:schemas-microsoft-com:office:smarttags" w:element="stockticker">
              <w:r w:rsidRPr="00DA568D">
                <w:rPr>
                  <w:rFonts w:ascii="Arial" w:eastAsia="Calibri" w:hAnsi="Arial" w:cs="Arial"/>
                  <w:b/>
                  <w:color w:val="000000"/>
                  <w:sz w:val="18"/>
                  <w:szCs w:val="18"/>
                  <w:lang w:val="en-US" w:eastAsia="en-US"/>
                </w:rPr>
                <w:t>TEAM</w:t>
              </w:r>
            </w:smartTag>
            <w:r w:rsidRPr="00DA568D">
              <w:rPr>
                <w:rFonts w:ascii="Arial" w:eastAsia="Calibri" w:hAnsi="Arial" w:cs="Arial"/>
                <w:b/>
                <w:color w:val="000000"/>
                <w:sz w:val="18"/>
                <w:szCs w:val="18"/>
                <w:lang w:val="en-US" w:eastAsia="en-US"/>
              </w:rPr>
              <w:t xml:space="preserve"> OIL S.R.L</w:t>
            </w:r>
          </w:p>
        </w:tc>
        <w:tc>
          <w:tcPr>
            <w:tcW w:w="8695" w:type="dxa"/>
            <w:gridSpan w:val="6"/>
            <w:vAlign w:val="center"/>
          </w:tcPr>
          <w:p w14:paraId="582296E8" w14:textId="23D85CC4" w:rsidR="00DA568D" w:rsidRPr="00DA568D" w:rsidRDefault="00DA568D" w:rsidP="00DA568D">
            <w:pPr>
              <w:autoSpaceDE w:val="0"/>
              <w:autoSpaceDN w:val="0"/>
              <w:adjustRightInd w:val="0"/>
              <w:spacing w:after="0" w:line="240" w:lineRule="auto"/>
              <w:contextualSpacing/>
              <w:jc w:val="center"/>
              <w:rPr>
                <w:rFonts w:ascii="Arial" w:eastAsia="Calibri" w:hAnsi="Arial" w:cs="Arial"/>
                <w:b/>
                <w:bCs/>
                <w:color w:val="000000"/>
                <w:sz w:val="25"/>
                <w:szCs w:val="25"/>
                <w:lang w:eastAsia="en-US"/>
              </w:rPr>
            </w:pPr>
            <w:r>
              <w:rPr>
                <w:rFonts w:ascii="Arial" w:eastAsia="Calibri" w:hAnsi="Arial" w:cs="Arial"/>
                <w:b/>
                <w:bCs/>
                <w:color w:val="000000"/>
                <w:sz w:val="25"/>
                <w:szCs w:val="25"/>
                <w:lang w:eastAsia="en-US"/>
              </w:rPr>
              <w:t xml:space="preserve">PLAN </w:t>
            </w:r>
            <w:r w:rsidR="00C93C3B">
              <w:rPr>
                <w:rFonts w:ascii="Arial" w:eastAsia="Calibri" w:hAnsi="Arial" w:cs="Arial"/>
                <w:b/>
                <w:bCs/>
                <w:color w:val="000000"/>
                <w:sz w:val="25"/>
                <w:szCs w:val="25"/>
                <w:lang w:eastAsia="en-US"/>
              </w:rPr>
              <w:t xml:space="preserve">MASURI </w:t>
            </w:r>
            <w:r>
              <w:rPr>
                <w:rFonts w:ascii="Arial" w:eastAsia="Calibri" w:hAnsi="Arial" w:cs="Arial"/>
                <w:b/>
                <w:bCs/>
                <w:color w:val="000000"/>
                <w:sz w:val="25"/>
                <w:szCs w:val="25"/>
                <w:lang w:eastAsia="en-US"/>
              </w:rPr>
              <w:t>SSM</w:t>
            </w:r>
          </w:p>
        </w:tc>
      </w:tr>
      <w:tr w:rsidR="00DA568D" w:rsidRPr="00DA568D" w14:paraId="4727177B" w14:textId="77777777" w:rsidTr="00F13E82">
        <w:trPr>
          <w:cantSplit/>
          <w:trHeight w:hRule="exact" w:val="576"/>
        </w:trPr>
        <w:tc>
          <w:tcPr>
            <w:tcW w:w="1961" w:type="dxa"/>
            <w:gridSpan w:val="2"/>
            <w:vMerge/>
            <w:vAlign w:val="center"/>
          </w:tcPr>
          <w:p w14:paraId="35CE1F5F" w14:textId="77777777" w:rsidR="00DA568D" w:rsidRPr="00DA568D" w:rsidRDefault="00DA568D" w:rsidP="00DA568D">
            <w:pPr>
              <w:autoSpaceDE w:val="0"/>
              <w:autoSpaceDN w:val="0"/>
              <w:adjustRightInd w:val="0"/>
              <w:spacing w:after="0" w:line="312" w:lineRule="auto"/>
              <w:jc w:val="center"/>
              <w:rPr>
                <w:rFonts w:ascii="Arial" w:eastAsia="Calibri" w:hAnsi="Arial" w:cs="Arial"/>
                <w:color w:val="000000"/>
                <w:lang w:eastAsia="en-US"/>
              </w:rPr>
            </w:pPr>
          </w:p>
        </w:tc>
        <w:tc>
          <w:tcPr>
            <w:tcW w:w="7056" w:type="dxa"/>
            <w:gridSpan w:val="5"/>
            <w:vAlign w:val="center"/>
          </w:tcPr>
          <w:p w14:paraId="3F964425" w14:textId="200FADF5" w:rsidR="00DA568D" w:rsidRPr="00DA568D" w:rsidRDefault="00B35A09" w:rsidP="00DA568D">
            <w:pPr>
              <w:autoSpaceDE w:val="0"/>
              <w:autoSpaceDN w:val="0"/>
              <w:adjustRightInd w:val="0"/>
              <w:spacing w:after="0" w:line="240" w:lineRule="auto"/>
              <w:contextualSpacing/>
              <w:rPr>
                <w:rFonts w:ascii="Arial" w:eastAsia="Calibri" w:hAnsi="Arial" w:cs="Arial"/>
                <w:color w:val="000000"/>
                <w:lang w:eastAsia="en-US"/>
              </w:rPr>
            </w:pPr>
            <w:r>
              <w:rPr>
                <w:rFonts w:ascii="Arial" w:eastAsia="Calibri" w:hAnsi="Arial" w:cs="Arial"/>
                <w:b/>
                <w:bCs/>
                <w:color w:val="000000"/>
                <w:lang w:eastAsia="en-US"/>
              </w:rPr>
              <w:t xml:space="preserve">  </w:t>
            </w:r>
            <w:r w:rsidR="00DA568D" w:rsidRPr="00DA568D">
              <w:rPr>
                <w:rFonts w:ascii="Arial" w:eastAsia="Calibri" w:hAnsi="Arial" w:cs="Arial"/>
                <w:b/>
                <w:bCs/>
                <w:color w:val="000000"/>
                <w:lang w:eastAsia="en-US"/>
              </w:rPr>
              <w:t>Doc. nr. :</w:t>
            </w:r>
            <w:r w:rsidR="00DA568D" w:rsidRPr="00DA568D">
              <w:rPr>
                <w:rFonts w:ascii="Arial" w:eastAsia="Calibri" w:hAnsi="Arial" w:cs="Arial"/>
                <w:bCs/>
                <w:color w:val="000000"/>
                <w:lang w:eastAsia="en-US"/>
              </w:rPr>
              <w:t xml:space="preserve">                            </w:t>
            </w:r>
            <w:r w:rsidR="00DA568D" w:rsidRPr="00DA568D">
              <w:rPr>
                <w:rFonts w:ascii="Arial" w:eastAsia="Calibri" w:hAnsi="Arial" w:cs="Arial"/>
                <w:b/>
                <w:bCs/>
                <w:color w:val="000000"/>
                <w:sz w:val="25"/>
                <w:szCs w:val="25"/>
                <w:lang w:eastAsia="en-US"/>
              </w:rPr>
              <w:t>PR1193-EL01</w:t>
            </w:r>
            <w:r w:rsidR="00DA568D">
              <w:rPr>
                <w:rFonts w:ascii="Arial" w:eastAsia="Calibri" w:hAnsi="Arial" w:cs="Arial"/>
                <w:b/>
                <w:bCs/>
                <w:color w:val="000000"/>
                <w:sz w:val="25"/>
                <w:szCs w:val="25"/>
                <w:lang w:eastAsia="en-US"/>
              </w:rPr>
              <w:t>3</w:t>
            </w:r>
            <w:r w:rsidR="00DA568D" w:rsidRPr="00DA568D">
              <w:rPr>
                <w:rFonts w:ascii="Arial" w:eastAsia="Calibri" w:hAnsi="Arial" w:cs="Arial"/>
                <w:b/>
                <w:bCs/>
                <w:color w:val="000000"/>
                <w:sz w:val="25"/>
                <w:szCs w:val="25"/>
                <w:lang w:eastAsia="en-US"/>
              </w:rPr>
              <w:t>-0</w:t>
            </w:r>
            <w:r w:rsidR="00F13E82">
              <w:rPr>
                <w:rFonts w:ascii="Arial" w:eastAsia="Calibri" w:hAnsi="Arial" w:cs="Arial"/>
                <w:b/>
                <w:bCs/>
                <w:color w:val="000000"/>
                <w:sz w:val="25"/>
                <w:szCs w:val="25"/>
                <w:lang w:eastAsia="en-US"/>
              </w:rPr>
              <w:t>1</w:t>
            </w:r>
          </w:p>
        </w:tc>
        <w:tc>
          <w:tcPr>
            <w:tcW w:w="1639" w:type="dxa"/>
            <w:vAlign w:val="center"/>
          </w:tcPr>
          <w:p w14:paraId="02C127F8" w14:textId="6BE96B11" w:rsidR="00DA568D" w:rsidRPr="00DA568D" w:rsidRDefault="00DA568D" w:rsidP="00DA568D">
            <w:pPr>
              <w:autoSpaceDE w:val="0"/>
              <w:autoSpaceDN w:val="0"/>
              <w:adjustRightInd w:val="0"/>
              <w:spacing w:after="0" w:line="240" w:lineRule="auto"/>
              <w:contextualSpacing/>
              <w:rPr>
                <w:rFonts w:ascii="Arial" w:eastAsia="Calibri" w:hAnsi="Arial" w:cs="Arial"/>
                <w:color w:val="000000"/>
                <w:lang w:eastAsia="en-US"/>
              </w:rPr>
            </w:pPr>
            <w:r w:rsidRPr="00DA568D">
              <w:rPr>
                <w:rFonts w:ascii="Arial" w:eastAsia="Calibri" w:hAnsi="Arial" w:cs="Arial"/>
                <w:b/>
                <w:bCs/>
                <w:color w:val="000000"/>
                <w:lang w:eastAsia="en-US"/>
              </w:rPr>
              <w:t xml:space="preserve">Rev. nr. :  </w:t>
            </w:r>
            <w:r w:rsidRPr="00DA568D">
              <w:rPr>
                <w:rFonts w:ascii="Arial" w:eastAsia="Calibri" w:hAnsi="Arial" w:cs="Arial"/>
                <w:b/>
                <w:bCs/>
                <w:color w:val="000000"/>
                <w:sz w:val="25"/>
                <w:szCs w:val="25"/>
                <w:lang w:eastAsia="en-US"/>
              </w:rPr>
              <w:t>0</w:t>
            </w:r>
            <w:r w:rsidR="00F13E82">
              <w:rPr>
                <w:rFonts w:ascii="Arial" w:eastAsia="Calibri" w:hAnsi="Arial" w:cs="Arial"/>
                <w:b/>
                <w:bCs/>
                <w:color w:val="000000"/>
                <w:sz w:val="25"/>
                <w:szCs w:val="25"/>
                <w:lang w:eastAsia="en-US"/>
              </w:rPr>
              <w:t>1</w:t>
            </w:r>
          </w:p>
        </w:tc>
      </w:tr>
      <w:tr w:rsidR="00DA568D" w:rsidRPr="00DA568D" w14:paraId="080E0C8B" w14:textId="77777777" w:rsidTr="00F13E82">
        <w:trPr>
          <w:cantSplit/>
          <w:trHeight w:hRule="exact" w:val="576"/>
        </w:trPr>
        <w:tc>
          <w:tcPr>
            <w:tcW w:w="1961" w:type="dxa"/>
            <w:gridSpan w:val="2"/>
            <w:vMerge/>
            <w:vAlign w:val="center"/>
          </w:tcPr>
          <w:p w14:paraId="41BCA0FA" w14:textId="77777777" w:rsidR="00DA568D" w:rsidRPr="00DA568D" w:rsidRDefault="00DA568D" w:rsidP="00DA568D">
            <w:pPr>
              <w:autoSpaceDE w:val="0"/>
              <w:autoSpaceDN w:val="0"/>
              <w:adjustRightInd w:val="0"/>
              <w:spacing w:after="0" w:line="312" w:lineRule="auto"/>
              <w:jc w:val="center"/>
              <w:rPr>
                <w:rFonts w:ascii="Arial" w:eastAsia="Calibri" w:hAnsi="Arial" w:cs="Arial"/>
                <w:b/>
                <w:color w:val="000000"/>
                <w:sz w:val="18"/>
                <w:szCs w:val="18"/>
                <w:lang w:val="en-US" w:eastAsia="en-US"/>
              </w:rPr>
            </w:pPr>
          </w:p>
        </w:tc>
        <w:tc>
          <w:tcPr>
            <w:tcW w:w="4856" w:type="dxa"/>
            <w:gridSpan w:val="3"/>
            <w:vAlign w:val="center"/>
          </w:tcPr>
          <w:p w14:paraId="7C7878C0" w14:textId="368F1AED" w:rsidR="00DA568D" w:rsidRPr="00DA568D" w:rsidRDefault="00B35A09" w:rsidP="00DA568D">
            <w:pPr>
              <w:autoSpaceDE w:val="0"/>
              <w:autoSpaceDN w:val="0"/>
              <w:adjustRightInd w:val="0"/>
              <w:spacing w:after="0" w:line="240" w:lineRule="auto"/>
              <w:contextualSpacing/>
              <w:rPr>
                <w:rFonts w:ascii="Arial" w:eastAsia="Calibri" w:hAnsi="Arial" w:cs="Arial"/>
                <w:b/>
                <w:bCs/>
                <w:color w:val="000000"/>
                <w:lang w:eastAsia="en-US"/>
              </w:rPr>
            </w:pPr>
            <w:r>
              <w:rPr>
                <w:rFonts w:ascii="Arial" w:eastAsia="Calibri" w:hAnsi="Arial" w:cs="Arial"/>
                <w:b/>
                <w:bCs/>
                <w:color w:val="000000"/>
                <w:lang w:eastAsia="en-US"/>
              </w:rPr>
              <w:t xml:space="preserve">  </w:t>
            </w:r>
            <w:r w:rsidR="00DA568D" w:rsidRPr="00DA568D">
              <w:rPr>
                <w:rFonts w:ascii="Arial" w:eastAsia="Calibri" w:hAnsi="Arial" w:cs="Arial"/>
                <w:b/>
                <w:bCs/>
                <w:color w:val="000000"/>
                <w:lang w:eastAsia="en-US"/>
              </w:rPr>
              <w:t xml:space="preserve">Titlul proiectului : </w:t>
            </w:r>
          </w:p>
        </w:tc>
        <w:tc>
          <w:tcPr>
            <w:tcW w:w="2200" w:type="dxa"/>
            <w:gridSpan w:val="2"/>
            <w:vAlign w:val="center"/>
          </w:tcPr>
          <w:p w14:paraId="34BD471A" w14:textId="2B08D2B6" w:rsidR="00DA568D" w:rsidRPr="00DA568D" w:rsidRDefault="00B35A09" w:rsidP="00DA568D">
            <w:pPr>
              <w:autoSpaceDE w:val="0"/>
              <w:autoSpaceDN w:val="0"/>
              <w:adjustRightInd w:val="0"/>
              <w:spacing w:after="0" w:line="240" w:lineRule="auto"/>
              <w:contextualSpacing/>
              <w:rPr>
                <w:rFonts w:ascii="Arial" w:eastAsia="Calibri" w:hAnsi="Arial" w:cs="Arial"/>
                <w:color w:val="000000"/>
                <w:lang w:eastAsia="en-US"/>
              </w:rPr>
            </w:pPr>
            <w:r>
              <w:rPr>
                <w:rFonts w:ascii="Arial" w:eastAsia="Calibri" w:hAnsi="Arial" w:cs="Arial"/>
                <w:b/>
                <w:bCs/>
                <w:color w:val="000000"/>
                <w:lang w:eastAsia="en-US"/>
              </w:rPr>
              <w:t xml:space="preserve"> </w:t>
            </w:r>
            <w:r w:rsidR="00DA568D" w:rsidRPr="00DA568D">
              <w:rPr>
                <w:rFonts w:ascii="Arial" w:eastAsia="Calibri" w:hAnsi="Arial" w:cs="Arial"/>
                <w:b/>
                <w:bCs/>
                <w:color w:val="000000"/>
                <w:lang w:eastAsia="en-US"/>
              </w:rPr>
              <w:t>Nr. proiect :</w:t>
            </w:r>
          </w:p>
        </w:tc>
        <w:tc>
          <w:tcPr>
            <w:tcW w:w="1639" w:type="dxa"/>
            <w:vAlign w:val="center"/>
          </w:tcPr>
          <w:p w14:paraId="5C5D72E8" w14:textId="77777777" w:rsidR="00DA568D" w:rsidRPr="00DA568D" w:rsidRDefault="00DA568D" w:rsidP="00DA568D">
            <w:pPr>
              <w:autoSpaceDE w:val="0"/>
              <w:autoSpaceDN w:val="0"/>
              <w:adjustRightInd w:val="0"/>
              <w:spacing w:after="0" w:line="240" w:lineRule="auto"/>
              <w:contextualSpacing/>
              <w:rPr>
                <w:rFonts w:ascii="Arial" w:eastAsia="Calibri" w:hAnsi="Arial" w:cs="Arial"/>
                <w:color w:val="000000"/>
                <w:lang w:eastAsia="en-US"/>
              </w:rPr>
            </w:pPr>
            <w:r w:rsidRPr="00DA568D">
              <w:rPr>
                <w:rFonts w:ascii="Arial" w:eastAsia="Calibri" w:hAnsi="Arial" w:cs="Arial"/>
                <w:b/>
                <w:bCs/>
                <w:color w:val="000000"/>
                <w:lang w:eastAsia="en-US"/>
              </w:rPr>
              <w:t>Nr. pagini :</w:t>
            </w:r>
          </w:p>
        </w:tc>
      </w:tr>
      <w:tr w:rsidR="00DA568D" w:rsidRPr="00DA568D" w14:paraId="7B89F06F" w14:textId="77777777" w:rsidTr="00F13E82">
        <w:trPr>
          <w:trHeight w:val="4454"/>
        </w:trPr>
        <w:tc>
          <w:tcPr>
            <w:tcW w:w="1961" w:type="dxa"/>
            <w:gridSpan w:val="2"/>
            <w:vAlign w:val="center"/>
          </w:tcPr>
          <w:p w14:paraId="1E03F74E" w14:textId="77777777" w:rsidR="00DA568D" w:rsidRPr="00DA568D" w:rsidRDefault="000C0AD1" w:rsidP="003F6762">
            <w:pPr>
              <w:autoSpaceDE w:val="0"/>
              <w:autoSpaceDN w:val="0"/>
              <w:adjustRightInd w:val="0"/>
              <w:spacing w:after="0" w:line="240" w:lineRule="auto"/>
              <w:jc w:val="center"/>
              <w:rPr>
                <w:rFonts w:ascii="Arial" w:eastAsia="Calibri" w:hAnsi="Arial" w:cs="Arial"/>
                <w:color w:val="000000"/>
                <w:lang w:eastAsia="en-US"/>
              </w:rPr>
            </w:pPr>
            <w:r>
              <w:rPr>
                <w:rFonts w:ascii="Arial" w:eastAsia="Calibri" w:hAnsi="Arial" w:cs="Arial"/>
                <w:noProof/>
                <w:color w:val="000000"/>
                <w:lang w:val="en-US" w:eastAsia="en-US"/>
              </w:rPr>
              <w:drawing>
                <wp:inline distT="0" distB="0" distL="0" distR="0" wp14:anchorId="0BF36A51" wp14:editId="6CF84499">
                  <wp:extent cx="474345" cy="467360"/>
                  <wp:effectExtent l="0" t="0" r="1905"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4345" cy="467360"/>
                          </a:xfrm>
                          <a:prstGeom prst="rect">
                            <a:avLst/>
                          </a:prstGeom>
                          <a:noFill/>
                        </pic:spPr>
                      </pic:pic>
                    </a:graphicData>
                  </a:graphic>
                </wp:inline>
              </w:drawing>
            </w:r>
          </w:p>
          <w:p w14:paraId="5B7F0BC7" w14:textId="77777777" w:rsidR="00DA568D" w:rsidRPr="003F6762" w:rsidRDefault="00DA568D" w:rsidP="003F6762">
            <w:pPr>
              <w:autoSpaceDE w:val="0"/>
              <w:autoSpaceDN w:val="0"/>
              <w:adjustRightInd w:val="0"/>
              <w:spacing w:after="0" w:line="240" w:lineRule="auto"/>
              <w:jc w:val="center"/>
              <w:rPr>
                <w:rFonts w:ascii="Arial" w:eastAsia="Calibri" w:hAnsi="Arial" w:cs="Arial"/>
                <w:color w:val="000000"/>
                <w:sz w:val="12"/>
                <w:szCs w:val="12"/>
                <w:lang w:eastAsia="en-US"/>
              </w:rPr>
            </w:pPr>
          </w:p>
          <w:p w14:paraId="33F3A92F" w14:textId="77777777" w:rsidR="00473323" w:rsidRPr="00DA568D" w:rsidRDefault="00473323" w:rsidP="003F6762">
            <w:pPr>
              <w:autoSpaceDE w:val="0"/>
              <w:autoSpaceDN w:val="0"/>
              <w:adjustRightInd w:val="0"/>
              <w:spacing w:after="0" w:line="240" w:lineRule="auto"/>
              <w:jc w:val="center"/>
              <w:rPr>
                <w:rFonts w:ascii="Arial" w:eastAsia="Calibri" w:hAnsi="Arial" w:cs="Arial"/>
                <w:b/>
                <w:color w:val="000000"/>
                <w:sz w:val="18"/>
                <w:szCs w:val="18"/>
                <w:lang w:val="en-US" w:eastAsia="en-US"/>
              </w:rPr>
            </w:pPr>
            <w:r>
              <w:rPr>
                <w:rFonts w:ascii="Arial" w:eastAsia="Calibri" w:hAnsi="Arial" w:cs="Arial"/>
                <w:b/>
                <w:color w:val="000000"/>
                <w:sz w:val="18"/>
                <w:szCs w:val="18"/>
                <w:lang w:val="en-US" w:eastAsia="en-US"/>
              </w:rPr>
              <w:t>TEAM OIL</w:t>
            </w:r>
          </w:p>
          <w:p w14:paraId="25AE4C63" w14:textId="77777777" w:rsidR="00DA568D" w:rsidRPr="00DA568D" w:rsidRDefault="00DA568D" w:rsidP="00473323">
            <w:pPr>
              <w:autoSpaceDE w:val="0"/>
              <w:autoSpaceDN w:val="0"/>
              <w:adjustRightInd w:val="0"/>
              <w:spacing w:after="0" w:line="312" w:lineRule="auto"/>
              <w:jc w:val="center"/>
              <w:rPr>
                <w:rFonts w:ascii="Arial" w:eastAsia="Calibri" w:hAnsi="Arial" w:cs="Arial"/>
                <w:color w:val="000000"/>
                <w:lang w:eastAsia="en-US"/>
              </w:rPr>
            </w:pPr>
          </w:p>
          <w:p w14:paraId="2AB5436A" w14:textId="77777777" w:rsidR="00DA568D" w:rsidRPr="00DA568D" w:rsidRDefault="00DA568D" w:rsidP="00DA568D">
            <w:pPr>
              <w:autoSpaceDE w:val="0"/>
              <w:autoSpaceDN w:val="0"/>
              <w:adjustRightInd w:val="0"/>
              <w:spacing w:after="0" w:line="312" w:lineRule="auto"/>
              <w:rPr>
                <w:rFonts w:ascii="Arial" w:eastAsia="Calibri" w:hAnsi="Arial" w:cs="Arial"/>
                <w:color w:val="000000"/>
                <w:lang w:eastAsia="en-US"/>
              </w:rPr>
            </w:pPr>
          </w:p>
          <w:p w14:paraId="06E7FDFF" w14:textId="77777777" w:rsidR="00DA568D" w:rsidRPr="00DA568D" w:rsidRDefault="00DA568D" w:rsidP="00DA568D">
            <w:pPr>
              <w:autoSpaceDE w:val="0"/>
              <w:autoSpaceDN w:val="0"/>
              <w:adjustRightInd w:val="0"/>
              <w:spacing w:after="0" w:line="312" w:lineRule="auto"/>
              <w:rPr>
                <w:rFonts w:ascii="Arial" w:eastAsia="Calibri" w:hAnsi="Arial" w:cs="Arial"/>
                <w:color w:val="000000"/>
                <w:lang w:eastAsia="en-US"/>
              </w:rPr>
            </w:pPr>
          </w:p>
          <w:p w14:paraId="0D07D3DD" w14:textId="77777777" w:rsidR="00DA568D" w:rsidRPr="00DA568D" w:rsidRDefault="00DA568D" w:rsidP="00DA568D">
            <w:pPr>
              <w:autoSpaceDE w:val="0"/>
              <w:autoSpaceDN w:val="0"/>
              <w:adjustRightInd w:val="0"/>
              <w:spacing w:after="0" w:line="312" w:lineRule="auto"/>
              <w:rPr>
                <w:rFonts w:ascii="Arial" w:eastAsia="Calibri" w:hAnsi="Arial" w:cs="Arial"/>
                <w:color w:val="000000"/>
                <w:lang w:eastAsia="en-US"/>
              </w:rPr>
            </w:pPr>
          </w:p>
        </w:tc>
        <w:tc>
          <w:tcPr>
            <w:tcW w:w="4856" w:type="dxa"/>
            <w:gridSpan w:val="3"/>
            <w:vAlign w:val="center"/>
          </w:tcPr>
          <w:p w14:paraId="00578FEB" w14:textId="77777777" w:rsidR="00DA568D" w:rsidRPr="00DA568D" w:rsidRDefault="00DA568D" w:rsidP="00DA568D">
            <w:pPr>
              <w:autoSpaceDE w:val="0"/>
              <w:autoSpaceDN w:val="0"/>
              <w:adjustRightInd w:val="0"/>
              <w:spacing w:after="0" w:line="360" w:lineRule="auto"/>
              <w:jc w:val="center"/>
              <w:rPr>
                <w:rFonts w:ascii="Arial" w:eastAsia="Calibri" w:hAnsi="Arial" w:cs="Arial"/>
                <w:b/>
                <w:noProof/>
                <w:color w:val="000000"/>
                <w:sz w:val="25"/>
                <w:szCs w:val="25"/>
                <w:lang w:val="en-US" w:eastAsia="en-US"/>
              </w:rPr>
            </w:pPr>
            <w:r w:rsidRPr="00DA568D">
              <w:rPr>
                <w:rFonts w:ascii="Arial" w:eastAsia="Calibri" w:hAnsi="Arial" w:cs="Arial"/>
                <w:b/>
                <w:noProof/>
                <w:color w:val="000000"/>
                <w:sz w:val="25"/>
                <w:szCs w:val="25"/>
                <w:lang w:val="en-US" w:eastAsia="en-US"/>
              </w:rPr>
              <w:t>MODERNIZARE STAȚIE</w:t>
            </w:r>
          </w:p>
          <w:p w14:paraId="3A38DA8D" w14:textId="77777777" w:rsidR="00DA568D" w:rsidRPr="00DA568D" w:rsidRDefault="00DA568D" w:rsidP="00DA568D">
            <w:pPr>
              <w:autoSpaceDE w:val="0"/>
              <w:autoSpaceDN w:val="0"/>
              <w:adjustRightInd w:val="0"/>
              <w:spacing w:after="0" w:line="360" w:lineRule="auto"/>
              <w:jc w:val="center"/>
              <w:rPr>
                <w:rFonts w:ascii="Arial" w:eastAsia="Calibri" w:hAnsi="Arial" w:cs="Arial"/>
                <w:b/>
                <w:noProof/>
                <w:color w:val="000000"/>
                <w:sz w:val="25"/>
                <w:szCs w:val="25"/>
                <w:lang w:val="en-US" w:eastAsia="en-US"/>
              </w:rPr>
            </w:pPr>
            <w:r w:rsidRPr="00DA568D">
              <w:rPr>
                <w:rFonts w:ascii="Arial" w:eastAsia="Calibri" w:hAnsi="Arial" w:cs="Arial"/>
                <w:b/>
                <w:noProof/>
                <w:color w:val="000000"/>
                <w:sz w:val="25"/>
                <w:szCs w:val="25"/>
                <w:lang w:val="en-US" w:eastAsia="en-US"/>
              </w:rPr>
              <w:t>DE POMPARE A ȚIȚEIULUI</w:t>
            </w:r>
          </w:p>
          <w:p w14:paraId="32252532" w14:textId="77777777" w:rsidR="00DA568D" w:rsidRPr="00DA568D" w:rsidRDefault="00DA568D" w:rsidP="00DA568D">
            <w:pPr>
              <w:autoSpaceDE w:val="0"/>
              <w:autoSpaceDN w:val="0"/>
              <w:adjustRightInd w:val="0"/>
              <w:spacing w:after="0" w:line="360" w:lineRule="auto"/>
              <w:jc w:val="center"/>
              <w:rPr>
                <w:rFonts w:ascii="Arial" w:eastAsia="Calibri" w:hAnsi="Arial" w:cs="Arial"/>
                <w:b/>
                <w:noProof/>
                <w:color w:val="000000"/>
                <w:sz w:val="25"/>
                <w:szCs w:val="25"/>
                <w:lang w:val="en-US" w:eastAsia="en-US"/>
              </w:rPr>
            </w:pPr>
            <w:r w:rsidRPr="00DA568D">
              <w:rPr>
                <w:rFonts w:ascii="Arial" w:eastAsia="Calibri" w:hAnsi="Arial" w:cs="Arial"/>
                <w:b/>
                <w:noProof/>
                <w:color w:val="000000"/>
                <w:sz w:val="25"/>
                <w:szCs w:val="25"/>
                <w:lang w:val="en-US" w:eastAsia="en-US"/>
              </w:rPr>
              <w:t>SLOBOZIA, JUD. PRAHOVA</w:t>
            </w:r>
          </w:p>
          <w:p w14:paraId="5610CC73" w14:textId="77777777" w:rsidR="00DA568D" w:rsidRPr="00DA568D" w:rsidRDefault="00DA568D" w:rsidP="00DA568D">
            <w:pPr>
              <w:autoSpaceDE w:val="0"/>
              <w:autoSpaceDN w:val="0"/>
              <w:adjustRightInd w:val="0"/>
              <w:spacing w:after="0" w:line="360" w:lineRule="auto"/>
              <w:jc w:val="center"/>
              <w:rPr>
                <w:rFonts w:ascii="Arial" w:eastAsia="Calibri" w:hAnsi="Arial" w:cs="Arial"/>
                <w:b/>
                <w:noProof/>
                <w:color w:val="000000"/>
                <w:sz w:val="25"/>
                <w:szCs w:val="25"/>
                <w:lang w:val="en-US" w:eastAsia="en-US"/>
              </w:rPr>
            </w:pPr>
          </w:p>
          <w:p w14:paraId="5D803716" w14:textId="77777777" w:rsidR="00DA568D" w:rsidRPr="00DA568D" w:rsidRDefault="00DA568D" w:rsidP="00DA568D">
            <w:pPr>
              <w:autoSpaceDE w:val="0"/>
              <w:autoSpaceDN w:val="0"/>
              <w:adjustRightInd w:val="0"/>
              <w:spacing w:after="0" w:line="360" w:lineRule="auto"/>
              <w:jc w:val="center"/>
              <w:rPr>
                <w:rFonts w:ascii="Arial" w:eastAsia="Calibri" w:hAnsi="Arial" w:cs="Arial"/>
                <w:b/>
                <w:noProof/>
                <w:color w:val="000000"/>
                <w:sz w:val="25"/>
                <w:szCs w:val="25"/>
                <w:lang w:val="en-US" w:eastAsia="en-US"/>
              </w:rPr>
            </w:pPr>
          </w:p>
        </w:tc>
        <w:tc>
          <w:tcPr>
            <w:tcW w:w="2200" w:type="dxa"/>
            <w:gridSpan w:val="2"/>
            <w:vAlign w:val="center"/>
          </w:tcPr>
          <w:p w14:paraId="1ACE22A2" w14:textId="77777777" w:rsidR="00DA568D" w:rsidRPr="00DA568D" w:rsidRDefault="00DA568D" w:rsidP="00DA568D">
            <w:pPr>
              <w:autoSpaceDE w:val="0"/>
              <w:autoSpaceDN w:val="0"/>
              <w:adjustRightInd w:val="0"/>
              <w:spacing w:after="0" w:line="240" w:lineRule="auto"/>
              <w:jc w:val="center"/>
              <w:rPr>
                <w:rFonts w:ascii="Arial" w:eastAsia="Calibri" w:hAnsi="Arial" w:cs="Arial"/>
                <w:b/>
                <w:bCs/>
                <w:color w:val="000000"/>
                <w:sz w:val="25"/>
                <w:szCs w:val="25"/>
                <w:lang w:eastAsia="en-US"/>
              </w:rPr>
            </w:pPr>
            <w:r w:rsidRPr="00DA568D">
              <w:rPr>
                <w:rFonts w:ascii="Arial" w:eastAsia="Calibri" w:hAnsi="Arial" w:cs="Arial"/>
                <w:b/>
                <w:bCs/>
                <w:color w:val="000000"/>
                <w:sz w:val="25"/>
                <w:szCs w:val="25"/>
                <w:lang w:eastAsia="en-US"/>
              </w:rPr>
              <w:t>Pr</w:t>
            </w:r>
            <w:r w:rsidRPr="00DA568D">
              <w:rPr>
                <w:rFonts w:ascii="Arial" w:eastAsia="Calibri" w:hAnsi="Arial" w:cs="Arial"/>
                <w:b/>
                <w:bCs/>
                <w:color w:val="000000"/>
                <w:sz w:val="25"/>
                <w:szCs w:val="25"/>
                <w:lang w:val="en-US" w:eastAsia="en-US"/>
              </w:rPr>
              <w:t xml:space="preserve">. 1193 </w:t>
            </w:r>
            <w:r w:rsidRPr="00DA568D">
              <w:rPr>
                <w:rFonts w:ascii="Arial" w:eastAsia="Calibri" w:hAnsi="Arial" w:cs="Arial"/>
                <w:b/>
                <w:bCs/>
                <w:color w:val="000000"/>
                <w:sz w:val="25"/>
                <w:szCs w:val="25"/>
                <w:lang w:eastAsia="en-US"/>
              </w:rPr>
              <w:t>/ 2019</w:t>
            </w:r>
          </w:p>
          <w:p w14:paraId="711359F2" w14:textId="77777777" w:rsidR="00DA568D" w:rsidRPr="00DA568D" w:rsidRDefault="00DA568D" w:rsidP="00DA568D">
            <w:pPr>
              <w:autoSpaceDE w:val="0"/>
              <w:autoSpaceDN w:val="0"/>
              <w:adjustRightInd w:val="0"/>
              <w:spacing w:after="0" w:line="240" w:lineRule="auto"/>
              <w:jc w:val="center"/>
              <w:rPr>
                <w:rFonts w:ascii="Arial" w:eastAsia="Calibri" w:hAnsi="Arial" w:cs="Arial"/>
                <w:b/>
                <w:bCs/>
                <w:color w:val="000000"/>
                <w:sz w:val="25"/>
                <w:szCs w:val="25"/>
                <w:lang w:eastAsia="en-US"/>
              </w:rPr>
            </w:pPr>
          </w:p>
          <w:p w14:paraId="0E6E827E" w14:textId="77777777" w:rsidR="00DA568D" w:rsidRPr="00DA568D" w:rsidRDefault="00DA568D" w:rsidP="00DA568D">
            <w:pPr>
              <w:autoSpaceDE w:val="0"/>
              <w:autoSpaceDN w:val="0"/>
              <w:adjustRightInd w:val="0"/>
              <w:spacing w:after="0" w:line="240" w:lineRule="auto"/>
              <w:jc w:val="center"/>
              <w:rPr>
                <w:rFonts w:ascii="Arial" w:eastAsia="Calibri" w:hAnsi="Arial" w:cs="Arial"/>
                <w:b/>
                <w:bCs/>
                <w:color w:val="000000"/>
                <w:sz w:val="25"/>
                <w:szCs w:val="25"/>
                <w:lang w:eastAsia="en-US"/>
              </w:rPr>
            </w:pPr>
          </w:p>
          <w:p w14:paraId="4090CCB4" w14:textId="77777777" w:rsidR="00DA568D" w:rsidRPr="00DA568D" w:rsidRDefault="00DA568D" w:rsidP="00DA568D">
            <w:pPr>
              <w:autoSpaceDE w:val="0"/>
              <w:autoSpaceDN w:val="0"/>
              <w:adjustRightInd w:val="0"/>
              <w:spacing w:after="0" w:line="312" w:lineRule="auto"/>
              <w:jc w:val="center"/>
              <w:rPr>
                <w:rFonts w:ascii="Arial" w:eastAsia="Calibri" w:hAnsi="Arial" w:cs="Arial"/>
                <w:bCs/>
                <w:color w:val="000000"/>
                <w:lang w:eastAsia="en-US"/>
              </w:rPr>
            </w:pPr>
          </w:p>
        </w:tc>
        <w:tc>
          <w:tcPr>
            <w:tcW w:w="1639" w:type="dxa"/>
            <w:vAlign w:val="center"/>
          </w:tcPr>
          <w:p w14:paraId="0E09E053" w14:textId="61BC51C2" w:rsidR="00DA568D" w:rsidRPr="00DA568D" w:rsidRDefault="00DA568D" w:rsidP="00DA568D">
            <w:pPr>
              <w:autoSpaceDE w:val="0"/>
              <w:autoSpaceDN w:val="0"/>
              <w:adjustRightInd w:val="0"/>
              <w:spacing w:after="0" w:line="240" w:lineRule="auto"/>
              <w:jc w:val="center"/>
              <w:rPr>
                <w:rFonts w:ascii="Arial" w:eastAsia="Calibri" w:hAnsi="Arial" w:cs="Arial"/>
                <w:b/>
                <w:sz w:val="25"/>
                <w:szCs w:val="25"/>
                <w:lang w:eastAsia="en-US"/>
              </w:rPr>
            </w:pPr>
            <w:r w:rsidRPr="00DA568D">
              <w:rPr>
                <w:rFonts w:ascii="Arial" w:eastAsia="Calibri" w:hAnsi="Arial" w:cs="Arial"/>
                <w:b/>
                <w:sz w:val="25"/>
                <w:szCs w:val="25"/>
                <w:lang w:eastAsia="en-US"/>
              </w:rPr>
              <w:t xml:space="preserve">1 </w:t>
            </w:r>
            <w:r w:rsidR="003F6762">
              <w:rPr>
                <w:rFonts w:ascii="Arial" w:eastAsia="Calibri" w:hAnsi="Arial" w:cs="Arial"/>
                <w:b/>
                <w:sz w:val="25"/>
                <w:szCs w:val="25"/>
                <w:lang w:eastAsia="en-US"/>
              </w:rPr>
              <w:t>÷</w:t>
            </w:r>
            <w:r w:rsidRPr="00DA568D">
              <w:rPr>
                <w:rFonts w:ascii="Arial" w:eastAsia="Calibri" w:hAnsi="Arial" w:cs="Arial"/>
                <w:b/>
                <w:sz w:val="25"/>
                <w:szCs w:val="25"/>
                <w:lang w:eastAsia="en-US"/>
              </w:rPr>
              <w:t xml:space="preserve"> </w:t>
            </w:r>
            <w:r w:rsidR="00050148">
              <w:rPr>
                <w:rFonts w:ascii="Arial" w:eastAsia="Calibri" w:hAnsi="Arial" w:cs="Arial"/>
                <w:b/>
                <w:sz w:val="25"/>
                <w:szCs w:val="25"/>
                <w:lang w:eastAsia="en-US"/>
              </w:rPr>
              <w:t>1</w:t>
            </w:r>
            <w:r w:rsidR="00A9427E">
              <w:rPr>
                <w:rFonts w:ascii="Arial" w:eastAsia="Calibri" w:hAnsi="Arial" w:cs="Arial"/>
                <w:b/>
                <w:sz w:val="25"/>
                <w:szCs w:val="25"/>
                <w:lang w:eastAsia="en-US"/>
              </w:rPr>
              <w:t>0</w:t>
            </w:r>
          </w:p>
          <w:p w14:paraId="2BEF75D8" w14:textId="77777777" w:rsidR="00DA568D" w:rsidRPr="00DA568D" w:rsidRDefault="00DA568D" w:rsidP="00DA568D">
            <w:pPr>
              <w:autoSpaceDE w:val="0"/>
              <w:autoSpaceDN w:val="0"/>
              <w:adjustRightInd w:val="0"/>
              <w:spacing w:after="0" w:line="240" w:lineRule="auto"/>
              <w:jc w:val="center"/>
              <w:rPr>
                <w:rFonts w:ascii="Arial" w:eastAsia="Calibri" w:hAnsi="Arial" w:cs="Arial"/>
                <w:b/>
                <w:sz w:val="25"/>
                <w:szCs w:val="25"/>
                <w:lang w:eastAsia="en-US"/>
              </w:rPr>
            </w:pPr>
          </w:p>
          <w:p w14:paraId="1C88A0F5" w14:textId="77777777" w:rsidR="00DA568D" w:rsidRPr="00DA568D" w:rsidRDefault="00DA568D" w:rsidP="00DA568D">
            <w:pPr>
              <w:autoSpaceDE w:val="0"/>
              <w:autoSpaceDN w:val="0"/>
              <w:adjustRightInd w:val="0"/>
              <w:spacing w:after="0" w:line="240" w:lineRule="auto"/>
              <w:jc w:val="center"/>
              <w:rPr>
                <w:rFonts w:ascii="Arial" w:eastAsia="Calibri" w:hAnsi="Arial" w:cs="Arial"/>
                <w:color w:val="000000"/>
                <w:lang w:eastAsia="en-US"/>
              </w:rPr>
            </w:pPr>
          </w:p>
          <w:p w14:paraId="4093A767" w14:textId="77777777" w:rsidR="00DA568D" w:rsidRPr="00DA568D" w:rsidRDefault="00DA568D" w:rsidP="00DA568D">
            <w:pPr>
              <w:autoSpaceDE w:val="0"/>
              <w:autoSpaceDN w:val="0"/>
              <w:adjustRightInd w:val="0"/>
              <w:spacing w:after="0" w:line="240" w:lineRule="auto"/>
              <w:jc w:val="center"/>
              <w:rPr>
                <w:rFonts w:ascii="Arial" w:eastAsia="Calibri" w:hAnsi="Arial" w:cs="Arial"/>
                <w:color w:val="000000"/>
                <w:lang w:eastAsia="en-US"/>
              </w:rPr>
            </w:pPr>
          </w:p>
        </w:tc>
      </w:tr>
    </w:tbl>
    <w:p w14:paraId="3DB0F659" w14:textId="77777777" w:rsidR="00AB27FA" w:rsidRPr="00A4396E" w:rsidRDefault="00AB27FA" w:rsidP="00A4396E">
      <w:pPr>
        <w:keepNext/>
        <w:spacing w:after="0" w:line="360" w:lineRule="auto"/>
        <w:contextualSpacing/>
        <w:jc w:val="center"/>
        <w:outlineLvl w:val="0"/>
        <w:rPr>
          <w:rFonts w:ascii="Arial" w:eastAsia="Times New Roman" w:hAnsi="Arial" w:cs="Arial"/>
          <w:color w:val="000000"/>
          <w:kern w:val="28"/>
          <w:sz w:val="50"/>
          <w:szCs w:val="50"/>
          <w:lang w:eastAsia="en-US"/>
        </w:rPr>
      </w:pPr>
    </w:p>
    <w:tbl>
      <w:tblPr>
        <w:tblW w:w="6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4050"/>
        <w:gridCol w:w="1350"/>
      </w:tblGrid>
      <w:tr w:rsidR="00AB27FA" w:rsidRPr="001D3F54" w14:paraId="55D66276" w14:textId="77777777" w:rsidTr="009C4F1E">
        <w:trPr>
          <w:cantSplit/>
          <w:trHeight w:hRule="exact" w:val="792"/>
          <w:jc w:val="center"/>
        </w:trPr>
        <w:tc>
          <w:tcPr>
            <w:tcW w:w="1525" w:type="dxa"/>
            <w:vAlign w:val="center"/>
          </w:tcPr>
          <w:p w14:paraId="48E7767E" w14:textId="77777777" w:rsidR="00AB27FA" w:rsidRPr="001D3F54" w:rsidRDefault="00AB27FA" w:rsidP="00FC1079">
            <w:pPr>
              <w:pStyle w:val="Header"/>
              <w:contextualSpacing/>
              <w:jc w:val="center"/>
              <w:rPr>
                <w:rFonts w:ascii="Arial" w:hAnsi="Arial" w:cs="Arial"/>
                <w:b/>
              </w:rPr>
            </w:pPr>
            <w:r w:rsidRPr="001D3F54">
              <w:rPr>
                <w:rFonts w:ascii="Arial" w:hAnsi="Arial" w:cs="Arial"/>
                <w:b/>
              </w:rPr>
              <w:t>Revizia nr.</w:t>
            </w:r>
          </w:p>
        </w:tc>
        <w:tc>
          <w:tcPr>
            <w:tcW w:w="4050" w:type="dxa"/>
            <w:vAlign w:val="center"/>
          </w:tcPr>
          <w:p w14:paraId="72B9A885" w14:textId="77777777" w:rsidR="00AB27FA" w:rsidRPr="001D3F54" w:rsidRDefault="00AB27FA" w:rsidP="00FC1079">
            <w:pPr>
              <w:pStyle w:val="Header"/>
              <w:contextualSpacing/>
              <w:jc w:val="center"/>
              <w:rPr>
                <w:rFonts w:ascii="Arial" w:hAnsi="Arial" w:cs="Arial"/>
                <w:b/>
              </w:rPr>
            </w:pPr>
            <w:r w:rsidRPr="001D3F54">
              <w:rPr>
                <w:rFonts w:ascii="Arial" w:hAnsi="Arial" w:cs="Arial"/>
                <w:b/>
              </w:rPr>
              <w:t>Motivul reviziei</w:t>
            </w:r>
          </w:p>
        </w:tc>
        <w:tc>
          <w:tcPr>
            <w:tcW w:w="1350" w:type="dxa"/>
            <w:vAlign w:val="center"/>
          </w:tcPr>
          <w:p w14:paraId="5782F3F8" w14:textId="77777777" w:rsidR="00AB27FA" w:rsidRPr="001D3F54" w:rsidRDefault="00AB27FA" w:rsidP="00FC1079">
            <w:pPr>
              <w:pStyle w:val="Header"/>
              <w:contextualSpacing/>
              <w:jc w:val="center"/>
              <w:rPr>
                <w:rFonts w:ascii="Arial" w:hAnsi="Arial" w:cs="Arial"/>
                <w:b/>
              </w:rPr>
            </w:pPr>
            <w:r w:rsidRPr="001D3F54">
              <w:rPr>
                <w:rFonts w:ascii="Arial" w:hAnsi="Arial" w:cs="Arial"/>
                <w:b/>
              </w:rPr>
              <w:t>Data</w:t>
            </w:r>
          </w:p>
        </w:tc>
      </w:tr>
      <w:tr w:rsidR="00AB27FA" w:rsidRPr="001D3F54" w14:paraId="4B15CEAF" w14:textId="77777777" w:rsidTr="009C4F1E">
        <w:trPr>
          <w:cantSplit/>
          <w:trHeight w:hRule="exact" w:val="792"/>
          <w:jc w:val="center"/>
        </w:trPr>
        <w:tc>
          <w:tcPr>
            <w:tcW w:w="1525" w:type="dxa"/>
            <w:vAlign w:val="center"/>
          </w:tcPr>
          <w:p w14:paraId="1C8C1BE4" w14:textId="4D8F2600" w:rsidR="00AB27FA" w:rsidRPr="001D3F54" w:rsidRDefault="00AB27FA" w:rsidP="00FC1079">
            <w:pPr>
              <w:pStyle w:val="Normalcentrat"/>
              <w:contextualSpacing/>
              <w:rPr>
                <w:rFonts w:cs="Arial"/>
                <w:szCs w:val="22"/>
              </w:rPr>
            </w:pPr>
            <w:r w:rsidRPr="001D3F54">
              <w:rPr>
                <w:rFonts w:cs="Arial"/>
                <w:szCs w:val="22"/>
              </w:rPr>
              <w:t>0</w:t>
            </w:r>
            <w:r w:rsidR="007D2DE6">
              <w:rPr>
                <w:rFonts w:cs="Arial"/>
                <w:szCs w:val="22"/>
              </w:rPr>
              <w:t>0</w:t>
            </w:r>
          </w:p>
        </w:tc>
        <w:tc>
          <w:tcPr>
            <w:tcW w:w="4050" w:type="dxa"/>
            <w:vAlign w:val="center"/>
          </w:tcPr>
          <w:p w14:paraId="4616B732" w14:textId="1937B650" w:rsidR="00AB27FA" w:rsidRPr="001D3F54" w:rsidRDefault="00AB27FA" w:rsidP="00FC1079">
            <w:pPr>
              <w:pStyle w:val="Normalcentrat"/>
              <w:contextualSpacing/>
              <w:rPr>
                <w:rFonts w:cs="Arial"/>
                <w:szCs w:val="22"/>
              </w:rPr>
            </w:pPr>
            <w:proofErr w:type="spellStart"/>
            <w:r w:rsidRPr="001D3F54">
              <w:rPr>
                <w:rFonts w:cs="Arial"/>
                <w:szCs w:val="22"/>
              </w:rPr>
              <w:t>Emis</w:t>
            </w:r>
            <w:proofErr w:type="spellEnd"/>
            <w:r w:rsidRPr="001D3F54">
              <w:rPr>
                <w:rFonts w:cs="Arial"/>
                <w:szCs w:val="22"/>
              </w:rPr>
              <w:t xml:space="preserve"> </w:t>
            </w:r>
            <w:proofErr w:type="spellStart"/>
            <w:r w:rsidRPr="001D3F54">
              <w:rPr>
                <w:rFonts w:cs="Arial"/>
                <w:szCs w:val="22"/>
              </w:rPr>
              <w:t>pentru</w:t>
            </w:r>
            <w:proofErr w:type="spellEnd"/>
            <w:r w:rsidRPr="001D3F54">
              <w:rPr>
                <w:rFonts w:cs="Arial"/>
                <w:szCs w:val="22"/>
              </w:rPr>
              <w:t xml:space="preserve"> </w:t>
            </w:r>
            <w:proofErr w:type="spellStart"/>
            <w:r w:rsidR="007D2DE6">
              <w:rPr>
                <w:rFonts w:cs="Arial"/>
                <w:szCs w:val="22"/>
              </w:rPr>
              <w:t>comentarii</w:t>
            </w:r>
            <w:proofErr w:type="spellEnd"/>
          </w:p>
        </w:tc>
        <w:tc>
          <w:tcPr>
            <w:tcW w:w="1350" w:type="dxa"/>
            <w:vAlign w:val="center"/>
          </w:tcPr>
          <w:p w14:paraId="707EC9EF" w14:textId="6EAEAFF0" w:rsidR="00AB27FA" w:rsidRPr="001D3F54" w:rsidRDefault="00BC2B38" w:rsidP="00FC1079">
            <w:pPr>
              <w:pStyle w:val="Normalcentrat"/>
              <w:contextualSpacing/>
              <w:rPr>
                <w:rFonts w:cs="Arial"/>
                <w:szCs w:val="22"/>
              </w:rPr>
            </w:pPr>
            <w:r>
              <w:rPr>
                <w:rFonts w:cs="Arial"/>
                <w:szCs w:val="22"/>
                <w:lang w:val="en-GB"/>
              </w:rPr>
              <w:t>0</w:t>
            </w:r>
            <w:r w:rsidR="007D2DE6">
              <w:rPr>
                <w:rFonts w:cs="Arial"/>
                <w:szCs w:val="22"/>
                <w:lang w:val="en-GB"/>
              </w:rPr>
              <w:t>6</w:t>
            </w:r>
            <w:r w:rsidR="00AB27FA" w:rsidRPr="001D3F54">
              <w:rPr>
                <w:rFonts w:cs="Arial"/>
                <w:szCs w:val="22"/>
                <w:lang w:val="en-GB"/>
              </w:rPr>
              <w:t>.20</w:t>
            </w:r>
            <w:r w:rsidR="007D2DE6">
              <w:rPr>
                <w:rFonts w:cs="Arial"/>
                <w:szCs w:val="22"/>
                <w:lang w:val="en-GB"/>
              </w:rPr>
              <w:t>21</w:t>
            </w:r>
          </w:p>
        </w:tc>
      </w:tr>
      <w:tr w:rsidR="00F13E82" w:rsidRPr="001D3F54" w14:paraId="1C5EB975" w14:textId="77777777" w:rsidTr="009C4F1E">
        <w:trPr>
          <w:cantSplit/>
          <w:trHeight w:hRule="exact" w:val="792"/>
          <w:jc w:val="center"/>
        </w:trPr>
        <w:tc>
          <w:tcPr>
            <w:tcW w:w="1525" w:type="dxa"/>
            <w:vAlign w:val="center"/>
          </w:tcPr>
          <w:p w14:paraId="1EA6E8F7" w14:textId="22F489D3" w:rsidR="00F13E82" w:rsidRPr="001D3F54" w:rsidRDefault="00F13E82" w:rsidP="00F13E82">
            <w:pPr>
              <w:pStyle w:val="Normalcentrat"/>
              <w:spacing w:line="312" w:lineRule="auto"/>
              <w:rPr>
                <w:rFonts w:cs="Arial"/>
                <w:szCs w:val="22"/>
              </w:rPr>
            </w:pPr>
            <w:r w:rsidRPr="001D3F54">
              <w:rPr>
                <w:rFonts w:cs="Arial"/>
                <w:szCs w:val="22"/>
              </w:rPr>
              <w:t>0</w:t>
            </w:r>
            <w:r>
              <w:rPr>
                <w:rFonts w:cs="Arial"/>
                <w:szCs w:val="22"/>
              </w:rPr>
              <w:t>1</w:t>
            </w:r>
          </w:p>
        </w:tc>
        <w:tc>
          <w:tcPr>
            <w:tcW w:w="4050" w:type="dxa"/>
            <w:vAlign w:val="center"/>
          </w:tcPr>
          <w:p w14:paraId="044419F6" w14:textId="459DC38F" w:rsidR="00F13E82" w:rsidRPr="00F13E82" w:rsidRDefault="00F13E82" w:rsidP="00F13E82">
            <w:pPr>
              <w:pStyle w:val="Normalcentrat"/>
              <w:contextualSpacing/>
              <w:rPr>
                <w:rFonts w:cs="Arial"/>
                <w:szCs w:val="22"/>
              </w:rPr>
            </w:pPr>
            <w:r w:rsidRPr="001D3F54">
              <w:rPr>
                <w:rFonts w:cs="Arial"/>
                <w:szCs w:val="22"/>
              </w:rPr>
              <w:t xml:space="preserve">Emis pentru </w:t>
            </w:r>
            <w:r>
              <w:rPr>
                <w:rFonts w:cs="Arial"/>
                <w:szCs w:val="22"/>
              </w:rPr>
              <w:t>co</w:t>
            </w:r>
            <w:r w:rsidRPr="00F13E82">
              <w:rPr>
                <w:rFonts w:cs="Arial"/>
                <w:szCs w:val="22"/>
              </w:rPr>
              <w:t>nstruire</w:t>
            </w:r>
          </w:p>
        </w:tc>
        <w:tc>
          <w:tcPr>
            <w:tcW w:w="1350" w:type="dxa"/>
            <w:vAlign w:val="center"/>
          </w:tcPr>
          <w:p w14:paraId="43A497C2" w14:textId="0ACBD3D8" w:rsidR="00F13E82" w:rsidRPr="001D3F54" w:rsidRDefault="00F13E82" w:rsidP="00F13E82">
            <w:pPr>
              <w:pStyle w:val="Normalcentrat"/>
              <w:spacing w:line="312" w:lineRule="auto"/>
              <w:rPr>
                <w:rFonts w:cs="Arial"/>
                <w:szCs w:val="22"/>
              </w:rPr>
            </w:pPr>
            <w:r>
              <w:rPr>
                <w:rFonts w:cs="Arial"/>
                <w:szCs w:val="22"/>
                <w:lang w:val="en-GB"/>
              </w:rPr>
              <w:t>05</w:t>
            </w:r>
            <w:r w:rsidRPr="001D3F54">
              <w:rPr>
                <w:rFonts w:cs="Arial"/>
                <w:szCs w:val="22"/>
                <w:lang w:val="en-GB"/>
              </w:rPr>
              <w:t>.20</w:t>
            </w:r>
            <w:r>
              <w:rPr>
                <w:rFonts w:cs="Arial"/>
                <w:szCs w:val="22"/>
                <w:lang w:val="en-GB"/>
              </w:rPr>
              <w:t>22</w:t>
            </w:r>
          </w:p>
        </w:tc>
      </w:tr>
      <w:tr w:rsidR="00AB27FA" w:rsidRPr="001D3F54" w14:paraId="4C4AFB90" w14:textId="77777777" w:rsidTr="009C4F1E">
        <w:trPr>
          <w:cantSplit/>
          <w:trHeight w:hRule="exact" w:val="792"/>
          <w:jc w:val="center"/>
        </w:trPr>
        <w:tc>
          <w:tcPr>
            <w:tcW w:w="1525" w:type="dxa"/>
            <w:vAlign w:val="center"/>
          </w:tcPr>
          <w:p w14:paraId="78FD7805" w14:textId="77777777" w:rsidR="00AB27FA" w:rsidRPr="001D3F54" w:rsidRDefault="00AB27FA" w:rsidP="00454CD5">
            <w:pPr>
              <w:spacing w:after="0" w:line="312" w:lineRule="auto"/>
              <w:rPr>
                <w:rFonts w:ascii="Arial" w:hAnsi="Arial" w:cs="Arial"/>
                <w:color w:val="000000"/>
              </w:rPr>
            </w:pPr>
          </w:p>
        </w:tc>
        <w:tc>
          <w:tcPr>
            <w:tcW w:w="4050" w:type="dxa"/>
            <w:vAlign w:val="center"/>
          </w:tcPr>
          <w:p w14:paraId="2EF252B3" w14:textId="77777777" w:rsidR="00AB27FA" w:rsidRPr="001D3F54" w:rsidRDefault="00AB27FA" w:rsidP="00454CD5">
            <w:pPr>
              <w:spacing w:after="0" w:line="312" w:lineRule="auto"/>
              <w:rPr>
                <w:rFonts w:ascii="Arial" w:hAnsi="Arial" w:cs="Arial"/>
                <w:color w:val="000000"/>
              </w:rPr>
            </w:pPr>
          </w:p>
        </w:tc>
        <w:tc>
          <w:tcPr>
            <w:tcW w:w="1350" w:type="dxa"/>
            <w:vAlign w:val="center"/>
          </w:tcPr>
          <w:p w14:paraId="215B72AC" w14:textId="77777777" w:rsidR="00AB27FA" w:rsidRPr="001D3F54" w:rsidRDefault="00AB27FA" w:rsidP="00454CD5">
            <w:pPr>
              <w:spacing w:after="0" w:line="312" w:lineRule="auto"/>
              <w:rPr>
                <w:rFonts w:ascii="Arial" w:hAnsi="Arial" w:cs="Arial"/>
                <w:color w:val="000000"/>
              </w:rPr>
            </w:pPr>
          </w:p>
        </w:tc>
      </w:tr>
      <w:tr w:rsidR="00AB27FA" w:rsidRPr="001D3F54" w14:paraId="3CD965C5" w14:textId="77777777" w:rsidTr="009C4F1E">
        <w:trPr>
          <w:cantSplit/>
          <w:trHeight w:hRule="exact" w:val="792"/>
          <w:jc w:val="center"/>
        </w:trPr>
        <w:tc>
          <w:tcPr>
            <w:tcW w:w="1525" w:type="dxa"/>
            <w:vAlign w:val="center"/>
          </w:tcPr>
          <w:p w14:paraId="73A19D4C" w14:textId="77777777" w:rsidR="00AB27FA" w:rsidRPr="001D3F54" w:rsidRDefault="00AB27FA" w:rsidP="00454CD5">
            <w:pPr>
              <w:spacing w:after="0" w:line="312" w:lineRule="auto"/>
              <w:rPr>
                <w:rFonts w:ascii="Arial" w:hAnsi="Arial" w:cs="Arial"/>
                <w:color w:val="000000"/>
              </w:rPr>
            </w:pPr>
          </w:p>
        </w:tc>
        <w:tc>
          <w:tcPr>
            <w:tcW w:w="4050" w:type="dxa"/>
            <w:vAlign w:val="center"/>
          </w:tcPr>
          <w:p w14:paraId="1A1C7295" w14:textId="77777777" w:rsidR="00AB27FA" w:rsidRPr="001D3F54" w:rsidRDefault="00AB27FA" w:rsidP="00454CD5">
            <w:pPr>
              <w:spacing w:after="0" w:line="312" w:lineRule="auto"/>
              <w:rPr>
                <w:rFonts w:ascii="Arial" w:hAnsi="Arial" w:cs="Arial"/>
                <w:color w:val="000000"/>
              </w:rPr>
            </w:pPr>
          </w:p>
        </w:tc>
        <w:tc>
          <w:tcPr>
            <w:tcW w:w="1350" w:type="dxa"/>
            <w:vAlign w:val="center"/>
          </w:tcPr>
          <w:p w14:paraId="50648F47" w14:textId="77777777" w:rsidR="00AB27FA" w:rsidRPr="001D3F54" w:rsidRDefault="00AB27FA" w:rsidP="00454CD5">
            <w:pPr>
              <w:spacing w:after="0" w:line="312" w:lineRule="auto"/>
              <w:rPr>
                <w:rFonts w:ascii="Arial" w:hAnsi="Arial" w:cs="Arial"/>
                <w:color w:val="000000"/>
              </w:rPr>
            </w:pPr>
          </w:p>
        </w:tc>
      </w:tr>
    </w:tbl>
    <w:p w14:paraId="7B21FB46" w14:textId="77777777" w:rsidR="00A6006B" w:rsidRDefault="00A6006B" w:rsidP="00A6006B">
      <w:pPr>
        <w:pStyle w:val="ListParagraph"/>
        <w:keepNext/>
        <w:tabs>
          <w:tab w:val="left" w:pos="-1188"/>
          <w:tab w:val="left" w:pos="720"/>
        </w:tabs>
        <w:spacing w:after="0" w:line="360" w:lineRule="auto"/>
        <w:ind w:left="1068"/>
        <w:outlineLvl w:val="0"/>
        <w:rPr>
          <w:rFonts w:ascii="Arial" w:eastAsia="Times New Roman" w:hAnsi="Arial" w:cs="Arial"/>
          <w:b/>
          <w:color w:val="000000"/>
          <w:kern w:val="28"/>
          <w:sz w:val="24"/>
          <w:szCs w:val="24"/>
          <w:lang w:eastAsia="en-US"/>
        </w:rPr>
      </w:pPr>
    </w:p>
    <w:p w14:paraId="61B19BEC" w14:textId="77777777" w:rsidR="00A6006B" w:rsidRDefault="00A6006B" w:rsidP="00A6006B">
      <w:pPr>
        <w:pStyle w:val="ListParagraph"/>
        <w:keepNext/>
        <w:tabs>
          <w:tab w:val="left" w:pos="-1188"/>
          <w:tab w:val="left" w:pos="720"/>
        </w:tabs>
        <w:spacing w:after="0" w:line="360" w:lineRule="auto"/>
        <w:ind w:left="1068"/>
        <w:outlineLvl w:val="0"/>
        <w:rPr>
          <w:rFonts w:ascii="Arial" w:eastAsia="Times New Roman" w:hAnsi="Arial" w:cs="Arial"/>
          <w:b/>
          <w:color w:val="000000"/>
          <w:kern w:val="28"/>
          <w:sz w:val="24"/>
          <w:szCs w:val="24"/>
          <w:lang w:eastAsia="en-US"/>
        </w:rPr>
      </w:pPr>
    </w:p>
    <w:p w14:paraId="75B7915C" w14:textId="77777777" w:rsidR="00AB27FA" w:rsidRDefault="00AB27FA" w:rsidP="00A6006B">
      <w:pPr>
        <w:pStyle w:val="ListParagraph"/>
        <w:keepNext/>
        <w:tabs>
          <w:tab w:val="left" w:pos="-1188"/>
          <w:tab w:val="left" w:pos="720"/>
        </w:tabs>
        <w:spacing w:after="0" w:line="360" w:lineRule="auto"/>
        <w:ind w:left="1068"/>
        <w:outlineLvl w:val="0"/>
        <w:rPr>
          <w:rFonts w:ascii="Arial" w:eastAsia="Times New Roman" w:hAnsi="Arial" w:cs="Arial"/>
          <w:b/>
          <w:color w:val="000000"/>
          <w:kern w:val="28"/>
          <w:sz w:val="24"/>
          <w:szCs w:val="24"/>
          <w:lang w:eastAsia="en-US"/>
        </w:rPr>
      </w:pPr>
    </w:p>
    <w:p w14:paraId="1E507474" w14:textId="77777777" w:rsidR="00AB27FA" w:rsidRDefault="00AB27FA" w:rsidP="00A6006B">
      <w:pPr>
        <w:pStyle w:val="ListParagraph"/>
        <w:keepNext/>
        <w:tabs>
          <w:tab w:val="left" w:pos="-1188"/>
          <w:tab w:val="left" w:pos="720"/>
        </w:tabs>
        <w:spacing w:after="0" w:line="360" w:lineRule="auto"/>
        <w:ind w:left="1068"/>
        <w:outlineLvl w:val="0"/>
        <w:rPr>
          <w:rFonts w:ascii="Arial" w:eastAsia="Times New Roman" w:hAnsi="Arial" w:cs="Arial"/>
          <w:b/>
          <w:color w:val="000000"/>
          <w:kern w:val="28"/>
          <w:sz w:val="24"/>
          <w:szCs w:val="24"/>
          <w:lang w:eastAsia="en-US"/>
        </w:rPr>
      </w:pPr>
    </w:p>
    <w:p w14:paraId="0F904DB3" w14:textId="77777777" w:rsidR="00AB27FA" w:rsidRDefault="00AB27FA" w:rsidP="00A6006B">
      <w:pPr>
        <w:pStyle w:val="ListParagraph"/>
        <w:keepNext/>
        <w:tabs>
          <w:tab w:val="left" w:pos="-1188"/>
          <w:tab w:val="left" w:pos="720"/>
        </w:tabs>
        <w:spacing w:after="0" w:line="360" w:lineRule="auto"/>
        <w:ind w:left="1068"/>
        <w:outlineLvl w:val="0"/>
        <w:rPr>
          <w:rFonts w:ascii="Arial" w:eastAsia="Times New Roman" w:hAnsi="Arial" w:cs="Arial"/>
          <w:b/>
          <w:color w:val="000000"/>
          <w:kern w:val="28"/>
          <w:sz w:val="24"/>
          <w:szCs w:val="24"/>
          <w:lang w:eastAsia="en-US"/>
        </w:rPr>
      </w:pPr>
    </w:p>
    <w:p w14:paraId="2E01916A" w14:textId="77777777" w:rsidR="00AB27FA" w:rsidRDefault="00AB27FA" w:rsidP="00A6006B">
      <w:pPr>
        <w:pStyle w:val="ListParagraph"/>
        <w:keepNext/>
        <w:tabs>
          <w:tab w:val="left" w:pos="-1188"/>
          <w:tab w:val="left" w:pos="720"/>
        </w:tabs>
        <w:spacing w:after="0" w:line="360" w:lineRule="auto"/>
        <w:ind w:left="1068"/>
        <w:outlineLvl w:val="0"/>
        <w:rPr>
          <w:rFonts w:ascii="Arial" w:eastAsia="Times New Roman" w:hAnsi="Arial" w:cs="Arial"/>
          <w:b/>
          <w:color w:val="000000"/>
          <w:kern w:val="28"/>
          <w:sz w:val="24"/>
          <w:szCs w:val="24"/>
          <w:lang w:eastAsia="en-US"/>
        </w:rPr>
      </w:pPr>
    </w:p>
    <w:p w14:paraId="0D344AA1" w14:textId="77777777" w:rsidR="00AB27FA" w:rsidRDefault="00AB27FA" w:rsidP="00A6006B">
      <w:pPr>
        <w:pStyle w:val="ListParagraph"/>
        <w:keepNext/>
        <w:tabs>
          <w:tab w:val="left" w:pos="-1188"/>
          <w:tab w:val="left" w:pos="720"/>
        </w:tabs>
        <w:spacing w:after="0" w:line="360" w:lineRule="auto"/>
        <w:ind w:left="1068"/>
        <w:outlineLvl w:val="0"/>
        <w:rPr>
          <w:rFonts w:ascii="Arial" w:eastAsia="Times New Roman" w:hAnsi="Arial" w:cs="Arial"/>
          <w:b/>
          <w:color w:val="000000"/>
          <w:kern w:val="28"/>
          <w:sz w:val="24"/>
          <w:szCs w:val="24"/>
          <w:lang w:eastAsia="en-US"/>
        </w:rPr>
      </w:pPr>
    </w:p>
    <w:p w14:paraId="2A1FC207" w14:textId="77777777" w:rsidR="00AB27FA" w:rsidRDefault="00AB27FA" w:rsidP="00A6006B">
      <w:pPr>
        <w:pStyle w:val="ListParagraph"/>
        <w:keepNext/>
        <w:tabs>
          <w:tab w:val="left" w:pos="-1188"/>
          <w:tab w:val="left" w:pos="720"/>
        </w:tabs>
        <w:spacing w:after="0" w:line="360" w:lineRule="auto"/>
        <w:ind w:left="1068"/>
        <w:outlineLvl w:val="0"/>
        <w:rPr>
          <w:rFonts w:ascii="Arial" w:eastAsia="Times New Roman" w:hAnsi="Arial" w:cs="Arial"/>
          <w:b/>
          <w:color w:val="000000"/>
          <w:kern w:val="28"/>
          <w:sz w:val="24"/>
          <w:szCs w:val="24"/>
          <w:lang w:eastAsia="en-US"/>
        </w:rPr>
      </w:pPr>
    </w:p>
    <w:p w14:paraId="1F636195" w14:textId="77777777" w:rsidR="00AB27FA" w:rsidRDefault="00AB27FA" w:rsidP="00A6006B">
      <w:pPr>
        <w:pStyle w:val="ListParagraph"/>
        <w:keepNext/>
        <w:tabs>
          <w:tab w:val="left" w:pos="-1188"/>
          <w:tab w:val="left" w:pos="720"/>
        </w:tabs>
        <w:spacing w:after="0" w:line="360" w:lineRule="auto"/>
        <w:ind w:left="1068"/>
        <w:outlineLvl w:val="0"/>
        <w:rPr>
          <w:rFonts w:ascii="Arial" w:eastAsia="Times New Roman" w:hAnsi="Arial" w:cs="Arial"/>
          <w:b/>
          <w:color w:val="000000"/>
          <w:kern w:val="28"/>
          <w:sz w:val="24"/>
          <w:szCs w:val="24"/>
          <w:lang w:eastAsia="en-US"/>
        </w:rPr>
      </w:pPr>
    </w:p>
    <w:p w14:paraId="42A35F34" w14:textId="77777777" w:rsidR="00A6006B" w:rsidRDefault="00AB27FA" w:rsidP="00A6006B">
      <w:pPr>
        <w:pStyle w:val="ListParagraph"/>
        <w:keepNext/>
        <w:tabs>
          <w:tab w:val="left" w:pos="-1188"/>
          <w:tab w:val="left" w:pos="720"/>
        </w:tabs>
        <w:spacing w:after="0" w:line="360" w:lineRule="auto"/>
        <w:ind w:left="1068"/>
        <w:outlineLvl w:val="0"/>
        <w:rPr>
          <w:rFonts w:ascii="Arial" w:eastAsia="Times New Roman" w:hAnsi="Arial" w:cs="Arial"/>
          <w:b/>
          <w:color w:val="000000"/>
          <w:kern w:val="28"/>
          <w:sz w:val="24"/>
          <w:szCs w:val="24"/>
          <w:lang w:eastAsia="en-US"/>
        </w:rPr>
      </w:pPr>
      <w:r>
        <w:rPr>
          <w:rFonts w:ascii="Arial" w:eastAsia="Times New Roman" w:hAnsi="Arial" w:cs="Arial"/>
          <w:b/>
          <w:color w:val="000000"/>
          <w:kern w:val="28"/>
          <w:sz w:val="24"/>
          <w:szCs w:val="24"/>
          <w:lang w:eastAsia="en-US"/>
        </w:rPr>
        <w:t xml:space="preserve"> </w:t>
      </w:r>
    </w:p>
    <w:p w14:paraId="10883213" w14:textId="77777777" w:rsidR="00AB27FA" w:rsidRDefault="00AB27FA" w:rsidP="00AB27FA">
      <w:pPr>
        <w:pStyle w:val="ListParagraph"/>
        <w:keepNext/>
        <w:tabs>
          <w:tab w:val="left" w:pos="-1188"/>
          <w:tab w:val="left" w:pos="720"/>
        </w:tabs>
        <w:spacing w:after="0" w:line="360" w:lineRule="auto"/>
        <w:ind w:left="1068"/>
        <w:outlineLvl w:val="0"/>
        <w:rPr>
          <w:rFonts w:ascii="Arial" w:eastAsia="Times New Roman" w:hAnsi="Arial" w:cs="Arial"/>
          <w:b/>
          <w:color w:val="000000"/>
          <w:kern w:val="28"/>
          <w:sz w:val="24"/>
          <w:szCs w:val="24"/>
          <w:lang w:eastAsia="en-US"/>
        </w:rPr>
      </w:pPr>
    </w:p>
    <w:p w14:paraId="53F5B0C2" w14:textId="77777777" w:rsidR="00AB27FA" w:rsidRDefault="00AB27FA" w:rsidP="00A6006B">
      <w:pPr>
        <w:pStyle w:val="ListParagraph"/>
        <w:keepNext/>
        <w:tabs>
          <w:tab w:val="left" w:pos="-1188"/>
          <w:tab w:val="left" w:pos="720"/>
        </w:tabs>
        <w:spacing w:after="0" w:line="360" w:lineRule="auto"/>
        <w:ind w:left="1068"/>
        <w:outlineLvl w:val="0"/>
        <w:rPr>
          <w:rFonts w:ascii="Arial" w:eastAsia="Times New Roman" w:hAnsi="Arial" w:cs="Arial"/>
          <w:b/>
          <w:color w:val="000000"/>
          <w:kern w:val="28"/>
          <w:sz w:val="24"/>
          <w:szCs w:val="24"/>
          <w:lang w:eastAsia="en-US"/>
        </w:rPr>
      </w:pPr>
    </w:p>
    <w:p w14:paraId="138AE29D" w14:textId="77777777" w:rsidR="00AB27FA" w:rsidRDefault="00AB27FA" w:rsidP="00AB27FA">
      <w:pPr>
        <w:pStyle w:val="ListParagraph"/>
        <w:tabs>
          <w:tab w:val="left" w:pos="-1188"/>
          <w:tab w:val="left" w:pos="720"/>
        </w:tabs>
        <w:spacing w:after="0" w:line="360" w:lineRule="auto"/>
        <w:ind w:left="1066"/>
        <w:outlineLvl w:val="0"/>
        <w:rPr>
          <w:rFonts w:ascii="Arial" w:eastAsia="Times New Roman" w:hAnsi="Arial" w:cs="Arial"/>
          <w:b/>
          <w:color w:val="000000"/>
          <w:kern w:val="28"/>
          <w:sz w:val="24"/>
          <w:szCs w:val="24"/>
          <w:lang w:eastAsia="en-US"/>
        </w:rPr>
      </w:pPr>
    </w:p>
    <w:p w14:paraId="5224563C" w14:textId="77777777" w:rsidR="00BC2B38" w:rsidRDefault="00BC2B38" w:rsidP="00AB27FA">
      <w:pPr>
        <w:pStyle w:val="ListParagraph"/>
        <w:tabs>
          <w:tab w:val="left" w:pos="-1188"/>
          <w:tab w:val="left" w:pos="720"/>
        </w:tabs>
        <w:spacing w:after="0" w:line="360" w:lineRule="auto"/>
        <w:ind w:left="1066"/>
        <w:outlineLvl w:val="0"/>
        <w:rPr>
          <w:rFonts w:ascii="Arial" w:eastAsia="Times New Roman" w:hAnsi="Arial" w:cs="Arial"/>
          <w:b/>
          <w:color w:val="000000"/>
          <w:kern w:val="28"/>
          <w:sz w:val="24"/>
          <w:szCs w:val="24"/>
          <w:lang w:eastAsia="en-US"/>
        </w:rPr>
      </w:pPr>
    </w:p>
    <w:p w14:paraId="570D1449" w14:textId="77777777" w:rsidR="00BC2B38" w:rsidRDefault="00BC2B38" w:rsidP="00AB27FA">
      <w:pPr>
        <w:pStyle w:val="ListParagraph"/>
        <w:tabs>
          <w:tab w:val="left" w:pos="-1188"/>
          <w:tab w:val="left" w:pos="720"/>
        </w:tabs>
        <w:spacing w:after="0" w:line="360" w:lineRule="auto"/>
        <w:ind w:left="1066"/>
        <w:outlineLvl w:val="0"/>
        <w:rPr>
          <w:rFonts w:ascii="Arial" w:eastAsia="Times New Roman" w:hAnsi="Arial" w:cs="Arial"/>
          <w:b/>
          <w:color w:val="000000"/>
          <w:kern w:val="28"/>
          <w:sz w:val="24"/>
          <w:szCs w:val="24"/>
          <w:lang w:eastAsia="en-US"/>
        </w:rPr>
      </w:pPr>
    </w:p>
    <w:p w14:paraId="2BD02237" w14:textId="77777777" w:rsidR="00BC2B38" w:rsidRDefault="00BC2B38" w:rsidP="00AB27FA">
      <w:pPr>
        <w:pStyle w:val="ListParagraph"/>
        <w:tabs>
          <w:tab w:val="left" w:pos="-1188"/>
          <w:tab w:val="left" w:pos="720"/>
        </w:tabs>
        <w:spacing w:after="0" w:line="360" w:lineRule="auto"/>
        <w:ind w:left="1066"/>
        <w:outlineLvl w:val="0"/>
        <w:rPr>
          <w:rFonts w:ascii="Arial" w:eastAsia="Times New Roman" w:hAnsi="Arial" w:cs="Arial"/>
          <w:b/>
          <w:color w:val="000000"/>
          <w:kern w:val="28"/>
          <w:sz w:val="24"/>
          <w:szCs w:val="24"/>
          <w:lang w:eastAsia="en-US"/>
        </w:rPr>
      </w:pPr>
    </w:p>
    <w:p w14:paraId="6ABD6ED2" w14:textId="77777777" w:rsidR="00BC2B38" w:rsidRDefault="00BC2B38" w:rsidP="00AB27FA">
      <w:pPr>
        <w:pStyle w:val="ListParagraph"/>
        <w:tabs>
          <w:tab w:val="left" w:pos="-1188"/>
          <w:tab w:val="left" w:pos="720"/>
        </w:tabs>
        <w:spacing w:after="0" w:line="360" w:lineRule="auto"/>
        <w:ind w:left="1066"/>
        <w:outlineLvl w:val="0"/>
        <w:rPr>
          <w:rFonts w:ascii="Arial" w:eastAsia="Times New Roman" w:hAnsi="Arial" w:cs="Arial"/>
          <w:b/>
          <w:color w:val="000000"/>
          <w:kern w:val="28"/>
          <w:sz w:val="24"/>
          <w:szCs w:val="24"/>
          <w:lang w:eastAsia="en-US"/>
        </w:rPr>
      </w:pPr>
    </w:p>
    <w:p w14:paraId="00515C23" w14:textId="77777777" w:rsidR="00BC2B38" w:rsidRDefault="00BC2B38" w:rsidP="00AB27FA">
      <w:pPr>
        <w:pStyle w:val="ListParagraph"/>
        <w:tabs>
          <w:tab w:val="left" w:pos="-1188"/>
          <w:tab w:val="left" w:pos="720"/>
        </w:tabs>
        <w:spacing w:after="0" w:line="360" w:lineRule="auto"/>
        <w:ind w:left="1066"/>
        <w:outlineLvl w:val="0"/>
        <w:rPr>
          <w:rFonts w:ascii="Arial" w:eastAsia="Times New Roman" w:hAnsi="Arial" w:cs="Arial"/>
          <w:b/>
          <w:color w:val="000000"/>
          <w:kern w:val="28"/>
          <w:sz w:val="24"/>
          <w:szCs w:val="24"/>
          <w:lang w:eastAsia="en-US"/>
        </w:rPr>
      </w:pPr>
    </w:p>
    <w:p w14:paraId="4C486921" w14:textId="77777777" w:rsidR="00BC2B38" w:rsidRDefault="00BC2B38" w:rsidP="00AB27FA">
      <w:pPr>
        <w:pStyle w:val="ListParagraph"/>
        <w:tabs>
          <w:tab w:val="left" w:pos="-1188"/>
          <w:tab w:val="left" w:pos="720"/>
        </w:tabs>
        <w:spacing w:after="0" w:line="360" w:lineRule="auto"/>
        <w:ind w:left="1066"/>
        <w:outlineLvl w:val="0"/>
        <w:rPr>
          <w:rFonts w:ascii="Arial" w:eastAsia="Times New Roman" w:hAnsi="Arial" w:cs="Arial"/>
          <w:b/>
          <w:color w:val="000000"/>
          <w:kern w:val="28"/>
          <w:sz w:val="24"/>
          <w:szCs w:val="24"/>
          <w:lang w:eastAsia="en-US"/>
        </w:rPr>
      </w:pPr>
    </w:p>
    <w:p w14:paraId="10F5FC99" w14:textId="77777777" w:rsidR="00BC2B38" w:rsidRDefault="00BC2B38" w:rsidP="00AB27FA">
      <w:pPr>
        <w:pStyle w:val="ListParagraph"/>
        <w:tabs>
          <w:tab w:val="left" w:pos="-1188"/>
          <w:tab w:val="left" w:pos="720"/>
        </w:tabs>
        <w:spacing w:after="0" w:line="360" w:lineRule="auto"/>
        <w:ind w:left="1066"/>
        <w:outlineLvl w:val="0"/>
        <w:rPr>
          <w:rFonts w:ascii="Arial" w:eastAsia="Times New Roman" w:hAnsi="Arial" w:cs="Arial"/>
          <w:b/>
          <w:color w:val="000000"/>
          <w:kern w:val="28"/>
          <w:sz w:val="24"/>
          <w:szCs w:val="24"/>
          <w:lang w:eastAsia="en-US"/>
        </w:rPr>
      </w:pPr>
    </w:p>
    <w:p w14:paraId="47E820C5" w14:textId="77777777" w:rsidR="00BC2B38" w:rsidRDefault="00BC2B38" w:rsidP="00AB27FA">
      <w:pPr>
        <w:pStyle w:val="ListParagraph"/>
        <w:tabs>
          <w:tab w:val="left" w:pos="-1188"/>
          <w:tab w:val="left" w:pos="720"/>
        </w:tabs>
        <w:spacing w:after="0" w:line="360" w:lineRule="auto"/>
        <w:ind w:left="1066"/>
        <w:outlineLvl w:val="0"/>
        <w:rPr>
          <w:rFonts w:ascii="Arial" w:eastAsia="Times New Roman" w:hAnsi="Arial" w:cs="Arial"/>
          <w:b/>
          <w:color w:val="000000"/>
          <w:kern w:val="28"/>
          <w:sz w:val="24"/>
          <w:szCs w:val="24"/>
          <w:lang w:eastAsia="en-US"/>
        </w:rPr>
      </w:pPr>
    </w:p>
    <w:p w14:paraId="2F3DFF55" w14:textId="77777777" w:rsidR="00BC2B38" w:rsidRDefault="00BC2B38" w:rsidP="00AB27FA">
      <w:pPr>
        <w:pStyle w:val="ListParagraph"/>
        <w:tabs>
          <w:tab w:val="left" w:pos="-1188"/>
          <w:tab w:val="left" w:pos="720"/>
        </w:tabs>
        <w:spacing w:after="0" w:line="360" w:lineRule="auto"/>
        <w:ind w:left="1066"/>
        <w:outlineLvl w:val="0"/>
        <w:rPr>
          <w:rFonts w:ascii="Arial" w:eastAsia="Times New Roman" w:hAnsi="Arial" w:cs="Arial"/>
          <w:b/>
          <w:color w:val="000000"/>
          <w:kern w:val="28"/>
          <w:sz w:val="24"/>
          <w:szCs w:val="24"/>
          <w:lang w:eastAsia="en-US"/>
        </w:rPr>
      </w:pPr>
    </w:p>
    <w:p w14:paraId="5B6373A3" w14:textId="6F16C671" w:rsidR="00BC2B38" w:rsidRPr="00D30A83" w:rsidRDefault="00BC2B38" w:rsidP="00AE2957">
      <w:pPr>
        <w:tabs>
          <w:tab w:val="left" w:pos="-1188"/>
          <w:tab w:val="left" w:pos="720"/>
          <w:tab w:val="left" w:pos="2395"/>
        </w:tabs>
        <w:spacing w:after="0"/>
        <w:ind w:left="288"/>
        <w:contextualSpacing/>
        <w:outlineLvl w:val="0"/>
        <w:rPr>
          <w:rFonts w:ascii="Arial" w:eastAsia="Times New Roman" w:hAnsi="Arial" w:cs="Arial"/>
          <w:b/>
          <w:color w:val="000000"/>
          <w:kern w:val="28"/>
          <w:lang w:eastAsia="en-US"/>
        </w:rPr>
      </w:pPr>
      <w:r w:rsidRPr="00D30A83">
        <w:rPr>
          <w:rFonts w:ascii="Arial" w:eastAsia="Times New Roman" w:hAnsi="Arial" w:cs="Arial"/>
          <w:b/>
          <w:color w:val="000000"/>
          <w:kern w:val="28"/>
          <w:lang w:eastAsia="en-US"/>
        </w:rPr>
        <w:lastRenderedPageBreak/>
        <w:t xml:space="preserve">1. </w:t>
      </w:r>
      <w:r w:rsidR="00C4069D" w:rsidRPr="00D30A83">
        <w:rPr>
          <w:rFonts w:ascii="Arial" w:eastAsia="Times New Roman" w:hAnsi="Arial" w:cs="Arial"/>
          <w:b/>
          <w:color w:val="000000"/>
          <w:kern w:val="28"/>
          <w:lang w:eastAsia="en-US"/>
        </w:rPr>
        <w:t>MĂSURI DE SANATATE SI SECURITATE A MUNCII PENTRU EXECUTARE</w:t>
      </w:r>
      <w:bookmarkStart w:id="5" w:name="_Toc307902855"/>
      <w:bookmarkStart w:id="6" w:name="_Toc328572370"/>
      <w:bookmarkStart w:id="7" w:name="_Toc342639178"/>
      <w:bookmarkEnd w:id="0"/>
      <w:bookmarkEnd w:id="1"/>
      <w:bookmarkEnd w:id="2"/>
      <w:r w:rsidR="00083294" w:rsidRPr="00D30A83">
        <w:rPr>
          <w:rFonts w:ascii="Arial" w:eastAsia="Times New Roman" w:hAnsi="Arial" w:cs="Arial"/>
          <w:b/>
          <w:color w:val="000000"/>
          <w:kern w:val="28"/>
          <w:lang w:eastAsia="en-US"/>
        </w:rPr>
        <w:t xml:space="preserve">A </w:t>
      </w:r>
    </w:p>
    <w:p w14:paraId="1158286F" w14:textId="6D826092" w:rsidR="00C4069D" w:rsidRPr="00BC2B38" w:rsidRDefault="00D30A83" w:rsidP="00AE2957">
      <w:pPr>
        <w:tabs>
          <w:tab w:val="left" w:pos="-1188"/>
          <w:tab w:val="left" w:pos="720"/>
        </w:tabs>
        <w:spacing w:after="0"/>
        <w:ind w:left="288"/>
        <w:contextualSpacing/>
        <w:outlineLvl w:val="0"/>
        <w:rPr>
          <w:rFonts w:ascii="Arial" w:eastAsia="Times New Roman" w:hAnsi="Arial" w:cs="Arial"/>
          <w:b/>
          <w:color w:val="000000"/>
          <w:kern w:val="28"/>
          <w:lang w:eastAsia="en-US"/>
        </w:rPr>
      </w:pPr>
      <w:r>
        <w:rPr>
          <w:rFonts w:ascii="Arial" w:eastAsia="Times New Roman" w:hAnsi="Arial" w:cs="Arial"/>
          <w:b/>
          <w:color w:val="000000"/>
          <w:kern w:val="28"/>
          <w:lang w:eastAsia="en-US"/>
        </w:rPr>
        <w:t xml:space="preserve">    </w:t>
      </w:r>
      <w:r w:rsidR="00C4069D" w:rsidRPr="00BC2B38">
        <w:rPr>
          <w:rFonts w:ascii="Arial" w:eastAsia="Times New Roman" w:hAnsi="Arial" w:cs="Arial"/>
          <w:b/>
          <w:color w:val="000000"/>
          <w:kern w:val="28"/>
          <w:lang w:eastAsia="en-US"/>
        </w:rPr>
        <w:t xml:space="preserve">INSTALAŢIILOR ELECTRICE </w:t>
      </w:r>
      <w:bookmarkEnd w:id="5"/>
      <w:bookmarkEnd w:id="6"/>
      <w:bookmarkEnd w:id="7"/>
      <w:bookmarkEnd w:id="3"/>
      <w:bookmarkEnd w:id="4"/>
    </w:p>
    <w:p w14:paraId="7E13D33B" w14:textId="77777777" w:rsidR="00BC2B38" w:rsidRDefault="00C4069D" w:rsidP="00AE2957">
      <w:pPr>
        <w:widowControl w:val="0"/>
        <w:tabs>
          <w:tab w:val="left" w:pos="-1188"/>
        </w:tabs>
        <w:autoSpaceDE w:val="0"/>
        <w:autoSpaceDN w:val="0"/>
        <w:adjustRightInd w:val="0"/>
        <w:spacing w:after="0"/>
        <w:ind w:left="288"/>
        <w:contextualSpacing/>
        <w:jc w:val="both"/>
        <w:rPr>
          <w:rFonts w:ascii="Arial" w:eastAsia="Times New Roman" w:hAnsi="Arial" w:cs="Arial"/>
          <w:snapToGrid w:val="0"/>
          <w:color w:val="000000"/>
          <w:lang w:eastAsia="en-US"/>
        </w:rPr>
      </w:pPr>
      <w:r w:rsidRPr="00BC2B38">
        <w:rPr>
          <w:rFonts w:ascii="Arial" w:eastAsia="Times New Roman" w:hAnsi="Arial" w:cs="Arial"/>
          <w:snapToGrid w:val="0"/>
          <w:color w:val="000000"/>
          <w:spacing w:val="-1"/>
          <w:lang w:eastAsia="en-US"/>
        </w:rPr>
        <w:t>C</w:t>
      </w:r>
      <w:r w:rsidRPr="00BC2B38">
        <w:rPr>
          <w:rFonts w:ascii="Arial" w:eastAsia="Times New Roman" w:hAnsi="Arial" w:cs="Arial"/>
          <w:snapToGrid w:val="0"/>
          <w:color w:val="000000"/>
          <w:lang w:eastAsia="en-US"/>
        </w:rPr>
        <w:t>on</w:t>
      </w:r>
      <w:r w:rsidRPr="00BC2B38">
        <w:rPr>
          <w:rFonts w:ascii="Arial" w:eastAsia="Times New Roman" w:hAnsi="Arial" w:cs="Arial"/>
          <w:snapToGrid w:val="0"/>
          <w:color w:val="000000"/>
          <w:spacing w:val="1"/>
          <w:lang w:eastAsia="en-US"/>
        </w:rPr>
        <w:t>tr</w:t>
      </w:r>
      <w:r w:rsidRPr="00BC2B38">
        <w:rPr>
          <w:rFonts w:ascii="Arial" w:eastAsia="Times New Roman" w:hAnsi="Arial" w:cs="Arial"/>
          <w:snapToGrid w:val="0"/>
          <w:color w:val="000000"/>
          <w:lang w:eastAsia="en-US"/>
        </w:rPr>
        <w:t>a</w:t>
      </w:r>
      <w:r w:rsidRPr="00BC2B38">
        <w:rPr>
          <w:rFonts w:ascii="Arial" w:eastAsia="Times New Roman" w:hAnsi="Arial" w:cs="Arial"/>
          <w:snapToGrid w:val="0"/>
          <w:color w:val="000000"/>
          <w:spacing w:val="-2"/>
          <w:lang w:eastAsia="en-US"/>
        </w:rPr>
        <w:t>c</w:t>
      </w:r>
      <w:r w:rsidRPr="00BC2B38">
        <w:rPr>
          <w:rFonts w:ascii="Arial" w:eastAsia="Times New Roman" w:hAnsi="Arial" w:cs="Arial"/>
          <w:snapToGrid w:val="0"/>
          <w:color w:val="000000"/>
          <w:spacing w:val="1"/>
          <w:lang w:eastAsia="en-US"/>
        </w:rPr>
        <w:t>t</w:t>
      </w:r>
      <w:r w:rsidRPr="00BC2B38">
        <w:rPr>
          <w:rFonts w:ascii="Arial" w:eastAsia="Times New Roman" w:hAnsi="Arial" w:cs="Arial"/>
          <w:snapToGrid w:val="0"/>
          <w:color w:val="000000"/>
          <w:lang w:eastAsia="en-US"/>
        </w:rPr>
        <w:t>an</w:t>
      </w:r>
      <w:r w:rsidRPr="00BC2B38">
        <w:rPr>
          <w:rFonts w:ascii="Arial" w:eastAsia="Times New Roman" w:hAnsi="Arial" w:cs="Arial"/>
          <w:snapToGrid w:val="0"/>
          <w:color w:val="000000"/>
          <w:spacing w:val="1"/>
          <w:lang w:eastAsia="en-US"/>
        </w:rPr>
        <w:t>t</w:t>
      </w:r>
      <w:r w:rsidRPr="00BC2B38">
        <w:rPr>
          <w:rFonts w:ascii="Arial" w:eastAsia="Times New Roman" w:hAnsi="Arial" w:cs="Arial"/>
          <w:snapToGrid w:val="0"/>
          <w:color w:val="000000"/>
          <w:lang w:eastAsia="en-US"/>
        </w:rPr>
        <w:t xml:space="preserve">ul </w:t>
      </w:r>
      <w:r w:rsidRPr="00BC2B38">
        <w:rPr>
          <w:rFonts w:ascii="Arial" w:eastAsia="Times New Roman" w:hAnsi="Arial" w:cs="Arial"/>
          <w:snapToGrid w:val="0"/>
          <w:color w:val="000000"/>
          <w:spacing w:val="-2"/>
          <w:lang w:eastAsia="en-US"/>
        </w:rPr>
        <w:t>v</w:t>
      </w:r>
      <w:r w:rsidRPr="00BC2B38">
        <w:rPr>
          <w:rFonts w:ascii="Arial" w:eastAsia="Times New Roman" w:hAnsi="Arial" w:cs="Arial"/>
          <w:snapToGrid w:val="0"/>
          <w:color w:val="000000"/>
          <w:lang w:eastAsia="en-US"/>
        </w:rPr>
        <w:t>a</w:t>
      </w:r>
      <w:r w:rsidRPr="00BC2B38">
        <w:rPr>
          <w:rFonts w:ascii="Arial" w:eastAsia="Times New Roman" w:hAnsi="Arial" w:cs="Arial"/>
          <w:snapToGrid w:val="0"/>
          <w:color w:val="000000"/>
          <w:spacing w:val="1"/>
          <w:lang w:eastAsia="en-US"/>
        </w:rPr>
        <w:t xml:space="preserve"> r</w:t>
      </w:r>
      <w:r w:rsidRPr="00BC2B38">
        <w:rPr>
          <w:rFonts w:ascii="Arial" w:eastAsia="Times New Roman" w:hAnsi="Arial" w:cs="Arial"/>
          <w:snapToGrid w:val="0"/>
          <w:color w:val="000000"/>
          <w:lang w:eastAsia="en-US"/>
        </w:rPr>
        <w:t>espec</w:t>
      </w:r>
      <w:r w:rsidRPr="00BC2B38">
        <w:rPr>
          <w:rFonts w:ascii="Arial" w:eastAsia="Times New Roman" w:hAnsi="Arial" w:cs="Arial"/>
          <w:snapToGrid w:val="0"/>
          <w:color w:val="000000"/>
          <w:spacing w:val="-1"/>
          <w:lang w:eastAsia="en-US"/>
        </w:rPr>
        <w:t>t</w:t>
      </w:r>
      <w:r w:rsidRPr="00BC2B38">
        <w:rPr>
          <w:rFonts w:ascii="Arial" w:eastAsia="Times New Roman" w:hAnsi="Arial" w:cs="Arial"/>
          <w:snapToGrid w:val="0"/>
          <w:color w:val="000000"/>
          <w:lang w:eastAsia="en-US"/>
        </w:rPr>
        <w:t>a</w:t>
      </w:r>
      <w:r w:rsidRPr="00BC2B38">
        <w:rPr>
          <w:rFonts w:ascii="Arial" w:eastAsia="Times New Roman" w:hAnsi="Arial" w:cs="Arial"/>
          <w:snapToGrid w:val="0"/>
          <w:color w:val="000000"/>
          <w:spacing w:val="1"/>
          <w:lang w:eastAsia="en-US"/>
        </w:rPr>
        <w:t xml:space="preserve"> t</w:t>
      </w:r>
      <w:r w:rsidRPr="00BC2B38">
        <w:rPr>
          <w:rFonts w:ascii="Arial" w:eastAsia="Times New Roman" w:hAnsi="Arial" w:cs="Arial"/>
          <w:snapToGrid w:val="0"/>
          <w:color w:val="000000"/>
          <w:lang w:eastAsia="en-US"/>
        </w:rPr>
        <w:t>oa</w:t>
      </w:r>
      <w:r w:rsidRPr="00BC2B38">
        <w:rPr>
          <w:rFonts w:ascii="Arial" w:eastAsia="Times New Roman" w:hAnsi="Arial" w:cs="Arial"/>
          <w:snapToGrid w:val="0"/>
          <w:color w:val="000000"/>
          <w:spacing w:val="1"/>
          <w:lang w:eastAsia="en-US"/>
        </w:rPr>
        <w:t>t</w:t>
      </w:r>
      <w:r w:rsidRPr="00BC2B38">
        <w:rPr>
          <w:rFonts w:ascii="Arial" w:eastAsia="Times New Roman" w:hAnsi="Arial" w:cs="Arial"/>
          <w:snapToGrid w:val="0"/>
          <w:color w:val="000000"/>
          <w:lang w:eastAsia="en-US"/>
        </w:rPr>
        <w:t xml:space="preserve">e </w:t>
      </w:r>
      <w:r w:rsidRPr="00BC2B38">
        <w:rPr>
          <w:rFonts w:ascii="Arial" w:eastAsia="Times New Roman" w:hAnsi="Arial" w:cs="Arial"/>
          <w:snapToGrid w:val="0"/>
          <w:color w:val="000000"/>
          <w:spacing w:val="1"/>
          <w:lang w:eastAsia="en-US"/>
        </w:rPr>
        <w:t>m</w:t>
      </w:r>
      <w:r w:rsidRPr="00BC2B38">
        <w:rPr>
          <w:rFonts w:ascii="Arial" w:eastAsia="Times New Roman" w:hAnsi="Arial" w:cs="Arial"/>
          <w:snapToGrid w:val="0"/>
          <w:color w:val="000000"/>
          <w:lang w:eastAsia="en-US"/>
        </w:rPr>
        <w:t>as</w:t>
      </w:r>
      <w:r w:rsidRPr="00BC2B38">
        <w:rPr>
          <w:rFonts w:ascii="Arial" w:eastAsia="Times New Roman" w:hAnsi="Arial" w:cs="Arial"/>
          <w:snapToGrid w:val="0"/>
          <w:color w:val="000000"/>
          <w:spacing w:val="-3"/>
          <w:lang w:eastAsia="en-US"/>
        </w:rPr>
        <w:t>u</w:t>
      </w:r>
      <w:r w:rsidRPr="00BC2B38">
        <w:rPr>
          <w:rFonts w:ascii="Arial" w:eastAsia="Times New Roman" w:hAnsi="Arial" w:cs="Arial"/>
          <w:snapToGrid w:val="0"/>
          <w:color w:val="000000"/>
          <w:spacing w:val="1"/>
          <w:lang w:eastAsia="en-US"/>
        </w:rPr>
        <w:t>r</w:t>
      </w:r>
      <w:r w:rsidRPr="00BC2B38">
        <w:rPr>
          <w:rFonts w:ascii="Arial" w:eastAsia="Times New Roman" w:hAnsi="Arial" w:cs="Arial"/>
          <w:snapToGrid w:val="0"/>
          <w:color w:val="000000"/>
          <w:spacing w:val="-1"/>
          <w:lang w:eastAsia="en-US"/>
        </w:rPr>
        <w:t>il</w:t>
      </w:r>
      <w:r w:rsidRPr="00BC2B38">
        <w:rPr>
          <w:rFonts w:ascii="Arial" w:eastAsia="Times New Roman" w:hAnsi="Arial" w:cs="Arial"/>
          <w:snapToGrid w:val="0"/>
          <w:color w:val="000000"/>
          <w:lang w:eastAsia="en-US"/>
        </w:rPr>
        <w:t>e de sana</w:t>
      </w:r>
      <w:r w:rsidRPr="00BC2B38">
        <w:rPr>
          <w:rFonts w:ascii="Arial" w:eastAsia="Times New Roman" w:hAnsi="Arial" w:cs="Arial"/>
          <w:snapToGrid w:val="0"/>
          <w:color w:val="000000"/>
          <w:spacing w:val="1"/>
          <w:lang w:eastAsia="en-US"/>
        </w:rPr>
        <w:t>t</w:t>
      </w:r>
      <w:r w:rsidRPr="00BC2B38">
        <w:rPr>
          <w:rFonts w:ascii="Arial" w:eastAsia="Times New Roman" w:hAnsi="Arial" w:cs="Arial"/>
          <w:snapToGrid w:val="0"/>
          <w:color w:val="000000"/>
          <w:spacing w:val="-3"/>
          <w:lang w:eastAsia="en-US"/>
        </w:rPr>
        <w:t>a</w:t>
      </w:r>
      <w:r w:rsidRPr="00BC2B38">
        <w:rPr>
          <w:rFonts w:ascii="Arial" w:eastAsia="Times New Roman" w:hAnsi="Arial" w:cs="Arial"/>
          <w:snapToGrid w:val="0"/>
          <w:color w:val="000000"/>
          <w:spacing w:val="1"/>
          <w:lang w:eastAsia="en-US"/>
        </w:rPr>
        <w:t>t</w:t>
      </w:r>
      <w:r w:rsidRPr="00BC2B38">
        <w:rPr>
          <w:rFonts w:ascii="Arial" w:eastAsia="Times New Roman" w:hAnsi="Arial" w:cs="Arial"/>
          <w:snapToGrid w:val="0"/>
          <w:color w:val="000000"/>
          <w:lang w:eastAsia="en-US"/>
        </w:rPr>
        <w:t>e si sec</w:t>
      </w:r>
      <w:r w:rsidRPr="00BC2B38">
        <w:rPr>
          <w:rFonts w:ascii="Arial" w:eastAsia="Times New Roman" w:hAnsi="Arial" w:cs="Arial"/>
          <w:snapToGrid w:val="0"/>
          <w:color w:val="000000"/>
          <w:spacing w:val="-3"/>
          <w:lang w:eastAsia="en-US"/>
        </w:rPr>
        <w:t>u</w:t>
      </w:r>
      <w:r w:rsidRPr="00BC2B38">
        <w:rPr>
          <w:rFonts w:ascii="Arial" w:eastAsia="Times New Roman" w:hAnsi="Arial" w:cs="Arial"/>
          <w:snapToGrid w:val="0"/>
          <w:color w:val="000000"/>
          <w:spacing w:val="1"/>
          <w:lang w:eastAsia="en-US"/>
        </w:rPr>
        <w:t>r</w:t>
      </w:r>
      <w:r w:rsidRPr="00BC2B38">
        <w:rPr>
          <w:rFonts w:ascii="Arial" w:eastAsia="Times New Roman" w:hAnsi="Arial" w:cs="Arial"/>
          <w:snapToGrid w:val="0"/>
          <w:color w:val="000000"/>
          <w:spacing w:val="-1"/>
          <w:lang w:eastAsia="en-US"/>
        </w:rPr>
        <w:t>it</w:t>
      </w:r>
      <w:r w:rsidRPr="00BC2B38">
        <w:rPr>
          <w:rFonts w:ascii="Arial" w:eastAsia="Times New Roman" w:hAnsi="Arial" w:cs="Arial"/>
          <w:snapToGrid w:val="0"/>
          <w:color w:val="000000"/>
          <w:lang w:eastAsia="en-US"/>
        </w:rPr>
        <w:t>a</w:t>
      </w:r>
      <w:r w:rsidRPr="00BC2B38">
        <w:rPr>
          <w:rFonts w:ascii="Arial" w:eastAsia="Times New Roman" w:hAnsi="Arial" w:cs="Arial"/>
          <w:snapToGrid w:val="0"/>
          <w:color w:val="000000"/>
          <w:spacing w:val="1"/>
          <w:lang w:eastAsia="en-US"/>
        </w:rPr>
        <w:t>t</w:t>
      </w:r>
      <w:r w:rsidRPr="00BC2B38">
        <w:rPr>
          <w:rFonts w:ascii="Arial" w:eastAsia="Times New Roman" w:hAnsi="Arial" w:cs="Arial"/>
          <w:snapToGrid w:val="0"/>
          <w:color w:val="000000"/>
          <w:lang w:eastAsia="en-US"/>
        </w:rPr>
        <w:t>e</w:t>
      </w:r>
      <w:r w:rsidR="009D589E">
        <w:rPr>
          <w:rFonts w:ascii="Arial" w:eastAsia="Times New Roman" w:hAnsi="Arial" w:cs="Arial"/>
          <w:snapToGrid w:val="0"/>
          <w:color w:val="000000"/>
          <w:lang w:eastAsia="en-US"/>
        </w:rPr>
        <w:t xml:space="preserve"> </w:t>
      </w:r>
      <w:r w:rsidRPr="00BC2B38">
        <w:rPr>
          <w:rFonts w:ascii="Arial" w:eastAsia="Times New Roman" w:hAnsi="Arial" w:cs="Arial"/>
          <w:snapToGrid w:val="0"/>
          <w:color w:val="000000"/>
          <w:spacing w:val="1"/>
          <w:lang w:eastAsia="en-US"/>
        </w:rPr>
        <w:t>a m</w:t>
      </w:r>
      <w:r w:rsidRPr="00BC2B38">
        <w:rPr>
          <w:rFonts w:ascii="Arial" w:eastAsia="Times New Roman" w:hAnsi="Arial" w:cs="Arial"/>
          <w:snapToGrid w:val="0"/>
          <w:color w:val="000000"/>
          <w:lang w:eastAsia="en-US"/>
        </w:rPr>
        <w:t xml:space="preserve">uncii </w:t>
      </w:r>
      <w:r w:rsidRPr="00BC2B38">
        <w:rPr>
          <w:rFonts w:ascii="Arial" w:eastAsia="Times New Roman" w:hAnsi="Arial" w:cs="Arial"/>
          <w:snapToGrid w:val="0"/>
          <w:color w:val="000000"/>
          <w:spacing w:val="-4"/>
          <w:lang w:eastAsia="en-US"/>
        </w:rPr>
        <w:t>î</w:t>
      </w:r>
      <w:r w:rsidRPr="00BC2B38">
        <w:rPr>
          <w:rFonts w:ascii="Arial" w:eastAsia="Times New Roman" w:hAnsi="Arial" w:cs="Arial"/>
          <w:snapToGrid w:val="0"/>
          <w:color w:val="000000"/>
          <w:lang w:eastAsia="en-US"/>
        </w:rPr>
        <w:t xml:space="preserve">n </w:t>
      </w:r>
      <w:r w:rsidRPr="00BC2B38">
        <w:rPr>
          <w:rFonts w:ascii="Arial" w:eastAsia="Times New Roman" w:hAnsi="Arial" w:cs="Arial"/>
          <w:snapToGrid w:val="0"/>
          <w:color w:val="000000"/>
          <w:spacing w:val="4"/>
          <w:lang w:eastAsia="en-US"/>
        </w:rPr>
        <w:t>v</w:t>
      </w:r>
      <w:r w:rsidRPr="00BC2B38">
        <w:rPr>
          <w:rFonts w:ascii="Arial" w:eastAsia="Times New Roman" w:hAnsi="Arial" w:cs="Arial"/>
          <w:snapToGrid w:val="0"/>
          <w:color w:val="000000"/>
          <w:spacing w:val="-1"/>
          <w:lang w:eastAsia="en-US"/>
        </w:rPr>
        <w:t>i</w:t>
      </w:r>
      <w:r w:rsidRPr="00BC2B38">
        <w:rPr>
          <w:rFonts w:ascii="Arial" w:eastAsia="Times New Roman" w:hAnsi="Arial" w:cs="Arial"/>
          <w:snapToGrid w:val="0"/>
          <w:color w:val="000000"/>
          <w:spacing w:val="2"/>
          <w:lang w:eastAsia="en-US"/>
        </w:rPr>
        <w:t>g</w:t>
      </w:r>
      <w:r w:rsidRPr="00BC2B38">
        <w:rPr>
          <w:rFonts w:ascii="Arial" w:eastAsia="Times New Roman" w:hAnsi="Arial" w:cs="Arial"/>
          <w:snapToGrid w:val="0"/>
          <w:color w:val="000000"/>
          <w:lang w:eastAsia="en-US"/>
        </w:rPr>
        <w:t>oa</w:t>
      </w:r>
      <w:r w:rsidRPr="00BC2B38">
        <w:rPr>
          <w:rFonts w:ascii="Arial" w:eastAsia="Times New Roman" w:hAnsi="Arial" w:cs="Arial"/>
          <w:snapToGrid w:val="0"/>
          <w:color w:val="000000"/>
          <w:spacing w:val="1"/>
          <w:lang w:eastAsia="en-US"/>
        </w:rPr>
        <w:t>r</w:t>
      </w:r>
      <w:r w:rsidRPr="00BC2B38">
        <w:rPr>
          <w:rFonts w:ascii="Arial" w:eastAsia="Times New Roman" w:hAnsi="Arial" w:cs="Arial"/>
          <w:snapToGrid w:val="0"/>
          <w:color w:val="000000"/>
          <w:lang w:eastAsia="en-US"/>
        </w:rPr>
        <w:t>e, p</w:t>
      </w:r>
      <w:r w:rsidRPr="00BC2B38">
        <w:rPr>
          <w:rFonts w:ascii="Arial" w:eastAsia="Times New Roman" w:hAnsi="Arial" w:cs="Arial"/>
          <w:snapToGrid w:val="0"/>
          <w:color w:val="000000"/>
          <w:spacing w:val="1"/>
          <w:lang w:eastAsia="en-US"/>
        </w:rPr>
        <w:t>r</w:t>
      </w:r>
      <w:r w:rsidRPr="00BC2B38">
        <w:rPr>
          <w:rFonts w:ascii="Arial" w:eastAsia="Times New Roman" w:hAnsi="Arial" w:cs="Arial"/>
          <w:snapToGrid w:val="0"/>
          <w:color w:val="000000"/>
          <w:spacing w:val="-1"/>
          <w:lang w:eastAsia="en-US"/>
        </w:rPr>
        <w:t>i</w:t>
      </w:r>
      <w:r w:rsidRPr="00BC2B38">
        <w:rPr>
          <w:rFonts w:ascii="Arial" w:eastAsia="Times New Roman" w:hAnsi="Arial" w:cs="Arial"/>
          <w:snapToGrid w:val="0"/>
          <w:color w:val="000000"/>
          <w:spacing w:val="-2"/>
          <w:lang w:eastAsia="en-US"/>
        </w:rPr>
        <w:t>v</w:t>
      </w:r>
      <w:r w:rsidRPr="00BC2B38">
        <w:rPr>
          <w:rFonts w:ascii="Arial" w:eastAsia="Times New Roman" w:hAnsi="Arial" w:cs="Arial"/>
          <w:snapToGrid w:val="0"/>
          <w:color w:val="000000"/>
          <w:spacing w:val="-1"/>
          <w:lang w:eastAsia="en-US"/>
        </w:rPr>
        <w:t>i</w:t>
      </w:r>
      <w:r w:rsidRPr="00BC2B38">
        <w:rPr>
          <w:rFonts w:ascii="Arial" w:eastAsia="Times New Roman" w:hAnsi="Arial" w:cs="Arial"/>
          <w:snapToGrid w:val="0"/>
          <w:color w:val="000000"/>
          <w:lang w:eastAsia="en-US"/>
        </w:rPr>
        <w:t xml:space="preserve">nd </w:t>
      </w:r>
    </w:p>
    <w:p w14:paraId="599B8561" w14:textId="77777777" w:rsidR="00C4069D" w:rsidRPr="00BC2B38" w:rsidRDefault="00C4069D" w:rsidP="00AE2957">
      <w:pPr>
        <w:widowControl w:val="0"/>
        <w:tabs>
          <w:tab w:val="left" w:pos="-1188"/>
        </w:tabs>
        <w:autoSpaceDE w:val="0"/>
        <w:autoSpaceDN w:val="0"/>
        <w:adjustRightInd w:val="0"/>
        <w:spacing w:after="0"/>
        <w:contextualSpacing/>
        <w:rPr>
          <w:rFonts w:ascii="Arial" w:eastAsia="Times New Roman" w:hAnsi="Arial" w:cs="Arial"/>
          <w:snapToGrid w:val="0"/>
          <w:color w:val="000000"/>
          <w:lang w:eastAsia="en-US"/>
        </w:rPr>
      </w:pPr>
      <w:r w:rsidRPr="00BC2B38">
        <w:rPr>
          <w:rFonts w:ascii="Arial" w:eastAsia="Times New Roman" w:hAnsi="Arial" w:cs="Arial"/>
          <w:snapToGrid w:val="0"/>
          <w:color w:val="000000"/>
          <w:lang w:eastAsia="en-US"/>
        </w:rPr>
        <w:t>p</w:t>
      </w:r>
      <w:r w:rsidRPr="00BC2B38">
        <w:rPr>
          <w:rFonts w:ascii="Arial" w:eastAsia="Times New Roman" w:hAnsi="Arial" w:cs="Arial"/>
          <w:snapToGrid w:val="0"/>
          <w:color w:val="000000"/>
          <w:spacing w:val="1"/>
          <w:lang w:eastAsia="en-US"/>
        </w:rPr>
        <w:t>r</w:t>
      </w:r>
      <w:r w:rsidRPr="00BC2B38">
        <w:rPr>
          <w:rFonts w:ascii="Arial" w:eastAsia="Times New Roman" w:hAnsi="Arial" w:cs="Arial"/>
          <w:snapToGrid w:val="0"/>
          <w:color w:val="000000"/>
          <w:lang w:eastAsia="en-US"/>
        </w:rPr>
        <w:t>o</w:t>
      </w:r>
      <w:r w:rsidRPr="00BC2B38">
        <w:rPr>
          <w:rFonts w:ascii="Arial" w:eastAsia="Times New Roman" w:hAnsi="Arial" w:cs="Arial"/>
          <w:snapToGrid w:val="0"/>
          <w:color w:val="000000"/>
          <w:spacing w:val="1"/>
          <w:lang w:eastAsia="en-US"/>
        </w:rPr>
        <w:t>t</w:t>
      </w:r>
      <w:r w:rsidRPr="00BC2B38">
        <w:rPr>
          <w:rFonts w:ascii="Arial" w:eastAsia="Times New Roman" w:hAnsi="Arial" w:cs="Arial"/>
          <w:snapToGrid w:val="0"/>
          <w:color w:val="000000"/>
          <w:lang w:eastAsia="en-US"/>
        </w:rPr>
        <w:t>ec</w:t>
      </w:r>
      <w:r w:rsidRPr="00BC2B38">
        <w:rPr>
          <w:rFonts w:ascii="Arial" w:eastAsia="Times New Roman" w:hAnsi="Arial" w:cs="Arial"/>
          <w:snapToGrid w:val="0"/>
          <w:color w:val="000000"/>
          <w:spacing w:val="1"/>
          <w:lang w:eastAsia="en-US"/>
        </w:rPr>
        <w:t>ţ</w:t>
      </w:r>
      <w:r w:rsidRPr="00BC2B38">
        <w:rPr>
          <w:rFonts w:ascii="Arial" w:eastAsia="Times New Roman" w:hAnsi="Arial" w:cs="Arial"/>
          <w:snapToGrid w:val="0"/>
          <w:color w:val="000000"/>
          <w:spacing w:val="-1"/>
          <w:lang w:eastAsia="en-US"/>
        </w:rPr>
        <w:t>i</w:t>
      </w:r>
      <w:r w:rsidRPr="00BC2B38">
        <w:rPr>
          <w:rFonts w:ascii="Arial" w:eastAsia="Times New Roman" w:hAnsi="Arial" w:cs="Arial"/>
          <w:snapToGrid w:val="0"/>
          <w:color w:val="000000"/>
          <w:lang w:eastAsia="en-US"/>
        </w:rPr>
        <w:t xml:space="preserve">a </w:t>
      </w:r>
      <w:r w:rsidRPr="00BC2B38">
        <w:rPr>
          <w:rFonts w:ascii="Arial" w:eastAsia="Times New Roman" w:hAnsi="Arial" w:cs="Arial"/>
          <w:snapToGrid w:val="0"/>
          <w:color w:val="000000"/>
          <w:spacing w:val="-1"/>
          <w:lang w:eastAsia="en-US"/>
        </w:rPr>
        <w:t>l</w:t>
      </w:r>
      <w:r w:rsidRPr="00BC2B38">
        <w:rPr>
          <w:rFonts w:ascii="Arial" w:eastAsia="Times New Roman" w:hAnsi="Arial" w:cs="Arial"/>
          <w:snapToGrid w:val="0"/>
          <w:color w:val="000000"/>
          <w:lang w:eastAsia="en-US"/>
        </w:rPr>
        <w:t>uc</w:t>
      </w:r>
      <w:r w:rsidRPr="00BC2B38">
        <w:rPr>
          <w:rFonts w:ascii="Arial" w:eastAsia="Times New Roman" w:hAnsi="Arial" w:cs="Arial"/>
          <w:snapToGrid w:val="0"/>
          <w:color w:val="000000"/>
          <w:spacing w:val="1"/>
          <w:lang w:eastAsia="en-US"/>
        </w:rPr>
        <w:t>r</w:t>
      </w:r>
      <w:r w:rsidRPr="00BC2B38">
        <w:rPr>
          <w:rFonts w:ascii="Arial" w:eastAsia="Times New Roman" w:hAnsi="Arial" w:cs="Arial"/>
          <w:snapToGrid w:val="0"/>
          <w:color w:val="000000"/>
          <w:lang w:eastAsia="en-US"/>
        </w:rPr>
        <w:t>ă</w:t>
      </w:r>
      <w:r w:rsidRPr="00BC2B38">
        <w:rPr>
          <w:rFonts w:ascii="Arial" w:eastAsia="Times New Roman" w:hAnsi="Arial" w:cs="Arial"/>
          <w:snapToGrid w:val="0"/>
          <w:color w:val="000000"/>
          <w:spacing w:val="1"/>
          <w:lang w:eastAsia="en-US"/>
        </w:rPr>
        <w:t>t</w:t>
      </w:r>
      <w:r w:rsidRPr="00BC2B38">
        <w:rPr>
          <w:rFonts w:ascii="Arial" w:eastAsia="Times New Roman" w:hAnsi="Arial" w:cs="Arial"/>
          <w:snapToGrid w:val="0"/>
          <w:color w:val="000000"/>
          <w:spacing w:val="-3"/>
          <w:lang w:eastAsia="en-US"/>
        </w:rPr>
        <w:t>o</w:t>
      </w:r>
      <w:r w:rsidRPr="00BC2B38">
        <w:rPr>
          <w:rFonts w:ascii="Arial" w:eastAsia="Times New Roman" w:hAnsi="Arial" w:cs="Arial"/>
          <w:snapToGrid w:val="0"/>
          <w:color w:val="000000"/>
          <w:spacing w:val="1"/>
          <w:lang w:eastAsia="en-US"/>
        </w:rPr>
        <w:t>r</w:t>
      </w:r>
      <w:r w:rsidRPr="00BC2B38">
        <w:rPr>
          <w:rFonts w:ascii="Arial" w:eastAsia="Times New Roman" w:hAnsi="Arial" w:cs="Arial"/>
          <w:snapToGrid w:val="0"/>
          <w:color w:val="000000"/>
          <w:spacing w:val="-1"/>
          <w:lang w:eastAsia="en-US"/>
        </w:rPr>
        <w:t>il</w:t>
      </w:r>
      <w:r w:rsidRPr="00BC2B38">
        <w:rPr>
          <w:rFonts w:ascii="Arial" w:eastAsia="Times New Roman" w:hAnsi="Arial" w:cs="Arial"/>
          <w:snapToGrid w:val="0"/>
          <w:color w:val="000000"/>
          <w:lang w:eastAsia="en-US"/>
        </w:rPr>
        <w:t>o</w:t>
      </w:r>
      <w:r w:rsidRPr="00BC2B38">
        <w:rPr>
          <w:rFonts w:ascii="Arial" w:eastAsia="Times New Roman" w:hAnsi="Arial" w:cs="Arial"/>
          <w:snapToGrid w:val="0"/>
          <w:color w:val="000000"/>
          <w:spacing w:val="1"/>
          <w:lang w:eastAsia="en-US"/>
        </w:rPr>
        <w:t>r</w:t>
      </w:r>
      <w:r w:rsidRPr="00BC2B38">
        <w:rPr>
          <w:rFonts w:ascii="Arial" w:eastAsia="Times New Roman" w:hAnsi="Arial" w:cs="Arial"/>
          <w:snapToGrid w:val="0"/>
          <w:color w:val="000000"/>
          <w:lang w:eastAsia="en-US"/>
        </w:rPr>
        <w:t xml:space="preserve">, </w:t>
      </w:r>
      <w:r w:rsidR="009D589E">
        <w:rPr>
          <w:rFonts w:ascii="Arial" w:eastAsia="Times New Roman" w:hAnsi="Arial" w:cs="Arial"/>
          <w:snapToGrid w:val="0"/>
          <w:color w:val="000000"/>
          <w:lang w:eastAsia="en-US"/>
        </w:rPr>
        <w:t xml:space="preserve">a </w:t>
      </w:r>
      <w:r w:rsidRPr="00BC2B38">
        <w:rPr>
          <w:rFonts w:ascii="Arial" w:eastAsia="Times New Roman" w:hAnsi="Arial" w:cs="Arial"/>
          <w:snapToGrid w:val="0"/>
          <w:color w:val="000000"/>
          <w:lang w:eastAsia="en-US"/>
        </w:rPr>
        <w:t>pe</w:t>
      </w:r>
      <w:r w:rsidRPr="00BC2B38">
        <w:rPr>
          <w:rFonts w:ascii="Arial" w:eastAsia="Times New Roman" w:hAnsi="Arial" w:cs="Arial"/>
          <w:snapToGrid w:val="0"/>
          <w:color w:val="000000"/>
          <w:spacing w:val="1"/>
          <w:lang w:eastAsia="en-US"/>
        </w:rPr>
        <w:t>r</w:t>
      </w:r>
      <w:r w:rsidRPr="00BC2B38">
        <w:rPr>
          <w:rFonts w:ascii="Arial" w:eastAsia="Times New Roman" w:hAnsi="Arial" w:cs="Arial"/>
          <w:snapToGrid w:val="0"/>
          <w:color w:val="000000"/>
          <w:lang w:eastAsia="en-US"/>
        </w:rPr>
        <w:t>sona</w:t>
      </w:r>
      <w:r w:rsidRPr="00BC2B38">
        <w:rPr>
          <w:rFonts w:ascii="Arial" w:eastAsia="Times New Roman" w:hAnsi="Arial" w:cs="Arial"/>
          <w:snapToGrid w:val="0"/>
          <w:color w:val="000000"/>
          <w:spacing w:val="-1"/>
          <w:lang w:eastAsia="en-US"/>
        </w:rPr>
        <w:t>l</w:t>
      </w:r>
      <w:r w:rsidRPr="00BC2B38">
        <w:rPr>
          <w:rFonts w:ascii="Arial" w:eastAsia="Times New Roman" w:hAnsi="Arial" w:cs="Arial"/>
          <w:snapToGrid w:val="0"/>
          <w:color w:val="000000"/>
          <w:lang w:eastAsia="en-US"/>
        </w:rPr>
        <w:t>ul</w:t>
      </w:r>
      <w:r w:rsidR="009D589E">
        <w:rPr>
          <w:rFonts w:ascii="Arial" w:eastAsia="Times New Roman" w:hAnsi="Arial" w:cs="Arial"/>
          <w:snapToGrid w:val="0"/>
          <w:color w:val="000000"/>
          <w:lang w:eastAsia="en-US"/>
        </w:rPr>
        <w:t>ui beneficiarului</w:t>
      </w:r>
      <w:r w:rsidRPr="00BC2B38">
        <w:rPr>
          <w:rFonts w:ascii="Arial" w:eastAsia="Times New Roman" w:hAnsi="Arial" w:cs="Arial"/>
          <w:snapToGrid w:val="0"/>
          <w:color w:val="000000"/>
          <w:lang w:eastAsia="en-US"/>
        </w:rPr>
        <w:t>, ad</w:t>
      </w:r>
      <w:r w:rsidRPr="00BC2B38">
        <w:rPr>
          <w:rFonts w:ascii="Arial" w:eastAsia="Times New Roman" w:hAnsi="Arial" w:cs="Arial"/>
          <w:snapToGrid w:val="0"/>
          <w:color w:val="000000"/>
          <w:spacing w:val="1"/>
          <w:lang w:eastAsia="en-US"/>
        </w:rPr>
        <w:t>m</w:t>
      </w:r>
      <w:r w:rsidRPr="00BC2B38">
        <w:rPr>
          <w:rFonts w:ascii="Arial" w:eastAsia="Times New Roman" w:hAnsi="Arial" w:cs="Arial"/>
          <w:snapToGrid w:val="0"/>
          <w:color w:val="000000"/>
          <w:spacing w:val="-1"/>
          <w:lang w:eastAsia="en-US"/>
        </w:rPr>
        <w:t>i</w:t>
      </w:r>
      <w:r w:rsidRPr="00BC2B38">
        <w:rPr>
          <w:rFonts w:ascii="Arial" w:eastAsia="Times New Roman" w:hAnsi="Arial" w:cs="Arial"/>
          <w:snapToGrid w:val="0"/>
          <w:color w:val="000000"/>
          <w:lang w:eastAsia="en-US"/>
        </w:rPr>
        <w:t>n</w:t>
      </w:r>
      <w:r w:rsidRPr="00BC2B38">
        <w:rPr>
          <w:rFonts w:ascii="Arial" w:eastAsia="Times New Roman" w:hAnsi="Arial" w:cs="Arial"/>
          <w:snapToGrid w:val="0"/>
          <w:color w:val="000000"/>
          <w:spacing w:val="-1"/>
          <w:lang w:eastAsia="en-US"/>
        </w:rPr>
        <w:t>i</w:t>
      </w:r>
      <w:r w:rsidRPr="00BC2B38">
        <w:rPr>
          <w:rFonts w:ascii="Arial" w:eastAsia="Times New Roman" w:hAnsi="Arial" w:cs="Arial"/>
          <w:snapToGrid w:val="0"/>
          <w:color w:val="000000"/>
          <w:lang w:eastAsia="en-US"/>
        </w:rPr>
        <w:t>s</w:t>
      </w:r>
      <w:r w:rsidRPr="00BC2B38">
        <w:rPr>
          <w:rFonts w:ascii="Arial" w:eastAsia="Times New Roman" w:hAnsi="Arial" w:cs="Arial"/>
          <w:snapToGrid w:val="0"/>
          <w:color w:val="000000"/>
          <w:spacing w:val="1"/>
          <w:lang w:eastAsia="en-US"/>
        </w:rPr>
        <w:t>tr</w:t>
      </w:r>
      <w:r w:rsidRPr="00BC2B38">
        <w:rPr>
          <w:rFonts w:ascii="Arial" w:eastAsia="Times New Roman" w:hAnsi="Arial" w:cs="Arial"/>
          <w:snapToGrid w:val="0"/>
          <w:color w:val="000000"/>
          <w:spacing w:val="-3"/>
          <w:lang w:eastAsia="en-US"/>
        </w:rPr>
        <w:t>a</w:t>
      </w:r>
      <w:r w:rsidRPr="00BC2B38">
        <w:rPr>
          <w:rFonts w:ascii="Arial" w:eastAsia="Times New Roman" w:hAnsi="Arial" w:cs="Arial"/>
          <w:snapToGrid w:val="0"/>
          <w:color w:val="000000"/>
          <w:spacing w:val="1"/>
          <w:lang w:eastAsia="en-US"/>
        </w:rPr>
        <w:t>t</w:t>
      </w:r>
      <w:r w:rsidRPr="00BC2B38">
        <w:rPr>
          <w:rFonts w:ascii="Arial" w:eastAsia="Times New Roman" w:hAnsi="Arial" w:cs="Arial"/>
          <w:snapToGrid w:val="0"/>
          <w:color w:val="000000"/>
          <w:lang w:eastAsia="en-US"/>
        </w:rPr>
        <w:t>o</w:t>
      </w:r>
      <w:r w:rsidRPr="00BC2B38">
        <w:rPr>
          <w:rFonts w:ascii="Arial" w:eastAsia="Times New Roman" w:hAnsi="Arial" w:cs="Arial"/>
          <w:snapToGrid w:val="0"/>
          <w:color w:val="000000"/>
          <w:spacing w:val="1"/>
          <w:lang w:eastAsia="en-US"/>
        </w:rPr>
        <w:t>r</w:t>
      </w:r>
      <w:r w:rsidRPr="00BC2B38">
        <w:rPr>
          <w:rFonts w:ascii="Arial" w:eastAsia="Times New Roman" w:hAnsi="Arial" w:cs="Arial"/>
          <w:snapToGrid w:val="0"/>
          <w:color w:val="000000"/>
          <w:lang w:eastAsia="en-US"/>
        </w:rPr>
        <w:t>u</w:t>
      </w:r>
      <w:r w:rsidRPr="00BC2B38">
        <w:rPr>
          <w:rFonts w:ascii="Arial" w:eastAsia="Times New Roman" w:hAnsi="Arial" w:cs="Arial"/>
          <w:snapToGrid w:val="0"/>
          <w:color w:val="000000"/>
          <w:spacing w:val="-1"/>
          <w:lang w:eastAsia="en-US"/>
        </w:rPr>
        <w:t>l</w:t>
      </w:r>
      <w:r w:rsidRPr="00BC2B38">
        <w:rPr>
          <w:rFonts w:ascii="Arial" w:eastAsia="Times New Roman" w:hAnsi="Arial" w:cs="Arial"/>
          <w:snapToGrid w:val="0"/>
          <w:color w:val="000000"/>
          <w:lang w:eastAsia="en-US"/>
        </w:rPr>
        <w:t xml:space="preserve">ui </w:t>
      </w:r>
      <w:r w:rsidRPr="00BC2B38">
        <w:rPr>
          <w:rFonts w:ascii="Arial" w:eastAsia="Times New Roman" w:hAnsi="Arial" w:cs="Arial"/>
          <w:snapToGrid w:val="0"/>
          <w:color w:val="000000"/>
          <w:spacing w:val="-3"/>
          <w:lang w:eastAsia="en-US"/>
        </w:rPr>
        <w:t>d</w:t>
      </w:r>
      <w:r w:rsidRPr="00BC2B38">
        <w:rPr>
          <w:rFonts w:ascii="Arial" w:eastAsia="Times New Roman" w:hAnsi="Arial" w:cs="Arial"/>
          <w:snapToGrid w:val="0"/>
          <w:color w:val="000000"/>
          <w:lang w:eastAsia="en-US"/>
        </w:rPr>
        <w:t>e p</w:t>
      </w:r>
      <w:r w:rsidRPr="00BC2B38">
        <w:rPr>
          <w:rFonts w:ascii="Arial" w:eastAsia="Times New Roman" w:hAnsi="Arial" w:cs="Arial"/>
          <w:snapToGrid w:val="0"/>
          <w:color w:val="000000"/>
          <w:spacing w:val="1"/>
          <w:lang w:eastAsia="en-US"/>
        </w:rPr>
        <w:t>r</w:t>
      </w:r>
      <w:r w:rsidRPr="00BC2B38">
        <w:rPr>
          <w:rFonts w:ascii="Arial" w:eastAsia="Times New Roman" w:hAnsi="Arial" w:cs="Arial"/>
          <w:snapToGrid w:val="0"/>
          <w:color w:val="000000"/>
          <w:lang w:eastAsia="en-US"/>
        </w:rPr>
        <w:t>o</w:t>
      </w:r>
      <w:r w:rsidRPr="00BC2B38">
        <w:rPr>
          <w:rFonts w:ascii="Arial" w:eastAsia="Times New Roman" w:hAnsi="Arial" w:cs="Arial"/>
          <w:snapToGrid w:val="0"/>
          <w:color w:val="000000"/>
          <w:spacing w:val="-1"/>
          <w:lang w:eastAsia="en-US"/>
        </w:rPr>
        <w:t>i</w:t>
      </w:r>
      <w:r w:rsidRPr="00BC2B38">
        <w:rPr>
          <w:rFonts w:ascii="Arial" w:eastAsia="Times New Roman" w:hAnsi="Arial" w:cs="Arial"/>
          <w:snapToGrid w:val="0"/>
          <w:color w:val="000000"/>
          <w:lang w:eastAsia="en-US"/>
        </w:rPr>
        <w:t>ec</w:t>
      </w:r>
      <w:r w:rsidRPr="00BC2B38">
        <w:rPr>
          <w:rFonts w:ascii="Arial" w:eastAsia="Times New Roman" w:hAnsi="Arial" w:cs="Arial"/>
          <w:snapToGrid w:val="0"/>
          <w:color w:val="000000"/>
          <w:spacing w:val="1"/>
          <w:lang w:eastAsia="en-US"/>
        </w:rPr>
        <w:t>t</w:t>
      </w:r>
      <w:r w:rsidRPr="00BC2B38">
        <w:rPr>
          <w:rFonts w:ascii="Arial" w:eastAsia="Times New Roman" w:hAnsi="Arial" w:cs="Arial"/>
          <w:snapToGrid w:val="0"/>
          <w:color w:val="000000"/>
          <w:lang w:eastAsia="en-US"/>
        </w:rPr>
        <w:t>, pub</w:t>
      </w:r>
      <w:r w:rsidRPr="00BC2B38">
        <w:rPr>
          <w:rFonts w:ascii="Arial" w:eastAsia="Times New Roman" w:hAnsi="Arial" w:cs="Arial"/>
          <w:snapToGrid w:val="0"/>
          <w:color w:val="000000"/>
          <w:spacing w:val="-1"/>
          <w:lang w:eastAsia="en-US"/>
        </w:rPr>
        <w:t>li</w:t>
      </w:r>
      <w:r w:rsidRPr="00BC2B38">
        <w:rPr>
          <w:rFonts w:ascii="Arial" w:eastAsia="Times New Roman" w:hAnsi="Arial" w:cs="Arial"/>
          <w:snapToGrid w:val="0"/>
          <w:color w:val="000000"/>
          <w:lang w:eastAsia="en-US"/>
        </w:rPr>
        <w:t>cu</w:t>
      </w:r>
      <w:r w:rsidRPr="00BC2B38">
        <w:rPr>
          <w:rFonts w:ascii="Arial" w:eastAsia="Times New Roman" w:hAnsi="Arial" w:cs="Arial"/>
          <w:snapToGrid w:val="0"/>
          <w:color w:val="000000"/>
          <w:spacing w:val="-1"/>
          <w:lang w:eastAsia="en-US"/>
        </w:rPr>
        <w:t>l</w:t>
      </w:r>
      <w:r w:rsidRPr="00BC2B38">
        <w:rPr>
          <w:rFonts w:ascii="Arial" w:eastAsia="Times New Roman" w:hAnsi="Arial" w:cs="Arial"/>
          <w:snapToGrid w:val="0"/>
          <w:color w:val="000000"/>
          <w:lang w:eastAsia="en-US"/>
        </w:rPr>
        <w:t>u</w:t>
      </w:r>
      <w:r w:rsidRPr="00BC2B38">
        <w:rPr>
          <w:rFonts w:ascii="Arial" w:eastAsia="Times New Roman" w:hAnsi="Arial" w:cs="Arial"/>
          <w:snapToGrid w:val="0"/>
          <w:color w:val="000000"/>
          <w:spacing w:val="-3"/>
          <w:lang w:eastAsia="en-US"/>
        </w:rPr>
        <w:t>i</w:t>
      </w:r>
      <w:r w:rsidRPr="00BC2B38">
        <w:rPr>
          <w:rFonts w:ascii="Arial" w:eastAsia="Times New Roman" w:hAnsi="Arial" w:cs="Arial"/>
          <w:snapToGrid w:val="0"/>
          <w:color w:val="000000"/>
          <w:lang w:eastAsia="en-US"/>
        </w:rPr>
        <w:t xml:space="preserve">, </w:t>
      </w:r>
      <w:r w:rsidRPr="00BC2B38">
        <w:rPr>
          <w:rFonts w:ascii="Arial" w:eastAsia="Times New Roman" w:hAnsi="Arial" w:cs="Arial"/>
          <w:snapToGrid w:val="0"/>
          <w:color w:val="000000"/>
          <w:spacing w:val="1"/>
          <w:lang w:eastAsia="en-US"/>
        </w:rPr>
        <w:t>f</w:t>
      </w:r>
      <w:r w:rsidRPr="00BC2B38">
        <w:rPr>
          <w:rFonts w:ascii="Arial" w:eastAsia="Times New Roman" w:hAnsi="Arial" w:cs="Arial"/>
          <w:snapToGrid w:val="0"/>
          <w:color w:val="000000"/>
          <w:lang w:eastAsia="en-US"/>
        </w:rPr>
        <w:t>a</w:t>
      </w:r>
      <w:r w:rsidRPr="00BC2B38">
        <w:rPr>
          <w:rFonts w:ascii="Arial" w:eastAsia="Times New Roman" w:hAnsi="Arial" w:cs="Arial"/>
          <w:snapToGrid w:val="0"/>
          <w:color w:val="000000"/>
          <w:spacing w:val="1"/>
          <w:lang w:eastAsia="en-US"/>
        </w:rPr>
        <w:t>ţ</w:t>
      </w:r>
      <w:r w:rsidRPr="00BC2B38">
        <w:rPr>
          <w:rFonts w:ascii="Arial" w:eastAsia="Times New Roman" w:hAnsi="Arial" w:cs="Arial"/>
          <w:snapToGrid w:val="0"/>
          <w:color w:val="000000"/>
          <w:lang w:eastAsia="en-US"/>
        </w:rPr>
        <w:t xml:space="preserve">ă de </w:t>
      </w:r>
      <w:r w:rsidRPr="00BC2B38">
        <w:rPr>
          <w:rFonts w:ascii="Arial" w:eastAsia="Times New Roman" w:hAnsi="Arial" w:cs="Arial"/>
          <w:snapToGrid w:val="0"/>
          <w:color w:val="000000"/>
          <w:spacing w:val="-1"/>
          <w:lang w:eastAsia="en-US"/>
        </w:rPr>
        <w:t>l</w:t>
      </w:r>
      <w:r w:rsidRPr="00BC2B38">
        <w:rPr>
          <w:rFonts w:ascii="Arial" w:eastAsia="Times New Roman" w:hAnsi="Arial" w:cs="Arial"/>
          <w:snapToGrid w:val="0"/>
          <w:color w:val="000000"/>
          <w:lang w:eastAsia="en-US"/>
        </w:rPr>
        <w:t>uc</w:t>
      </w:r>
      <w:r w:rsidRPr="00BC2B38">
        <w:rPr>
          <w:rFonts w:ascii="Arial" w:eastAsia="Times New Roman" w:hAnsi="Arial" w:cs="Arial"/>
          <w:snapToGrid w:val="0"/>
          <w:color w:val="000000"/>
          <w:spacing w:val="1"/>
          <w:lang w:eastAsia="en-US"/>
        </w:rPr>
        <w:t>r</w:t>
      </w:r>
      <w:r w:rsidRPr="00BC2B38">
        <w:rPr>
          <w:rFonts w:ascii="Arial" w:eastAsia="Times New Roman" w:hAnsi="Arial" w:cs="Arial"/>
          <w:snapToGrid w:val="0"/>
          <w:color w:val="000000"/>
          <w:spacing w:val="-3"/>
          <w:lang w:eastAsia="en-US"/>
        </w:rPr>
        <w:t>ă</w:t>
      </w:r>
      <w:r w:rsidRPr="00BC2B38">
        <w:rPr>
          <w:rFonts w:ascii="Arial" w:eastAsia="Times New Roman" w:hAnsi="Arial" w:cs="Arial"/>
          <w:snapToGrid w:val="0"/>
          <w:color w:val="000000"/>
          <w:spacing w:val="1"/>
          <w:lang w:eastAsia="en-US"/>
        </w:rPr>
        <w:t>r</w:t>
      </w:r>
      <w:r w:rsidRPr="00BC2B38">
        <w:rPr>
          <w:rFonts w:ascii="Arial" w:eastAsia="Times New Roman" w:hAnsi="Arial" w:cs="Arial"/>
          <w:snapToGrid w:val="0"/>
          <w:color w:val="000000"/>
          <w:spacing w:val="-1"/>
          <w:lang w:eastAsia="en-US"/>
        </w:rPr>
        <w:t>il</w:t>
      </w:r>
      <w:r w:rsidRPr="00BC2B38">
        <w:rPr>
          <w:rFonts w:ascii="Arial" w:eastAsia="Times New Roman" w:hAnsi="Arial" w:cs="Arial"/>
          <w:snapToGrid w:val="0"/>
          <w:color w:val="000000"/>
          <w:lang w:eastAsia="en-US"/>
        </w:rPr>
        <w:t>e sa</w:t>
      </w:r>
      <w:r w:rsidRPr="00BC2B38">
        <w:rPr>
          <w:rFonts w:ascii="Arial" w:eastAsia="Times New Roman" w:hAnsi="Arial" w:cs="Arial"/>
          <w:snapToGrid w:val="0"/>
          <w:color w:val="000000"/>
          <w:spacing w:val="-1"/>
          <w:lang w:eastAsia="en-US"/>
        </w:rPr>
        <w:t>l</w:t>
      </w:r>
      <w:r w:rsidRPr="00BC2B38">
        <w:rPr>
          <w:rFonts w:ascii="Arial" w:eastAsia="Times New Roman" w:hAnsi="Arial" w:cs="Arial"/>
          <w:snapToGrid w:val="0"/>
          <w:color w:val="000000"/>
          <w:lang w:eastAsia="en-US"/>
        </w:rPr>
        <w:t>e.</w:t>
      </w:r>
    </w:p>
    <w:p w14:paraId="3E58B953" w14:textId="77777777" w:rsidR="00C4069D" w:rsidRPr="00BC2B38" w:rsidRDefault="00C4069D" w:rsidP="00AE2957">
      <w:pPr>
        <w:widowControl w:val="0"/>
        <w:tabs>
          <w:tab w:val="left" w:pos="-1188"/>
        </w:tabs>
        <w:autoSpaceDE w:val="0"/>
        <w:autoSpaceDN w:val="0"/>
        <w:adjustRightInd w:val="0"/>
        <w:spacing w:after="0"/>
        <w:ind w:left="288"/>
        <w:contextualSpacing/>
        <w:rPr>
          <w:rFonts w:ascii="Arial" w:eastAsia="Times New Roman" w:hAnsi="Arial" w:cs="Arial"/>
          <w:snapToGrid w:val="0"/>
          <w:color w:val="000000"/>
          <w:spacing w:val="-1"/>
          <w:lang w:eastAsia="en-US"/>
        </w:rPr>
      </w:pPr>
      <w:r w:rsidRPr="00BC2B38">
        <w:rPr>
          <w:rFonts w:ascii="Arial" w:eastAsia="Times New Roman" w:hAnsi="Arial" w:cs="Arial"/>
          <w:snapToGrid w:val="0"/>
          <w:color w:val="000000"/>
          <w:spacing w:val="-1"/>
          <w:lang w:eastAsia="en-US"/>
        </w:rPr>
        <w:t>Se va acorda o atenţie deosebită următoarelor acte legislative</w:t>
      </w:r>
      <w:r w:rsidR="00BC2B38">
        <w:rPr>
          <w:rFonts w:ascii="Arial" w:eastAsia="Times New Roman" w:hAnsi="Arial" w:cs="Arial"/>
          <w:snapToGrid w:val="0"/>
          <w:color w:val="000000"/>
          <w:spacing w:val="-1"/>
          <w:lang w:eastAsia="en-US"/>
        </w:rPr>
        <w:t xml:space="preserve"> </w:t>
      </w:r>
      <w:r w:rsidRPr="00BC2B38">
        <w:rPr>
          <w:rFonts w:ascii="Arial" w:eastAsia="Times New Roman" w:hAnsi="Arial" w:cs="Arial"/>
          <w:snapToGrid w:val="0"/>
          <w:color w:val="000000"/>
          <w:spacing w:val="-1"/>
          <w:lang w:eastAsia="en-US"/>
        </w:rPr>
        <w:t>:</w:t>
      </w:r>
    </w:p>
    <w:p w14:paraId="6CCA6BE2" w14:textId="77777777" w:rsidR="00C4069D" w:rsidRPr="00BC2B38" w:rsidRDefault="00C4069D" w:rsidP="007E5F0A">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BC2B38">
        <w:rPr>
          <w:rFonts w:ascii="Arial" w:eastAsia="Times New Roman" w:hAnsi="Arial" w:cs="Arial"/>
          <w:snapToGrid w:val="0"/>
          <w:color w:val="000000"/>
          <w:spacing w:val="-1"/>
          <w:lang w:eastAsia="en-US"/>
        </w:rPr>
        <w:t>LEGEA nr.</w:t>
      </w:r>
      <w:r w:rsidR="003A62AF">
        <w:rPr>
          <w:rFonts w:ascii="Arial" w:eastAsia="Times New Roman" w:hAnsi="Arial" w:cs="Arial"/>
          <w:snapToGrid w:val="0"/>
          <w:color w:val="000000"/>
          <w:spacing w:val="-1"/>
          <w:lang w:eastAsia="en-US"/>
        </w:rPr>
        <w:t xml:space="preserve"> </w:t>
      </w:r>
      <w:r w:rsidRPr="00BC2B38">
        <w:rPr>
          <w:rFonts w:ascii="Arial" w:eastAsia="Times New Roman" w:hAnsi="Arial" w:cs="Arial"/>
          <w:snapToGrid w:val="0"/>
          <w:color w:val="000000"/>
          <w:spacing w:val="-1"/>
          <w:lang w:eastAsia="en-US"/>
        </w:rPr>
        <w:t>319/2006 a securităţii şi sănătăţii în munca ;</w:t>
      </w:r>
    </w:p>
    <w:p w14:paraId="2C99A8ED" w14:textId="77777777" w:rsidR="00BC2B38" w:rsidRDefault="00C4069D" w:rsidP="007E5F0A">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BC2B38">
        <w:rPr>
          <w:rFonts w:ascii="Arial" w:eastAsia="Times New Roman" w:hAnsi="Arial" w:cs="Arial"/>
          <w:snapToGrid w:val="0"/>
          <w:color w:val="000000"/>
          <w:spacing w:val="-1"/>
          <w:lang w:eastAsia="en-US"/>
        </w:rPr>
        <w:t>HG</w:t>
      </w:r>
      <w:r w:rsidR="000B4199" w:rsidRPr="00BC2B38">
        <w:rPr>
          <w:rFonts w:ascii="Arial" w:eastAsia="Times New Roman" w:hAnsi="Arial" w:cs="Arial"/>
          <w:snapToGrid w:val="0"/>
          <w:color w:val="000000"/>
          <w:spacing w:val="-1"/>
          <w:lang w:eastAsia="en-US"/>
        </w:rPr>
        <w:t xml:space="preserve"> </w:t>
      </w:r>
      <w:r w:rsidR="00962C81">
        <w:rPr>
          <w:rFonts w:ascii="Arial" w:eastAsia="Times New Roman" w:hAnsi="Arial" w:cs="Arial"/>
          <w:snapToGrid w:val="0"/>
          <w:color w:val="000000"/>
          <w:spacing w:val="-1"/>
          <w:lang w:eastAsia="en-US"/>
        </w:rPr>
        <w:t>nr.</w:t>
      </w:r>
      <w:r w:rsidR="003A62AF">
        <w:rPr>
          <w:rFonts w:ascii="Arial" w:eastAsia="Times New Roman" w:hAnsi="Arial" w:cs="Arial"/>
          <w:snapToGrid w:val="0"/>
          <w:color w:val="000000"/>
          <w:spacing w:val="-1"/>
          <w:lang w:eastAsia="en-US"/>
        </w:rPr>
        <w:t xml:space="preserve"> </w:t>
      </w:r>
      <w:r w:rsidRPr="00BC2B38">
        <w:rPr>
          <w:rFonts w:ascii="Arial" w:eastAsia="Times New Roman" w:hAnsi="Arial" w:cs="Arial"/>
          <w:snapToGrid w:val="0"/>
          <w:color w:val="000000"/>
          <w:spacing w:val="-1"/>
          <w:lang w:eastAsia="en-US"/>
        </w:rPr>
        <w:t>1425/2006 pentru aprobarea Normelor metodologice de aplicare a prevederilor</w:t>
      </w:r>
      <w:r w:rsidR="00BC2B38" w:rsidRPr="00BC2B38">
        <w:rPr>
          <w:rFonts w:ascii="Arial" w:eastAsia="Times New Roman" w:hAnsi="Arial" w:cs="Arial"/>
          <w:snapToGrid w:val="0"/>
          <w:color w:val="000000"/>
          <w:spacing w:val="-1"/>
          <w:lang w:eastAsia="en-US"/>
        </w:rPr>
        <w:t xml:space="preserve"> </w:t>
      </w:r>
      <w:r w:rsidRPr="00BC2B38">
        <w:rPr>
          <w:rFonts w:ascii="Arial" w:eastAsia="Times New Roman" w:hAnsi="Arial" w:cs="Arial"/>
          <w:snapToGrid w:val="0"/>
          <w:color w:val="000000"/>
          <w:spacing w:val="-1"/>
          <w:lang w:eastAsia="en-US"/>
        </w:rPr>
        <w:t xml:space="preserve">Legii </w:t>
      </w:r>
    </w:p>
    <w:p w14:paraId="0B9E9C4A" w14:textId="1A5C9DE9" w:rsidR="00D30A83" w:rsidRDefault="00C4069D" w:rsidP="00AE2957">
      <w:pPr>
        <w:widowControl w:val="0"/>
        <w:tabs>
          <w:tab w:val="left" w:pos="-1188"/>
        </w:tabs>
        <w:autoSpaceDE w:val="0"/>
        <w:autoSpaceDN w:val="0"/>
        <w:adjustRightInd w:val="0"/>
        <w:spacing w:after="0"/>
        <w:contextualSpacing/>
        <w:rPr>
          <w:rFonts w:ascii="Arial" w:eastAsia="Times New Roman" w:hAnsi="Arial" w:cs="Arial"/>
          <w:snapToGrid w:val="0"/>
          <w:color w:val="000000"/>
          <w:spacing w:val="-1"/>
          <w:lang w:eastAsia="en-US"/>
        </w:rPr>
      </w:pPr>
      <w:r w:rsidRPr="00D30A83">
        <w:rPr>
          <w:rFonts w:ascii="Arial" w:eastAsia="Times New Roman" w:hAnsi="Arial" w:cs="Arial"/>
          <w:snapToGrid w:val="0"/>
          <w:color w:val="000000"/>
          <w:spacing w:val="-1"/>
          <w:lang w:eastAsia="en-US"/>
        </w:rPr>
        <w:t>securităţii şi sănătăţii în munca nr.</w:t>
      </w:r>
      <w:r w:rsidR="00536183" w:rsidRPr="00D30A83">
        <w:rPr>
          <w:rFonts w:ascii="Arial" w:eastAsia="Times New Roman" w:hAnsi="Arial" w:cs="Arial"/>
          <w:snapToGrid w:val="0"/>
          <w:color w:val="000000"/>
          <w:spacing w:val="-1"/>
          <w:lang w:eastAsia="en-US"/>
        </w:rPr>
        <w:t xml:space="preserve"> </w:t>
      </w:r>
      <w:r w:rsidRPr="00D30A83">
        <w:rPr>
          <w:rFonts w:ascii="Arial" w:eastAsia="Times New Roman" w:hAnsi="Arial" w:cs="Arial"/>
          <w:snapToGrid w:val="0"/>
          <w:color w:val="000000"/>
          <w:spacing w:val="-1"/>
          <w:lang w:eastAsia="en-US"/>
        </w:rPr>
        <w:t>319/2006,</w:t>
      </w:r>
      <w:r w:rsidR="00BD586E" w:rsidRPr="00D30A83">
        <w:rPr>
          <w:rFonts w:ascii="Arial" w:eastAsia="Times New Roman" w:hAnsi="Arial" w:cs="Arial"/>
          <w:snapToGrid w:val="0"/>
          <w:color w:val="000000"/>
          <w:spacing w:val="-1"/>
          <w:lang w:eastAsia="en-US"/>
        </w:rPr>
        <w:t xml:space="preserve"> </w:t>
      </w:r>
      <w:r w:rsidR="009606CC" w:rsidRPr="00D30A83">
        <w:rPr>
          <w:rFonts w:ascii="Arial" w:eastAsia="Times New Roman" w:hAnsi="Arial" w:cs="Arial"/>
          <w:snapToGrid w:val="0"/>
          <w:color w:val="000000"/>
          <w:spacing w:val="-1"/>
          <w:lang w:eastAsia="en-US"/>
        </w:rPr>
        <w:t>actualizata prin HG nr.</w:t>
      </w:r>
      <w:r w:rsidR="00ED6C37">
        <w:rPr>
          <w:rFonts w:ascii="Arial" w:eastAsia="Times New Roman" w:hAnsi="Arial" w:cs="Arial"/>
          <w:snapToGrid w:val="0"/>
          <w:color w:val="000000"/>
          <w:spacing w:val="-1"/>
          <w:lang w:eastAsia="en-US"/>
        </w:rPr>
        <w:t xml:space="preserve"> </w:t>
      </w:r>
      <w:r w:rsidRPr="00D30A83">
        <w:rPr>
          <w:rFonts w:ascii="Arial" w:eastAsia="Times New Roman" w:hAnsi="Arial" w:cs="Arial"/>
          <w:snapToGrid w:val="0"/>
          <w:color w:val="000000"/>
          <w:spacing w:val="-1"/>
          <w:lang w:eastAsia="en-US"/>
        </w:rPr>
        <w:t>955/2010</w:t>
      </w:r>
      <w:r w:rsidR="009606CC" w:rsidRPr="00D30A83">
        <w:rPr>
          <w:rFonts w:ascii="Arial" w:eastAsia="Times New Roman" w:hAnsi="Arial" w:cs="Arial"/>
          <w:snapToGrid w:val="0"/>
          <w:color w:val="000000"/>
          <w:spacing w:val="-1"/>
          <w:lang w:eastAsia="en-US"/>
        </w:rPr>
        <w:t>, HG nr.</w:t>
      </w:r>
      <w:r w:rsidR="00ED6C37">
        <w:rPr>
          <w:rFonts w:ascii="Arial" w:eastAsia="Times New Roman" w:hAnsi="Arial" w:cs="Arial"/>
          <w:snapToGrid w:val="0"/>
          <w:color w:val="000000"/>
          <w:spacing w:val="-1"/>
          <w:lang w:eastAsia="en-US"/>
        </w:rPr>
        <w:t xml:space="preserve"> </w:t>
      </w:r>
      <w:r w:rsidR="009606CC" w:rsidRPr="00D30A83">
        <w:rPr>
          <w:rFonts w:ascii="Arial" w:eastAsia="Times New Roman" w:hAnsi="Arial" w:cs="Arial"/>
          <w:snapToGrid w:val="0"/>
          <w:color w:val="000000"/>
          <w:spacing w:val="-1"/>
          <w:lang w:eastAsia="en-US"/>
        </w:rPr>
        <w:t xml:space="preserve">1242/2011 si </w:t>
      </w:r>
    </w:p>
    <w:p w14:paraId="1DF24E43" w14:textId="6E22BA99" w:rsidR="00C4069D" w:rsidRPr="00D30A83" w:rsidRDefault="009606CC" w:rsidP="00AE2957">
      <w:pPr>
        <w:widowControl w:val="0"/>
        <w:tabs>
          <w:tab w:val="left" w:pos="-1188"/>
        </w:tabs>
        <w:autoSpaceDE w:val="0"/>
        <w:autoSpaceDN w:val="0"/>
        <w:adjustRightInd w:val="0"/>
        <w:spacing w:after="0"/>
        <w:contextualSpacing/>
        <w:rPr>
          <w:rFonts w:ascii="Arial" w:eastAsia="Times New Roman" w:hAnsi="Arial" w:cs="Arial"/>
          <w:snapToGrid w:val="0"/>
          <w:color w:val="000000"/>
          <w:spacing w:val="-1"/>
          <w:lang w:eastAsia="en-US"/>
        </w:rPr>
      </w:pPr>
      <w:r w:rsidRPr="00D30A83">
        <w:rPr>
          <w:rFonts w:ascii="Arial" w:eastAsia="Times New Roman" w:hAnsi="Arial" w:cs="Arial"/>
          <w:snapToGrid w:val="0"/>
          <w:color w:val="000000"/>
          <w:spacing w:val="-1"/>
          <w:lang w:eastAsia="en-US"/>
        </w:rPr>
        <w:t>HG nr.</w:t>
      </w:r>
      <w:r w:rsidR="00ED6C37">
        <w:rPr>
          <w:rFonts w:ascii="Arial" w:eastAsia="Times New Roman" w:hAnsi="Arial" w:cs="Arial"/>
          <w:snapToGrid w:val="0"/>
          <w:color w:val="000000"/>
          <w:spacing w:val="-1"/>
          <w:lang w:eastAsia="en-US"/>
        </w:rPr>
        <w:t xml:space="preserve"> </w:t>
      </w:r>
      <w:r w:rsidRPr="00D30A83">
        <w:rPr>
          <w:rFonts w:ascii="Arial" w:eastAsia="Times New Roman" w:hAnsi="Arial" w:cs="Arial"/>
          <w:snapToGrid w:val="0"/>
          <w:color w:val="000000"/>
          <w:spacing w:val="-1"/>
          <w:lang w:eastAsia="en-US"/>
        </w:rPr>
        <w:t>767/2016</w:t>
      </w:r>
      <w:r w:rsidR="00D30A83">
        <w:rPr>
          <w:rFonts w:ascii="Arial" w:eastAsia="Times New Roman" w:hAnsi="Arial" w:cs="Arial"/>
          <w:snapToGrid w:val="0"/>
          <w:color w:val="000000"/>
          <w:spacing w:val="-1"/>
          <w:lang w:eastAsia="en-US"/>
        </w:rPr>
        <w:t xml:space="preserve"> </w:t>
      </w:r>
      <w:r w:rsidR="00C4069D" w:rsidRPr="00D30A83">
        <w:rPr>
          <w:rFonts w:ascii="Arial" w:eastAsia="Times New Roman" w:hAnsi="Arial" w:cs="Arial"/>
          <w:snapToGrid w:val="0"/>
          <w:color w:val="000000"/>
          <w:spacing w:val="-1"/>
          <w:lang w:eastAsia="en-US"/>
        </w:rPr>
        <w:t>;</w:t>
      </w:r>
    </w:p>
    <w:p w14:paraId="4A2F8F75" w14:textId="3FBCFCA9" w:rsidR="00D30A83" w:rsidRDefault="00C4069D" w:rsidP="007E5F0A">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D30A83">
        <w:rPr>
          <w:rFonts w:ascii="Arial" w:eastAsia="Times New Roman" w:hAnsi="Arial" w:cs="Arial"/>
          <w:snapToGrid w:val="0"/>
          <w:color w:val="000000"/>
          <w:spacing w:val="-1"/>
          <w:lang w:eastAsia="en-US"/>
        </w:rPr>
        <w:t>HG</w:t>
      </w:r>
      <w:r w:rsidR="000B4199" w:rsidRPr="00D30A83">
        <w:rPr>
          <w:rFonts w:ascii="Arial" w:eastAsia="Times New Roman" w:hAnsi="Arial" w:cs="Arial"/>
          <w:snapToGrid w:val="0"/>
          <w:color w:val="000000"/>
          <w:spacing w:val="-1"/>
          <w:lang w:eastAsia="en-US"/>
        </w:rPr>
        <w:t xml:space="preserve"> </w:t>
      </w:r>
      <w:r w:rsidR="00F93D02" w:rsidRPr="00D30A83">
        <w:rPr>
          <w:rFonts w:ascii="Arial" w:eastAsia="Times New Roman" w:hAnsi="Arial" w:cs="Arial"/>
          <w:snapToGrid w:val="0"/>
          <w:color w:val="000000"/>
          <w:spacing w:val="-1"/>
          <w:lang w:eastAsia="en-US"/>
        </w:rPr>
        <w:t>nr.</w:t>
      </w:r>
      <w:r w:rsidR="003A62AF" w:rsidRPr="00D30A83">
        <w:rPr>
          <w:rFonts w:ascii="Arial" w:eastAsia="Times New Roman" w:hAnsi="Arial" w:cs="Arial"/>
          <w:snapToGrid w:val="0"/>
          <w:color w:val="000000"/>
          <w:spacing w:val="-1"/>
          <w:lang w:eastAsia="en-US"/>
        </w:rPr>
        <w:t xml:space="preserve"> </w:t>
      </w:r>
      <w:r w:rsidRPr="00D30A83">
        <w:rPr>
          <w:rFonts w:ascii="Arial" w:eastAsia="Times New Roman" w:hAnsi="Arial" w:cs="Arial"/>
          <w:snapToGrid w:val="0"/>
          <w:color w:val="000000"/>
          <w:spacing w:val="-1"/>
          <w:lang w:eastAsia="en-US"/>
        </w:rPr>
        <w:t xml:space="preserve">300/2006 privind cerinţele minime de securitate şi sănătate pentru </w:t>
      </w:r>
      <w:r w:rsidR="00F93D02" w:rsidRPr="00D30A83">
        <w:rPr>
          <w:rFonts w:ascii="Arial" w:eastAsia="Times New Roman" w:hAnsi="Arial" w:cs="Arial"/>
          <w:snapToGrid w:val="0"/>
          <w:color w:val="000000"/>
          <w:spacing w:val="-1"/>
          <w:lang w:eastAsia="en-US"/>
        </w:rPr>
        <w:t>ş</w:t>
      </w:r>
      <w:r w:rsidRPr="00D30A83">
        <w:rPr>
          <w:rFonts w:ascii="Arial" w:eastAsia="Times New Roman" w:hAnsi="Arial" w:cs="Arial"/>
          <w:snapToGrid w:val="0"/>
          <w:color w:val="000000"/>
          <w:spacing w:val="-1"/>
          <w:lang w:eastAsia="en-US"/>
        </w:rPr>
        <w:t>antierele</w:t>
      </w:r>
      <w:r w:rsidR="00BC2B38" w:rsidRPr="00D30A83">
        <w:rPr>
          <w:rFonts w:ascii="Arial" w:eastAsia="Times New Roman" w:hAnsi="Arial" w:cs="Arial"/>
          <w:snapToGrid w:val="0"/>
          <w:color w:val="000000"/>
          <w:spacing w:val="-1"/>
          <w:lang w:eastAsia="en-US"/>
        </w:rPr>
        <w:t xml:space="preserve"> </w:t>
      </w:r>
      <w:r w:rsidR="00ED6C37">
        <w:rPr>
          <w:rFonts w:ascii="Arial" w:eastAsia="Times New Roman" w:hAnsi="Arial" w:cs="Arial"/>
          <w:snapToGrid w:val="0"/>
          <w:color w:val="000000"/>
          <w:spacing w:val="-1"/>
          <w:lang w:eastAsia="en-US"/>
        </w:rPr>
        <w:t>temporare</w:t>
      </w:r>
    </w:p>
    <w:p w14:paraId="6D8E10DC" w14:textId="5035BF74" w:rsidR="00C4069D" w:rsidRPr="00D30A83" w:rsidRDefault="00C4069D" w:rsidP="00AE2957">
      <w:pPr>
        <w:widowControl w:val="0"/>
        <w:tabs>
          <w:tab w:val="left" w:pos="-1188"/>
        </w:tabs>
        <w:autoSpaceDE w:val="0"/>
        <w:autoSpaceDN w:val="0"/>
        <w:adjustRightInd w:val="0"/>
        <w:spacing w:after="0"/>
        <w:contextualSpacing/>
        <w:rPr>
          <w:rFonts w:ascii="Arial" w:eastAsia="Times New Roman" w:hAnsi="Arial" w:cs="Arial"/>
          <w:snapToGrid w:val="0"/>
          <w:color w:val="000000"/>
          <w:spacing w:val="-1"/>
          <w:lang w:eastAsia="en-US"/>
        </w:rPr>
      </w:pPr>
      <w:r w:rsidRPr="00D30A83">
        <w:rPr>
          <w:rFonts w:ascii="Arial" w:eastAsia="Times New Roman" w:hAnsi="Arial" w:cs="Arial"/>
          <w:snapToGrid w:val="0"/>
          <w:color w:val="000000"/>
          <w:spacing w:val="-1"/>
          <w:lang w:eastAsia="en-US"/>
        </w:rPr>
        <w:t>sau mobile</w:t>
      </w:r>
      <w:r w:rsidR="00BC2B38" w:rsidRPr="00D30A83">
        <w:rPr>
          <w:rFonts w:ascii="Arial" w:eastAsia="Times New Roman" w:hAnsi="Arial" w:cs="Arial"/>
          <w:snapToGrid w:val="0"/>
          <w:color w:val="000000"/>
          <w:spacing w:val="-1"/>
          <w:lang w:eastAsia="en-US"/>
        </w:rPr>
        <w:t xml:space="preserve"> </w:t>
      </w:r>
      <w:r w:rsidRPr="00D30A83">
        <w:rPr>
          <w:rFonts w:ascii="Arial" w:eastAsia="Times New Roman" w:hAnsi="Arial" w:cs="Arial"/>
          <w:snapToGrid w:val="0"/>
          <w:color w:val="000000"/>
          <w:spacing w:val="-1"/>
          <w:lang w:eastAsia="en-US"/>
        </w:rPr>
        <w:t>;</w:t>
      </w:r>
    </w:p>
    <w:p w14:paraId="3EEEBF96" w14:textId="788D5941" w:rsidR="00D30A83" w:rsidRPr="00D30A83" w:rsidRDefault="00C4069D" w:rsidP="007E5F0A">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BC2B38">
        <w:rPr>
          <w:rFonts w:ascii="Arial" w:eastAsia="Times New Roman" w:hAnsi="Arial" w:cs="Arial"/>
          <w:snapToGrid w:val="0"/>
          <w:color w:val="000000"/>
          <w:spacing w:val="-1"/>
          <w:lang w:eastAsia="en-US"/>
        </w:rPr>
        <w:t xml:space="preserve">HG </w:t>
      </w:r>
      <w:r w:rsidR="005B1438">
        <w:rPr>
          <w:rFonts w:ascii="Arial" w:eastAsia="Times New Roman" w:hAnsi="Arial" w:cs="Arial"/>
          <w:snapToGrid w:val="0"/>
          <w:color w:val="000000"/>
          <w:spacing w:val="-1"/>
          <w:lang w:eastAsia="en-US"/>
        </w:rPr>
        <w:t>nr.</w:t>
      </w:r>
      <w:r w:rsidR="003A62AF">
        <w:rPr>
          <w:rFonts w:ascii="Arial" w:eastAsia="Times New Roman" w:hAnsi="Arial" w:cs="Arial"/>
          <w:snapToGrid w:val="0"/>
          <w:color w:val="000000"/>
          <w:spacing w:val="-1"/>
          <w:lang w:eastAsia="en-US"/>
        </w:rPr>
        <w:t xml:space="preserve"> </w:t>
      </w:r>
      <w:r w:rsidRPr="00BC2B38">
        <w:rPr>
          <w:rFonts w:ascii="Arial" w:eastAsia="Times New Roman" w:hAnsi="Arial" w:cs="Arial"/>
          <w:snapToGrid w:val="0"/>
          <w:color w:val="000000"/>
          <w:spacing w:val="-1"/>
          <w:lang w:eastAsia="en-US"/>
        </w:rPr>
        <w:t>1051/2006 privind cerinţele minime de securitate şi sănătate pentru</w:t>
      </w:r>
      <w:r w:rsidR="00BC2B38" w:rsidRPr="00BC2B38">
        <w:rPr>
          <w:rFonts w:ascii="Arial" w:eastAsia="Times New Roman" w:hAnsi="Arial" w:cs="Arial"/>
          <w:snapToGrid w:val="0"/>
          <w:color w:val="000000"/>
          <w:spacing w:val="-1"/>
          <w:lang w:eastAsia="en-US"/>
        </w:rPr>
        <w:t xml:space="preserve"> </w:t>
      </w:r>
      <w:r w:rsidRPr="00BC2B38">
        <w:rPr>
          <w:rFonts w:ascii="Arial" w:eastAsia="Times New Roman" w:hAnsi="Arial" w:cs="Arial"/>
          <w:snapToGrid w:val="0"/>
          <w:color w:val="000000"/>
          <w:spacing w:val="-1"/>
          <w:lang w:eastAsia="en-US"/>
        </w:rPr>
        <w:t xml:space="preserve">manipularea </w:t>
      </w:r>
    </w:p>
    <w:p w14:paraId="21B61EFB" w14:textId="77777777" w:rsidR="00C4069D" w:rsidRPr="00D30A83" w:rsidRDefault="00C4069D" w:rsidP="00AE2957">
      <w:pPr>
        <w:widowControl w:val="0"/>
        <w:tabs>
          <w:tab w:val="left" w:pos="-1188"/>
        </w:tabs>
        <w:autoSpaceDE w:val="0"/>
        <w:autoSpaceDN w:val="0"/>
        <w:adjustRightInd w:val="0"/>
        <w:spacing w:after="0"/>
        <w:contextualSpacing/>
        <w:rPr>
          <w:rFonts w:ascii="Arial" w:eastAsia="Times New Roman" w:hAnsi="Arial" w:cs="Arial"/>
          <w:snapToGrid w:val="0"/>
          <w:color w:val="000000"/>
          <w:spacing w:val="-1"/>
          <w:lang w:eastAsia="en-US"/>
        </w:rPr>
      </w:pPr>
      <w:r w:rsidRPr="00D30A83">
        <w:rPr>
          <w:rFonts w:ascii="Arial" w:eastAsia="Times New Roman" w:hAnsi="Arial" w:cs="Arial"/>
          <w:snapToGrid w:val="0"/>
          <w:color w:val="000000"/>
          <w:spacing w:val="-1"/>
          <w:lang w:eastAsia="en-US"/>
        </w:rPr>
        <w:t>manuală a maselor care prezintă riscuri pentru lucrători, în special de afecţiuni dorsolombare</w:t>
      </w:r>
      <w:r w:rsidR="00BC2B38" w:rsidRPr="00D30A83">
        <w:rPr>
          <w:rFonts w:ascii="Arial" w:eastAsia="Times New Roman" w:hAnsi="Arial" w:cs="Arial"/>
          <w:snapToGrid w:val="0"/>
          <w:color w:val="000000"/>
          <w:spacing w:val="-1"/>
          <w:lang w:eastAsia="en-US"/>
        </w:rPr>
        <w:t xml:space="preserve"> </w:t>
      </w:r>
      <w:r w:rsidRPr="00D30A83">
        <w:rPr>
          <w:rFonts w:ascii="Arial" w:eastAsia="Times New Roman" w:hAnsi="Arial" w:cs="Arial"/>
          <w:snapToGrid w:val="0"/>
          <w:color w:val="000000"/>
          <w:spacing w:val="-1"/>
          <w:lang w:eastAsia="en-US"/>
        </w:rPr>
        <w:t>;</w:t>
      </w:r>
    </w:p>
    <w:p w14:paraId="24A50351" w14:textId="77777777" w:rsidR="00D30A83" w:rsidRDefault="00C4069D" w:rsidP="007E5F0A">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D30A83">
        <w:rPr>
          <w:rFonts w:ascii="Arial" w:eastAsia="Times New Roman" w:hAnsi="Arial" w:cs="Arial"/>
          <w:snapToGrid w:val="0"/>
          <w:color w:val="000000"/>
          <w:spacing w:val="-1"/>
          <w:lang w:eastAsia="en-US"/>
        </w:rPr>
        <w:t xml:space="preserve">HG </w:t>
      </w:r>
      <w:r w:rsidR="003A62AF" w:rsidRPr="00D30A83">
        <w:rPr>
          <w:rFonts w:ascii="Arial" w:eastAsia="Times New Roman" w:hAnsi="Arial" w:cs="Arial"/>
          <w:snapToGrid w:val="0"/>
          <w:color w:val="000000"/>
          <w:spacing w:val="-1"/>
          <w:lang w:eastAsia="en-US"/>
        </w:rPr>
        <w:t xml:space="preserve">nr. </w:t>
      </w:r>
      <w:r w:rsidRPr="00D30A83">
        <w:rPr>
          <w:rFonts w:ascii="Arial" w:eastAsia="Times New Roman" w:hAnsi="Arial" w:cs="Arial"/>
          <w:snapToGrid w:val="0"/>
          <w:color w:val="000000"/>
          <w:spacing w:val="-1"/>
          <w:lang w:eastAsia="en-US"/>
        </w:rPr>
        <w:t>1048/2006 privind cerinţele minime de securitate şi sănătate pentru utilizarea</w:t>
      </w:r>
      <w:r w:rsidR="00BC2B38" w:rsidRPr="00D30A83">
        <w:rPr>
          <w:rFonts w:ascii="Arial" w:eastAsia="Times New Roman" w:hAnsi="Arial" w:cs="Arial"/>
          <w:snapToGrid w:val="0"/>
          <w:color w:val="000000"/>
          <w:spacing w:val="-1"/>
          <w:lang w:eastAsia="en-US"/>
        </w:rPr>
        <w:t xml:space="preserve"> </w:t>
      </w:r>
      <w:r w:rsidRPr="00D30A83">
        <w:rPr>
          <w:rFonts w:ascii="Arial" w:eastAsia="Times New Roman" w:hAnsi="Arial" w:cs="Arial"/>
          <w:snapToGrid w:val="0"/>
          <w:color w:val="000000"/>
          <w:spacing w:val="-1"/>
          <w:lang w:eastAsia="en-US"/>
        </w:rPr>
        <w:t xml:space="preserve">de către </w:t>
      </w:r>
    </w:p>
    <w:p w14:paraId="44FA65D7" w14:textId="697D1277" w:rsidR="00C4069D" w:rsidRPr="00D30A83" w:rsidRDefault="00C4069D" w:rsidP="00AE2957">
      <w:pPr>
        <w:widowControl w:val="0"/>
        <w:tabs>
          <w:tab w:val="left" w:pos="-1188"/>
        </w:tabs>
        <w:autoSpaceDE w:val="0"/>
        <w:autoSpaceDN w:val="0"/>
        <w:adjustRightInd w:val="0"/>
        <w:spacing w:after="0"/>
        <w:contextualSpacing/>
        <w:rPr>
          <w:rFonts w:ascii="Arial" w:eastAsia="Times New Roman" w:hAnsi="Arial" w:cs="Arial"/>
          <w:snapToGrid w:val="0"/>
          <w:color w:val="000000"/>
          <w:spacing w:val="-1"/>
          <w:lang w:eastAsia="en-US"/>
        </w:rPr>
      </w:pPr>
      <w:r w:rsidRPr="00D30A83">
        <w:rPr>
          <w:rFonts w:ascii="Arial" w:eastAsia="Times New Roman" w:hAnsi="Arial" w:cs="Arial"/>
          <w:snapToGrid w:val="0"/>
          <w:color w:val="000000"/>
          <w:spacing w:val="-1"/>
          <w:lang w:eastAsia="en-US"/>
        </w:rPr>
        <w:t>lucrători a echipamentelor individuale de protecţie la locul de munca ;</w:t>
      </w:r>
    </w:p>
    <w:p w14:paraId="5521B7DB" w14:textId="77777777" w:rsidR="00C4069D" w:rsidRPr="00BC2B38" w:rsidRDefault="00C4069D" w:rsidP="007E5F0A">
      <w:pPr>
        <w:pStyle w:val="ListParagraph"/>
        <w:widowControl w:val="0"/>
        <w:numPr>
          <w:ilvl w:val="0"/>
          <w:numId w:val="18"/>
        </w:numPr>
        <w:tabs>
          <w:tab w:val="left" w:pos="-1188"/>
        </w:tabs>
        <w:autoSpaceDE w:val="0"/>
        <w:autoSpaceDN w:val="0"/>
        <w:adjustRightInd w:val="0"/>
        <w:spacing w:after="0"/>
        <w:ind w:left="504" w:hanging="216"/>
        <w:jc w:val="both"/>
        <w:rPr>
          <w:rFonts w:ascii="Arial" w:eastAsia="Times New Roman" w:hAnsi="Arial" w:cs="Arial"/>
          <w:snapToGrid w:val="0"/>
          <w:color w:val="000000"/>
          <w:spacing w:val="-1"/>
          <w:lang w:eastAsia="en-US"/>
        </w:rPr>
      </w:pPr>
      <w:r w:rsidRPr="00BC2B38">
        <w:rPr>
          <w:rFonts w:ascii="Arial" w:eastAsia="Times New Roman" w:hAnsi="Arial" w:cs="Arial"/>
          <w:snapToGrid w:val="0"/>
          <w:color w:val="000000"/>
          <w:spacing w:val="-1"/>
          <w:lang w:eastAsia="en-US"/>
        </w:rPr>
        <w:t>HG</w:t>
      </w:r>
      <w:r w:rsidR="001703DA" w:rsidRPr="00BC2B38">
        <w:rPr>
          <w:rFonts w:ascii="Arial" w:eastAsia="Times New Roman" w:hAnsi="Arial" w:cs="Arial"/>
          <w:snapToGrid w:val="0"/>
          <w:color w:val="000000"/>
          <w:spacing w:val="-1"/>
          <w:lang w:eastAsia="en-US"/>
        </w:rPr>
        <w:t xml:space="preserve"> </w:t>
      </w:r>
      <w:r w:rsidR="003A62AF">
        <w:rPr>
          <w:rFonts w:ascii="Arial" w:eastAsia="Times New Roman" w:hAnsi="Arial" w:cs="Arial"/>
          <w:snapToGrid w:val="0"/>
          <w:color w:val="000000"/>
          <w:spacing w:val="-1"/>
          <w:lang w:eastAsia="en-US"/>
        </w:rPr>
        <w:t xml:space="preserve">nr. </w:t>
      </w:r>
      <w:r w:rsidRPr="00BC2B38">
        <w:rPr>
          <w:rFonts w:ascii="Arial" w:eastAsia="Times New Roman" w:hAnsi="Arial" w:cs="Arial"/>
          <w:snapToGrid w:val="0"/>
          <w:color w:val="000000"/>
          <w:spacing w:val="-1"/>
          <w:lang w:eastAsia="en-US"/>
        </w:rPr>
        <w:t>1091/2006 privind cerinţele minime de securitate şi sănătate pentru locul de</w:t>
      </w:r>
      <w:r w:rsidR="00BC2B38" w:rsidRPr="00BC2B38">
        <w:rPr>
          <w:rFonts w:ascii="Arial" w:eastAsia="Times New Roman" w:hAnsi="Arial" w:cs="Arial"/>
          <w:snapToGrid w:val="0"/>
          <w:color w:val="000000"/>
          <w:spacing w:val="-1"/>
          <w:lang w:eastAsia="en-US"/>
        </w:rPr>
        <w:t xml:space="preserve"> </w:t>
      </w:r>
      <w:r w:rsidRPr="00BC2B38">
        <w:rPr>
          <w:rFonts w:ascii="Arial" w:eastAsia="Times New Roman" w:hAnsi="Arial" w:cs="Arial"/>
          <w:snapToGrid w:val="0"/>
          <w:color w:val="000000"/>
          <w:spacing w:val="-1"/>
          <w:lang w:eastAsia="en-US"/>
        </w:rPr>
        <w:t>munca ;</w:t>
      </w:r>
    </w:p>
    <w:p w14:paraId="75E07FE9" w14:textId="77777777" w:rsidR="00D30A83" w:rsidRDefault="00C4069D" w:rsidP="007E5F0A">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D30A83">
        <w:rPr>
          <w:rFonts w:ascii="Arial" w:eastAsia="Times New Roman" w:hAnsi="Arial" w:cs="Arial"/>
          <w:snapToGrid w:val="0"/>
          <w:color w:val="000000"/>
          <w:spacing w:val="-1"/>
          <w:lang w:eastAsia="en-US"/>
        </w:rPr>
        <w:t>HG</w:t>
      </w:r>
      <w:r w:rsidR="001703DA" w:rsidRPr="00D30A83">
        <w:rPr>
          <w:rFonts w:ascii="Arial" w:eastAsia="Times New Roman" w:hAnsi="Arial" w:cs="Arial"/>
          <w:snapToGrid w:val="0"/>
          <w:color w:val="000000"/>
          <w:spacing w:val="-1"/>
          <w:lang w:eastAsia="en-US"/>
        </w:rPr>
        <w:t xml:space="preserve"> </w:t>
      </w:r>
      <w:r w:rsidR="003A62AF" w:rsidRPr="00D30A83">
        <w:rPr>
          <w:rFonts w:ascii="Arial" w:eastAsia="Times New Roman" w:hAnsi="Arial" w:cs="Arial"/>
          <w:snapToGrid w:val="0"/>
          <w:color w:val="000000"/>
          <w:spacing w:val="-1"/>
          <w:lang w:eastAsia="en-US"/>
        </w:rPr>
        <w:t xml:space="preserve">nr. </w:t>
      </w:r>
      <w:r w:rsidRPr="00D30A83">
        <w:rPr>
          <w:rFonts w:ascii="Arial" w:eastAsia="Times New Roman" w:hAnsi="Arial" w:cs="Arial"/>
          <w:snapToGrid w:val="0"/>
          <w:color w:val="000000"/>
          <w:spacing w:val="-1"/>
          <w:lang w:eastAsia="en-US"/>
        </w:rPr>
        <w:t>971/2006 privind cerinţele minime pentru semnalizarea de securitate şi/sau</w:t>
      </w:r>
      <w:r w:rsidR="00BC2B38" w:rsidRPr="00D30A83">
        <w:rPr>
          <w:rFonts w:ascii="Arial" w:eastAsia="Times New Roman" w:hAnsi="Arial" w:cs="Arial"/>
          <w:snapToGrid w:val="0"/>
          <w:color w:val="000000"/>
          <w:spacing w:val="-1"/>
          <w:lang w:eastAsia="en-US"/>
        </w:rPr>
        <w:t xml:space="preserve"> </w:t>
      </w:r>
      <w:r w:rsidR="003A62AF" w:rsidRPr="00D30A83">
        <w:rPr>
          <w:rFonts w:ascii="Arial" w:eastAsia="Times New Roman" w:hAnsi="Arial" w:cs="Arial"/>
          <w:snapToGrid w:val="0"/>
          <w:color w:val="000000"/>
          <w:spacing w:val="-1"/>
          <w:lang w:eastAsia="en-US"/>
        </w:rPr>
        <w:t xml:space="preserve">de </w:t>
      </w:r>
    </w:p>
    <w:p w14:paraId="061C0F11" w14:textId="40980322" w:rsidR="00A71B0E" w:rsidRPr="00D30A83" w:rsidRDefault="00D30A83" w:rsidP="00AE2957">
      <w:pPr>
        <w:widowControl w:val="0"/>
        <w:tabs>
          <w:tab w:val="left" w:pos="-1188"/>
        </w:tabs>
        <w:autoSpaceDE w:val="0"/>
        <w:autoSpaceDN w:val="0"/>
        <w:adjustRightInd w:val="0"/>
        <w:spacing w:after="0"/>
        <w:contextualSpacing/>
        <w:rPr>
          <w:rFonts w:ascii="Arial" w:eastAsia="Times New Roman" w:hAnsi="Arial" w:cs="Arial"/>
          <w:snapToGrid w:val="0"/>
          <w:color w:val="000000"/>
          <w:spacing w:val="-1"/>
          <w:lang w:eastAsia="en-US"/>
        </w:rPr>
      </w:pPr>
      <w:r w:rsidRPr="00D30A83">
        <w:rPr>
          <w:rFonts w:ascii="Arial" w:eastAsia="Times New Roman" w:hAnsi="Arial" w:cs="Arial"/>
          <w:snapToGrid w:val="0"/>
          <w:color w:val="000000"/>
          <w:spacing w:val="-1"/>
          <w:lang w:eastAsia="en-US"/>
        </w:rPr>
        <w:t>s</w:t>
      </w:r>
      <w:r w:rsidR="00C4069D" w:rsidRPr="00D30A83">
        <w:rPr>
          <w:rFonts w:ascii="Arial" w:eastAsia="Times New Roman" w:hAnsi="Arial" w:cs="Arial"/>
          <w:snapToGrid w:val="0"/>
          <w:color w:val="000000"/>
          <w:spacing w:val="-1"/>
          <w:lang w:eastAsia="en-US"/>
        </w:rPr>
        <w:t xml:space="preserve">ănătate </w:t>
      </w:r>
      <w:r w:rsidR="003A62AF" w:rsidRPr="00D30A83">
        <w:rPr>
          <w:rFonts w:ascii="Arial" w:eastAsia="Times New Roman" w:hAnsi="Arial" w:cs="Arial"/>
          <w:snapToGrid w:val="0"/>
          <w:color w:val="000000"/>
          <w:spacing w:val="-1"/>
          <w:lang w:eastAsia="en-US"/>
        </w:rPr>
        <w:t>la</w:t>
      </w:r>
      <w:r w:rsidR="00C4069D" w:rsidRPr="00D30A83">
        <w:rPr>
          <w:rFonts w:ascii="Arial" w:eastAsia="Times New Roman" w:hAnsi="Arial" w:cs="Arial"/>
          <w:snapToGrid w:val="0"/>
          <w:color w:val="000000"/>
          <w:spacing w:val="-1"/>
          <w:lang w:eastAsia="en-US"/>
        </w:rPr>
        <w:t xml:space="preserve"> locul de munca ;</w:t>
      </w:r>
    </w:p>
    <w:p w14:paraId="7D7ABC50" w14:textId="77777777" w:rsidR="00433A1C" w:rsidRDefault="00C4069D" w:rsidP="007E5F0A">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FC1607">
        <w:rPr>
          <w:rFonts w:ascii="Arial" w:eastAsia="Times New Roman" w:hAnsi="Arial" w:cs="Arial"/>
          <w:snapToGrid w:val="0"/>
          <w:color w:val="000000"/>
          <w:spacing w:val="-1"/>
          <w:lang w:eastAsia="en-US"/>
        </w:rPr>
        <w:t>HG</w:t>
      </w:r>
      <w:r w:rsidR="001703DA" w:rsidRPr="00FC1607">
        <w:rPr>
          <w:rFonts w:ascii="Arial" w:eastAsia="Times New Roman" w:hAnsi="Arial" w:cs="Arial"/>
          <w:snapToGrid w:val="0"/>
          <w:color w:val="000000"/>
          <w:spacing w:val="-1"/>
          <w:lang w:eastAsia="en-US"/>
        </w:rPr>
        <w:t xml:space="preserve"> </w:t>
      </w:r>
      <w:r w:rsidR="00A06CD8" w:rsidRPr="00FC1607">
        <w:rPr>
          <w:rFonts w:ascii="Arial" w:eastAsia="Times New Roman" w:hAnsi="Arial" w:cs="Arial"/>
          <w:snapToGrid w:val="0"/>
          <w:color w:val="000000"/>
          <w:spacing w:val="-1"/>
          <w:lang w:eastAsia="en-US"/>
        </w:rPr>
        <w:t xml:space="preserve">nr. </w:t>
      </w:r>
      <w:r w:rsidR="008E55B6" w:rsidRPr="00FC1607">
        <w:rPr>
          <w:rFonts w:ascii="Arial" w:eastAsia="Times New Roman" w:hAnsi="Arial" w:cs="Arial"/>
          <w:snapToGrid w:val="0"/>
          <w:color w:val="000000"/>
          <w:spacing w:val="-1"/>
          <w:lang w:eastAsia="en-US"/>
        </w:rPr>
        <w:t>305</w:t>
      </w:r>
      <w:r w:rsidRPr="00FC1607">
        <w:rPr>
          <w:rFonts w:ascii="Arial" w:eastAsia="Times New Roman" w:hAnsi="Arial" w:cs="Arial"/>
          <w:snapToGrid w:val="0"/>
          <w:color w:val="000000"/>
          <w:spacing w:val="-1"/>
          <w:lang w:eastAsia="en-US"/>
        </w:rPr>
        <w:t>/20</w:t>
      </w:r>
      <w:r w:rsidR="008E55B6" w:rsidRPr="00FC1607">
        <w:rPr>
          <w:rFonts w:ascii="Arial" w:eastAsia="Times New Roman" w:hAnsi="Arial" w:cs="Arial"/>
          <w:snapToGrid w:val="0"/>
          <w:color w:val="000000"/>
          <w:spacing w:val="-1"/>
          <w:lang w:eastAsia="en-US"/>
        </w:rPr>
        <w:t>17</w:t>
      </w:r>
      <w:r w:rsidRPr="00FC1607">
        <w:rPr>
          <w:rFonts w:ascii="Arial" w:eastAsia="Times New Roman" w:hAnsi="Arial" w:cs="Arial"/>
          <w:snapToGrid w:val="0"/>
          <w:color w:val="000000"/>
          <w:spacing w:val="-1"/>
          <w:lang w:eastAsia="en-US"/>
        </w:rPr>
        <w:t xml:space="preserve"> </w:t>
      </w:r>
      <w:r w:rsidR="00A71B0E" w:rsidRPr="00D30A83">
        <w:rPr>
          <w:rFonts w:ascii="Arial" w:eastAsia="Times New Roman" w:hAnsi="Arial" w:cs="Arial"/>
          <w:snapToGrid w:val="0"/>
          <w:color w:val="000000"/>
          <w:spacing w:val="-1"/>
          <w:lang w:eastAsia="en-US"/>
        </w:rPr>
        <w:t xml:space="preserve">privind stabilirea unor măsuri de punere în aplicare a Regulamentului </w:t>
      </w:r>
    </w:p>
    <w:p w14:paraId="689751A8" w14:textId="77777777" w:rsidR="00FC1607" w:rsidRPr="00ED6C37" w:rsidRDefault="00A71B0E" w:rsidP="00AE2957">
      <w:pPr>
        <w:widowControl w:val="0"/>
        <w:tabs>
          <w:tab w:val="left" w:pos="-1188"/>
        </w:tabs>
        <w:autoSpaceDE w:val="0"/>
        <w:autoSpaceDN w:val="0"/>
        <w:adjustRightInd w:val="0"/>
        <w:spacing w:after="0"/>
        <w:contextualSpacing/>
        <w:rPr>
          <w:rFonts w:ascii="Arial" w:eastAsia="Times New Roman" w:hAnsi="Arial" w:cs="Arial"/>
          <w:snapToGrid w:val="0"/>
          <w:color w:val="000000"/>
          <w:spacing w:val="-1"/>
          <w:lang w:eastAsia="en-US"/>
        </w:rPr>
      </w:pPr>
      <w:r w:rsidRPr="00ED6C37">
        <w:rPr>
          <w:rFonts w:ascii="Arial" w:eastAsia="Times New Roman" w:hAnsi="Arial" w:cs="Arial"/>
          <w:snapToGrid w:val="0"/>
          <w:color w:val="000000"/>
          <w:spacing w:val="-1"/>
          <w:lang w:eastAsia="en-US"/>
        </w:rPr>
        <w:t>2016/425 al Parlamentului European și al Consiliului din 9 martie 2016 privind echipamentele individuale de protecție și de abrogare a Directivei 89/686/CEE a Consiliului ;</w:t>
      </w:r>
    </w:p>
    <w:p w14:paraId="102478F8" w14:textId="77777777" w:rsidR="00433A1C" w:rsidRPr="00433A1C" w:rsidRDefault="00C4069D" w:rsidP="007E5F0A">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FC1607">
        <w:rPr>
          <w:rFonts w:ascii="Arial" w:eastAsia="Times New Roman" w:hAnsi="Arial" w:cs="Arial"/>
          <w:snapToGrid w:val="0"/>
          <w:color w:val="000000"/>
          <w:spacing w:val="-1"/>
          <w:lang w:eastAsia="en-US"/>
        </w:rPr>
        <w:t xml:space="preserve">OUG </w:t>
      </w:r>
      <w:r w:rsidR="00FC1607" w:rsidRPr="00FC1607">
        <w:rPr>
          <w:rFonts w:ascii="Arial" w:eastAsia="Times New Roman" w:hAnsi="Arial" w:cs="Arial"/>
          <w:snapToGrid w:val="0"/>
          <w:color w:val="000000"/>
          <w:spacing w:val="-1"/>
          <w:lang w:eastAsia="en-US"/>
        </w:rPr>
        <w:t xml:space="preserve">nr. </w:t>
      </w:r>
      <w:r w:rsidRPr="00FC1607">
        <w:rPr>
          <w:rFonts w:ascii="Arial" w:eastAsia="Times New Roman" w:hAnsi="Arial" w:cs="Arial"/>
          <w:snapToGrid w:val="0"/>
          <w:color w:val="000000"/>
          <w:spacing w:val="-1"/>
          <w:lang w:eastAsia="en-US"/>
        </w:rPr>
        <w:t xml:space="preserve">63/2006 </w:t>
      </w:r>
      <w:r w:rsidR="00FC1607" w:rsidRPr="00D30A83">
        <w:rPr>
          <w:rFonts w:ascii="Arial" w:eastAsia="Times New Roman" w:hAnsi="Arial" w:cs="Arial"/>
          <w:snapToGrid w:val="0"/>
          <w:color w:val="000000"/>
          <w:spacing w:val="-1"/>
          <w:lang w:eastAsia="en-US"/>
        </w:rPr>
        <w:t xml:space="preserve">pentru modificarea și completarea OUG nr. 195/2002 privind circulația pe </w:t>
      </w:r>
    </w:p>
    <w:p w14:paraId="62417AE3" w14:textId="77777777" w:rsidR="00C4069D" w:rsidRPr="00ED6C37" w:rsidRDefault="00FC1607" w:rsidP="00AE2957">
      <w:pPr>
        <w:widowControl w:val="0"/>
        <w:tabs>
          <w:tab w:val="left" w:pos="-1188"/>
        </w:tabs>
        <w:autoSpaceDE w:val="0"/>
        <w:autoSpaceDN w:val="0"/>
        <w:adjustRightInd w:val="0"/>
        <w:spacing w:after="0"/>
        <w:contextualSpacing/>
        <w:rPr>
          <w:rFonts w:ascii="Arial" w:eastAsia="Times New Roman" w:hAnsi="Arial" w:cs="Arial"/>
          <w:snapToGrid w:val="0"/>
          <w:color w:val="000000"/>
          <w:spacing w:val="-1"/>
          <w:lang w:eastAsia="en-US"/>
        </w:rPr>
      </w:pPr>
      <w:r w:rsidRPr="00ED6C37">
        <w:rPr>
          <w:rFonts w:ascii="Arial" w:eastAsia="Times New Roman" w:hAnsi="Arial" w:cs="Arial"/>
          <w:snapToGrid w:val="0"/>
          <w:color w:val="000000"/>
          <w:spacing w:val="-1"/>
          <w:lang w:eastAsia="en-US"/>
        </w:rPr>
        <w:t>drumurile publice</w:t>
      </w:r>
      <w:r w:rsidR="00837A64" w:rsidRPr="00ED6C37">
        <w:rPr>
          <w:rFonts w:ascii="Arial" w:eastAsia="Times New Roman" w:hAnsi="Arial" w:cs="Arial"/>
          <w:snapToGrid w:val="0"/>
          <w:color w:val="000000"/>
          <w:spacing w:val="-1"/>
          <w:lang w:eastAsia="en-US"/>
        </w:rPr>
        <w:t>.</w:t>
      </w:r>
    </w:p>
    <w:p w14:paraId="2BA03E58" w14:textId="77777777" w:rsidR="00ED6C37" w:rsidRDefault="00C4069D" w:rsidP="00AE2957">
      <w:pPr>
        <w:widowControl w:val="0"/>
        <w:tabs>
          <w:tab w:val="left" w:pos="-1188"/>
        </w:tabs>
        <w:autoSpaceDE w:val="0"/>
        <w:autoSpaceDN w:val="0"/>
        <w:adjustRightInd w:val="0"/>
        <w:spacing w:after="0"/>
        <w:ind w:left="288"/>
        <w:contextualSpacing/>
        <w:rPr>
          <w:rFonts w:ascii="Arial" w:eastAsia="Times New Roman" w:hAnsi="Arial" w:cs="Arial"/>
          <w:snapToGrid w:val="0"/>
          <w:color w:val="000000"/>
          <w:spacing w:val="-1"/>
          <w:lang w:eastAsia="en-US"/>
        </w:rPr>
      </w:pPr>
      <w:r w:rsidRPr="00ED6C37">
        <w:rPr>
          <w:rFonts w:ascii="Arial" w:eastAsia="Times New Roman" w:hAnsi="Arial" w:cs="Arial"/>
          <w:snapToGrid w:val="0"/>
          <w:color w:val="000000"/>
          <w:spacing w:val="-1"/>
          <w:lang w:eastAsia="en-US"/>
        </w:rPr>
        <w:t>Prezentul proiect a fost elaborat cu respectarea următo</w:t>
      </w:r>
      <w:r w:rsidR="00433A1C" w:rsidRPr="00ED6C37">
        <w:rPr>
          <w:rFonts w:ascii="Arial" w:eastAsia="Times New Roman" w:hAnsi="Arial" w:cs="Arial"/>
          <w:snapToGrid w:val="0"/>
          <w:color w:val="000000"/>
          <w:spacing w:val="-1"/>
          <w:lang w:eastAsia="en-US"/>
        </w:rPr>
        <w:t>arelor norme în vigoare privind</w:t>
      </w:r>
      <w:r w:rsidR="00ED6C37">
        <w:rPr>
          <w:rFonts w:ascii="Arial" w:eastAsia="Times New Roman" w:hAnsi="Arial" w:cs="Arial"/>
          <w:snapToGrid w:val="0"/>
          <w:color w:val="000000"/>
          <w:spacing w:val="-1"/>
          <w:lang w:eastAsia="en-US"/>
        </w:rPr>
        <w:t xml:space="preserve"> </w:t>
      </w:r>
      <w:r w:rsidRPr="00D30A83">
        <w:rPr>
          <w:rFonts w:ascii="Arial" w:eastAsia="Times New Roman" w:hAnsi="Arial" w:cs="Arial"/>
          <w:snapToGrid w:val="0"/>
          <w:color w:val="000000"/>
          <w:spacing w:val="-1"/>
          <w:lang w:eastAsia="en-US"/>
        </w:rPr>
        <w:t xml:space="preserve">proiectarea </w:t>
      </w:r>
    </w:p>
    <w:p w14:paraId="767C04BE" w14:textId="3D846DB7" w:rsidR="00C4069D" w:rsidRPr="00D30A83" w:rsidRDefault="00C4069D" w:rsidP="00AE2957">
      <w:pPr>
        <w:widowControl w:val="0"/>
        <w:tabs>
          <w:tab w:val="left" w:pos="-1188"/>
        </w:tabs>
        <w:autoSpaceDE w:val="0"/>
        <w:autoSpaceDN w:val="0"/>
        <w:adjustRightInd w:val="0"/>
        <w:spacing w:after="0"/>
        <w:contextualSpacing/>
        <w:rPr>
          <w:rFonts w:ascii="Arial" w:eastAsia="Times New Roman" w:hAnsi="Arial" w:cs="Arial"/>
          <w:snapToGrid w:val="0"/>
          <w:color w:val="000000"/>
          <w:spacing w:val="-1"/>
          <w:lang w:eastAsia="en-US"/>
        </w:rPr>
      </w:pPr>
      <w:r w:rsidRPr="00D30A83">
        <w:rPr>
          <w:rFonts w:ascii="Arial" w:eastAsia="Times New Roman" w:hAnsi="Arial" w:cs="Arial"/>
          <w:snapToGrid w:val="0"/>
          <w:color w:val="000000"/>
          <w:spacing w:val="-1"/>
          <w:lang w:eastAsia="en-US"/>
        </w:rPr>
        <w:t>şi executarea instalaţiilor electrice :</w:t>
      </w:r>
    </w:p>
    <w:p w14:paraId="5A6DE3B6" w14:textId="77777777" w:rsidR="001E6B2D" w:rsidRDefault="00C4069D" w:rsidP="007E5F0A">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454CD5">
        <w:rPr>
          <w:rFonts w:ascii="Arial" w:eastAsia="Times New Roman" w:hAnsi="Arial" w:cs="Arial"/>
          <w:snapToGrid w:val="0"/>
          <w:color w:val="000000"/>
          <w:spacing w:val="-1"/>
          <w:lang w:eastAsia="en-US"/>
        </w:rPr>
        <w:t xml:space="preserve">Normativ pentru </w:t>
      </w:r>
      <w:r w:rsidR="008732FC">
        <w:rPr>
          <w:rFonts w:ascii="Arial" w:eastAsia="Times New Roman" w:hAnsi="Arial" w:cs="Arial"/>
          <w:snapToGrid w:val="0"/>
          <w:color w:val="000000"/>
          <w:spacing w:val="-1"/>
          <w:lang w:eastAsia="en-US"/>
        </w:rPr>
        <w:t>proiectarea si executarea liniilor electrice aeriene</w:t>
      </w:r>
      <w:r w:rsidRPr="00454CD5">
        <w:rPr>
          <w:rFonts w:ascii="Arial" w:eastAsia="Times New Roman" w:hAnsi="Arial" w:cs="Arial"/>
          <w:snapToGrid w:val="0"/>
          <w:color w:val="000000"/>
          <w:spacing w:val="-1"/>
          <w:lang w:eastAsia="en-US"/>
        </w:rPr>
        <w:t xml:space="preserve"> de joasă tensiune</w:t>
      </w:r>
      <w:r w:rsidR="001E6B2D">
        <w:rPr>
          <w:rFonts w:ascii="Arial" w:eastAsia="Times New Roman" w:hAnsi="Arial" w:cs="Arial"/>
          <w:snapToGrid w:val="0"/>
          <w:color w:val="000000"/>
          <w:spacing w:val="-1"/>
          <w:lang w:eastAsia="en-US"/>
        </w:rPr>
        <w:t xml:space="preserve"> </w:t>
      </w:r>
    </w:p>
    <w:p w14:paraId="2FEEC42B" w14:textId="44C5B574" w:rsidR="00C4069D" w:rsidRPr="001E6B2D" w:rsidRDefault="00C4069D" w:rsidP="00AE2957">
      <w:pPr>
        <w:widowControl w:val="0"/>
        <w:tabs>
          <w:tab w:val="left" w:pos="-1188"/>
        </w:tabs>
        <w:autoSpaceDE w:val="0"/>
        <w:autoSpaceDN w:val="0"/>
        <w:adjustRightInd w:val="0"/>
        <w:spacing w:after="0"/>
        <w:contextualSpacing/>
        <w:rPr>
          <w:rFonts w:ascii="Arial" w:eastAsia="Times New Roman" w:hAnsi="Arial" w:cs="Arial"/>
          <w:snapToGrid w:val="0"/>
          <w:color w:val="000000"/>
          <w:spacing w:val="-1"/>
          <w:lang w:eastAsia="en-US"/>
        </w:rPr>
      </w:pPr>
      <w:r w:rsidRPr="001E6B2D">
        <w:rPr>
          <w:rFonts w:ascii="Arial" w:eastAsia="Times New Roman" w:hAnsi="Arial" w:cs="Arial"/>
          <w:snapToGrid w:val="0"/>
          <w:color w:val="000000"/>
          <w:spacing w:val="-1"/>
          <w:lang w:eastAsia="en-US"/>
        </w:rPr>
        <w:t>(</w:t>
      </w:r>
      <w:r w:rsidR="00D340C9" w:rsidRPr="001E6B2D">
        <w:rPr>
          <w:rFonts w:ascii="Arial" w:eastAsia="Times New Roman" w:hAnsi="Arial" w:cs="Arial"/>
          <w:snapToGrid w:val="0"/>
          <w:color w:val="000000"/>
          <w:spacing w:val="-1"/>
          <w:lang w:eastAsia="en-US"/>
        </w:rPr>
        <w:t xml:space="preserve"> </w:t>
      </w:r>
      <w:r w:rsidRPr="001E6B2D">
        <w:rPr>
          <w:rFonts w:ascii="Arial" w:eastAsia="Times New Roman" w:hAnsi="Arial" w:cs="Arial"/>
          <w:snapToGrid w:val="0"/>
          <w:color w:val="000000"/>
          <w:spacing w:val="-1"/>
          <w:lang w:eastAsia="en-US"/>
        </w:rPr>
        <w:t>PE 106</w:t>
      </w:r>
      <w:r w:rsidR="008732FC" w:rsidRPr="001E6B2D">
        <w:rPr>
          <w:rFonts w:ascii="Arial" w:eastAsia="Times New Roman" w:hAnsi="Arial" w:cs="Arial"/>
          <w:snapToGrid w:val="0"/>
          <w:color w:val="000000"/>
          <w:spacing w:val="-1"/>
          <w:lang w:eastAsia="en-US"/>
        </w:rPr>
        <w:t>-2003</w:t>
      </w:r>
      <w:r w:rsidR="00D340C9" w:rsidRPr="001E6B2D">
        <w:rPr>
          <w:rFonts w:ascii="Arial" w:eastAsia="Times New Roman" w:hAnsi="Arial" w:cs="Arial"/>
          <w:snapToGrid w:val="0"/>
          <w:color w:val="000000"/>
          <w:spacing w:val="-1"/>
          <w:lang w:eastAsia="en-US"/>
        </w:rPr>
        <w:t xml:space="preserve"> </w:t>
      </w:r>
      <w:r w:rsidRPr="001E6B2D">
        <w:rPr>
          <w:rFonts w:ascii="Arial" w:eastAsia="Times New Roman" w:hAnsi="Arial" w:cs="Arial"/>
          <w:snapToGrid w:val="0"/>
          <w:color w:val="000000"/>
          <w:spacing w:val="-1"/>
          <w:lang w:eastAsia="en-US"/>
        </w:rPr>
        <w:t>) ;</w:t>
      </w:r>
    </w:p>
    <w:p w14:paraId="75E87365" w14:textId="77777777" w:rsidR="00433A1C" w:rsidRDefault="00C4069D" w:rsidP="007E5F0A">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454CD5">
        <w:rPr>
          <w:rFonts w:ascii="Arial" w:eastAsia="Times New Roman" w:hAnsi="Arial" w:cs="Arial"/>
          <w:snapToGrid w:val="0"/>
          <w:color w:val="000000"/>
          <w:spacing w:val="-1"/>
          <w:lang w:eastAsia="en-US"/>
        </w:rPr>
        <w:t xml:space="preserve">Normativ pentru proiectarea </w:t>
      </w:r>
      <w:r w:rsidR="009E04A2">
        <w:rPr>
          <w:rFonts w:ascii="Arial" w:eastAsia="Times New Roman" w:hAnsi="Arial" w:cs="Arial"/>
          <w:snapToGrid w:val="0"/>
          <w:color w:val="000000"/>
          <w:spacing w:val="-1"/>
          <w:lang w:eastAsia="en-US"/>
        </w:rPr>
        <w:t xml:space="preserve">si executarea </w:t>
      </w:r>
      <w:r w:rsidRPr="00454CD5">
        <w:rPr>
          <w:rFonts w:ascii="Arial" w:eastAsia="Times New Roman" w:hAnsi="Arial" w:cs="Arial"/>
          <w:snapToGrid w:val="0"/>
          <w:color w:val="000000"/>
          <w:spacing w:val="-1"/>
          <w:lang w:eastAsia="en-US"/>
        </w:rPr>
        <w:t xml:space="preserve">instalaţiilor de conexiuni şi distribuţie cu tensiuni </w:t>
      </w:r>
    </w:p>
    <w:p w14:paraId="719FD85C" w14:textId="77777777" w:rsidR="00C4069D" w:rsidRPr="00433A1C" w:rsidRDefault="00C4069D" w:rsidP="00AE2957">
      <w:pPr>
        <w:widowControl w:val="0"/>
        <w:tabs>
          <w:tab w:val="left" w:pos="-1188"/>
        </w:tabs>
        <w:autoSpaceDE w:val="0"/>
        <w:autoSpaceDN w:val="0"/>
        <w:adjustRightInd w:val="0"/>
        <w:spacing w:after="0"/>
        <w:contextualSpacing/>
        <w:rPr>
          <w:rFonts w:ascii="Arial" w:eastAsia="Times New Roman" w:hAnsi="Arial" w:cs="Arial"/>
          <w:snapToGrid w:val="0"/>
          <w:color w:val="000000"/>
          <w:spacing w:val="-1"/>
          <w:lang w:eastAsia="en-US"/>
        </w:rPr>
      </w:pPr>
      <w:r w:rsidRPr="00433A1C">
        <w:rPr>
          <w:rFonts w:ascii="Arial" w:eastAsia="Times New Roman" w:hAnsi="Arial" w:cs="Arial"/>
          <w:snapToGrid w:val="0"/>
          <w:color w:val="000000"/>
          <w:spacing w:val="-1"/>
          <w:lang w:eastAsia="en-US"/>
        </w:rPr>
        <w:t>până la 1000 V</w:t>
      </w:r>
      <w:r w:rsidR="00454CD5" w:rsidRPr="00433A1C">
        <w:rPr>
          <w:rFonts w:ascii="Arial" w:eastAsia="Times New Roman" w:hAnsi="Arial" w:cs="Arial"/>
          <w:snapToGrid w:val="0"/>
          <w:color w:val="000000"/>
          <w:spacing w:val="-1"/>
          <w:lang w:eastAsia="en-US"/>
        </w:rPr>
        <w:t xml:space="preserve"> </w:t>
      </w:r>
      <w:r w:rsidRPr="00433A1C">
        <w:rPr>
          <w:rFonts w:ascii="Arial" w:eastAsia="Times New Roman" w:hAnsi="Arial" w:cs="Arial"/>
          <w:snapToGrid w:val="0"/>
          <w:color w:val="000000"/>
          <w:spacing w:val="-1"/>
          <w:lang w:eastAsia="en-US"/>
        </w:rPr>
        <w:t>c.a.</w:t>
      </w:r>
      <w:r w:rsidR="00820858" w:rsidRPr="00433A1C">
        <w:rPr>
          <w:rFonts w:ascii="Arial" w:eastAsia="Times New Roman" w:hAnsi="Arial" w:cs="Arial"/>
          <w:snapToGrid w:val="0"/>
          <w:color w:val="000000"/>
          <w:spacing w:val="-1"/>
          <w:lang w:eastAsia="en-US"/>
        </w:rPr>
        <w:t xml:space="preserve"> in unitatile energetice</w:t>
      </w:r>
      <w:r w:rsidRPr="00433A1C">
        <w:rPr>
          <w:rFonts w:ascii="Arial" w:eastAsia="Times New Roman" w:hAnsi="Arial" w:cs="Arial"/>
          <w:snapToGrid w:val="0"/>
          <w:color w:val="000000"/>
          <w:spacing w:val="-1"/>
          <w:lang w:eastAsia="en-US"/>
        </w:rPr>
        <w:t xml:space="preserve"> (</w:t>
      </w:r>
      <w:r w:rsidR="00CB47AF" w:rsidRPr="00433A1C">
        <w:rPr>
          <w:rFonts w:ascii="Arial" w:eastAsia="Times New Roman" w:hAnsi="Arial" w:cs="Arial"/>
          <w:snapToGrid w:val="0"/>
          <w:color w:val="000000"/>
          <w:spacing w:val="-1"/>
          <w:lang w:eastAsia="en-US"/>
        </w:rPr>
        <w:t xml:space="preserve"> </w:t>
      </w:r>
      <w:r w:rsidRPr="00433A1C">
        <w:rPr>
          <w:rFonts w:ascii="Arial" w:eastAsia="Times New Roman" w:hAnsi="Arial" w:cs="Arial"/>
          <w:snapToGrid w:val="0"/>
          <w:color w:val="000000"/>
          <w:spacing w:val="-1"/>
          <w:lang w:eastAsia="en-US"/>
        </w:rPr>
        <w:t>PE 102/86</w:t>
      </w:r>
      <w:r w:rsidR="00CB47AF" w:rsidRPr="00433A1C">
        <w:rPr>
          <w:rFonts w:ascii="Arial" w:eastAsia="Times New Roman" w:hAnsi="Arial" w:cs="Arial"/>
          <w:snapToGrid w:val="0"/>
          <w:color w:val="000000"/>
          <w:spacing w:val="-1"/>
          <w:lang w:eastAsia="en-US"/>
        </w:rPr>
        <w:t xml:space="preserve"> </w:t>
      </w:r>
      <w:r w:rsidRPr="00433A1C">
        <w:rPr>
          <w:rFonts w:ascii="Arial" w:eastAsia="Times New Roman" w:hAnsi="Arial" w:cs="Arial"/>
          <w:snapToGrid w:val="0"/>
          <w:color w:val="000000"/>
          <w:spacing w:val="-1"/>
          <w:lang w:eastAsia="en-US"/>
        </w:rPr>
        <w:t>) ;</w:t>
      </w:r>
    </w:p>
    <w:p w14:paraId="1C3C2634" w14:textId="77777777" w:rsidR="00433A1C" w:rsidRDefault="00C4069D" w:rsidP="007E5F0A">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454CD5">
        <w:rPr>
          <w:rFonts w:ascii="Arial" w:eastAsia="Times New Roman" w:hAnsi="Arial" w:cs="Arial"/>
          <w:snapToGrid w:val="0"/>
          <w:color w:val="000000"/>
          <w:spacing w:val="-1"/>
          <w:lang w:eastAsia="en-US"/>
        </w:rPr>
        <w:t xml:space="preserve">Normativ privind alegerea izolaţiei, coordonarea izolaţiei şi protecţia instalaţiilor </w:t>
      </w:r>
    </w:p>
    <w:p w14:paraId="4A925834" w14:textId="77777777" w:rsidR="00C4069D" w:rsidRPr="00433A1C" w:rsidRDefault="00C4069D" w:rsidP="00AE2957">
      <w:pPr>
        <w:widowControl w:val="0"/>
        <w:tabs>
          <w:tab w:val="left" w:pos="-1188"/>
        </w:tabs>
        <w:autoSpaceDE w:val="0"/>
        <w:autoSpaceDN w:val="0"/>
        <w:adjustRightInd w:val="0"/>
        <w:spacing w:after="0"/>
        <w:contextualSpacing/>
        <w:rPr>
          <w:rFonts w:ascii="Arial" w:eastAsia="Times New Roman" w:hAnsi="Arial" w:cs="Arial"/>
          <w:snapToGrid w:val="0"/>
          <w:color w:val="000000"/>
          <w:spacing w:val="-1"/>
          <w:lang w:eastAsia="en-US"/>
        </w:rPr>
      </w:pPr>
      <w:r w:rsidRPr="00433A1C">
        <w:rPr>
          <w:rFonts w:ascii="Arial" w:eastAsia="Times New Roman" w:hAnsi="Arial" w:cs="Arial"/>
          <w:snapToGrid w:val="0"/>
          <w:color w:val="000000"/>
          <w:spacing w:val="-1"/>
          <w:lang w:eastAsia="en-US"/>
        </w:rPr>
        <w:t>electroenergetice împotriva supratensiunilor (</w:t>
      </w:r>
      <w:r w:rsidR="00CB47AF" w:rsidRPr="00433A1C">
        <w:rPr>
          <w:rFonts w:ascii="Arial" w:eastAsia="Times New Roman" w:hAnsi="Arial" w:cs="Arial"/>
          <w:snapToGrid w:val="0"/>
          <w:color w:val="000000"/>
          <w:spacing w:val="-1"/>
          <w:lang w:eastAsia="en-US"/>
        </w:rPr>
        <w:t xml:space="preserve"> </w:t>
      </w:r>
      <w:r w:rsidRPr="00433A1C">
        <w:rPr>
          <w:rFonts w:ascii="Arial" w:eastAsia="Times New Roman" w:hAnsi="Arial" w:cs="Arial"/>
          <w:snapToGrid w:val="0"/>
          <w:color w:val="000000"/>
          <w:spacing w:val="-1"/>
          <w:lang w:eastAsia="en-US"/>
        </w:rPr>
        <w:t>NTE 001/03/00 ) ;</w:t>
      </w:r>
    </w:p>
    <w:p w14:paraId="6B4EAF62" w14:textId="77777777" w:rsidR="00C4069D" w:rsidRPr="00454CD5" w:rsidRDefault="00C4069D" w:rsidP="007E5F0A">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454CD5">
        <w:rPr>
          <w:rFonts w:ascii="Arial" w:eastAsia="Times New Roman" w:hAnsi="Arial" w:cs="Arial"/>
          <w:snapToGrid w:val="0"/>
          <w:color w:val="000000"/>
          <w:spacing w:val="-1"/>
          <w:lang w:eastAsia="en-US"/>
        </w:rPr>
        <w:t>Normativ pentru proiectarea şi executarea reţelelor de cabluri electrice</w:t>
      </w:r>
      <w:r w:rsidR="00454CD5" w:rsidRPr="00454CD5">
        <w:rPr>
          <w:rFonts w:ascii="Arial" w:eastAsia="Times New Roman" w:hAnsi="Arial" w:cs="Arial"/>
          <w:snapToGrid w:val="0"/>
          <w:color w:val="000000"/>
          <w:spacing w:val="-1"/>
          <w:lang w:eastAsia="en-US"/>
        </w:rPr>
        <w:t xml:space="preserve"> </w:t>
      </w:r>
      <w:r w:rsidRPr="00454CD5">
        <w:rPr>
          <w:rFonts w:ascii="Arial" w:eastAsia="Times New Roman" w:hAnsi="Arial" w:cs="Arial"/>
          <w:snapToGrid w:val="0"/>
          <w:color w:val="000000"/>
          <w:spacing w:val="-1"/>
          <w:lang w:eastAsia="en-US"/>
        </w:rPr>
        <w:t>(</w:t>
      </w:r>
      <w:r w:rsidR="00CB47AF" w:rsidRPr="00454CD5">
        <w:rPr>
          <w:rFonts w:ascii="Arial" w:eastAsia="Times New Roman" w:hAnsi="Arial" w:cs="Arial"/>
          <w:snapToGrid w:val="0"/>
          <w:color w:val="000000"/>
          <w:spacing w:val="-1"/>
          <w:lang w:eastAsia="en-US"/>
        </w:rPr>
        <w:t xml:space="preserve"> </w:t>
      </w:r>
      <w:r w:rsidRPr="00454CD5">
        <w:rPr>
          <w:rFonts w:ascii="Arial" w:eastAsia="Times New Roman" w:hAnsi="Arial" w:cs="Arial"/>
          <w:snapToGrid w:val="0"/>
          <w:color w:val="000000"/>
          <w:spacing w:val="-1"/>
          <w:lang w:eastAsia="en-US"/>
        </w:rPr>
        <w:t>NTE 007/08/00 ) ;</w:t>
      </w:r>
    </w:p>
    <w:p w14:paraId="44AB4367" w14:textId="77777777" w:rsidR="00454CD5" w:rsidRDefault="00C4069D" w:rsidP="007E5F0A">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454CD5">
        <w:rPr>
          <w:rFonts w:ascii="Arial" w:eastAsia="Times New Roman" w:hAnsi="Arial" w:cs="Arial"/>
          <w:snapToGrid w:val="0"/>
          <w:color w:val="000000"/>
          <w:spacing w:val="-1"/>
          <w:lang w:eastAsia="en-US"/>
        </w:rPr>
        <w:t>Normativ p</w:t>
      </w:r>
      <w:r w:rsidR="00527D2B">
        <w:rPr>
          <w:rFonts w:ascii="Arial" w:eastAsia="Times New Roman" w:hAnsi="Arial" w:cs="Arial"/>
          <w:snapToGrid w:val="0"/>
          <w:color w:val="000000"/>
          <w:spacing w:val="-1"/>
          <w:lang w:eastAsia="en-US"/>
        </w:rPr>
        <w:t>entru</w:t>
      </w:r>
      <w:r w:rsidRPr="00454CD5">
        <w:rPr>
          <w:rFonts w:ascii="Arial" w:eastAsia="Times New Roman" w:hAnsi="Arial" w:cs="Arial"/>
          <w:snapToGrid w:val="0"/>
          <w:color w:val="000000"/>
          <w:spacing w:val="-1"/>
          <w:lang w:eastAsia="en-US"/>
        </w:rPr>
        <w:t xml:space="preserve"> proiectarea, executia si exploatarea instalaţiilor electrice</w:t>
      </w:r>
      <w:r w:rsidR="00454CD5" w:rsidRPr="00454CD5">
        <w:rPr>
          <w:rFonts w:ascii="Arial" w:eastAsia="Times New Roman" w:hAnsi="Arial" w:cs="Arial"/>
          <w:snapToGrid w:val="0"/>
          <w:color w:val="000000"/>
          <w:spacing w:val="-1"/>
          <w:lang w:eastAsia="en-US"/>
        </w:rPr>
        <w:t xml:space="preserve"> </w:t>
      </w:r>
      <w:r w:rsidRPr="00454CD5">
        <w:rPr>
          <w:rFonts w:ascii="Arial" w:eastAsia="Times New Roman" w:hAnsi="Arial" w:cs="Arial"/>
          <w:snapToGrid w:val="0"/>
          <w:color w:val="000000"/>
          <w:spacing w:val="-1"/>
          <w:lang w:eastAsia="en-US"/>
        </w:rPr>
        <w:t xml:space="preserve">aferente cladirilor </w:t>
      </w:r>
    </w:p>
    <w:p w14:paraId="7945A98C" w14:textId="77777777" w:rsidR="00C4069D" w:rsidRPr="00433A1C" w:rsidRDefault="00454CD5" w:rsidP="00AE2957">
      <w:pPr>
        <w:widowControl w:val="0"/>
        <w:tabs>
          <w:tab w:val="left" w:pos="-1188"/>
        </w:tabs>
        <w:autoSpaceDE w:val="0"/>
        <w:autoSpaceDN w:val="0"/>
        <w:adjustRightInd w:val="0"/>
        <w:spacing w:after="0"/>
        <w:contextualSpacing/>
        <w:rPr>
          <w:rFonts w:ascii="Arial" w:eastAsia="Times New Roman" w:hAnsi="Arial" w:cs="Arial"/>
          <w:snapToGrid w:val="0"/>
          <w:color w:val="000000"/>
          <w:spacing w:val="-1"/>
          <w:lang w:eastAsia="en-US"/>
        </w:rPr>
      </w:pPr>
      <w:r w:rsidRPr="00433A1C">
        <w:rPr>
          <w:rFonts w:ascii="Arial" w:eastAsia="Times New Roman" w:hAnsi="Arial" w:cs="Arial"/>
          <w:snapToGrid w:val="0"/>
          <w:color w:val="000000"/>
          <w:spacing w:val="-1"/>
          <w:lang w:eastAsia="en-US"/>
        </w:rPr>
        <w:t xml:space="preserve">( I7-2011 ) </w:t>
      </w:r>
      <w:r w:rsidR="00C4069D" w:rsidRPr="00433A1C">
        <w:rPr>
          <w:rFonts w:ascii="Arial" w:eastAsia="Times New Roman" w:hAnsi="Arial" w:cs="Arial"/>
          <w:snapToGrid w:val="0"/>
          <w:color w:val="000000"/>
          <w:spacing w:val="-1"/>
          <w:lang w:eastAsia="en-US"/>
        </w:rPr>
        <w:t>;</w:t>
      </w:r>
    </w:p>
    <w:p w14:paraId="0086459E" w14:textId="77777777" w:rsidR="00433A1C" w:rsidRDefault="00C4069D" w:rsidP="007E5F0A">
      <w:pPr>
        <w:pStyle w:val="ListParagraph"/>
        <w:widowControl w:val="0"/>
        <w:numPr>
          <w:ilvl w:val="0"/>
          <w:numId w:val="18"/>
        </w:numPr>
        <w:tabs>
          <w:tab w:val="left" w:pos="-1188"/>
        </w:tabs>
        <w:autoSpaceDE w:val="0"/>
        <w:autoSpaceDN w:val="0"/>
        <w:adjustRightInd w:val="0"/>
        <w:spacing w:after="0"/>
        <w:ind w:left="504" w:hanging="216"/>
        <w:jc w:val="both"/>
        <w:rPr>
          <w:rFonts w:ascii="Arial" w:eastAsia="Times New Roman" w:hAnsi="Arial" w:cs="Arial"/>
          <w:snapToGrid w:val="0"/>
          <w:color w:val="000000"/>
          <w:spacing w:val="-1"/>
          <w:lang w:eastAsia="en-US"/>
        </w:rPr>
      </w:pPr>
      <w:r w:rsidRPr="00454CD5">
        <w:rPr>
          <w:rFonts w:ascii="Arial" w:eastAsia="Times New Roman" w:hAnsi="Arial" w:cs="Arial"/>
          <w:snapToGrid w:val="0"/>
          <w:color w:val="000000"/>
          <w:spacing w:val="-1"/>
          <w:lang w:eastAsia="en-US"/>
        </w:rPr>
        <w:t>Normativ p</w:t>
      </w:r>
      <w:r w:rsidR="00AC13FF">
        <w:rPr>
          <w:rFonts w:ascii="Arial" w:eastAsia="Times New Roman" w:hAnsi="Arial" w:cs="Arial"/>
          <w:snapToGrid w:val="0"/>
          <w:color w:val="000000"/>
          <w:spacing w:val="-1"/>
          <w:lang w:eastAsia="en-US"/>
        </w:rPr>
        <w:t>entru</w:t>
      </w:r>
      <w:r w:rsidRPr="00454CD5">
        <w:rPr>
          <w:rFonts w:ascii="Arial" w:eastAsia="Times New Roman" w:hAnsi="Arial" w:cs="Arial"/>
          <w:snapToGrid w:val="0"/>
          <w:color w:val="000000"/>
          <w:spacing w:val="-1"/>
          <w:lang w:eastAsia="en-US"/>
        </w:rPr>
        <w:t xml:space="preserve"> proiectarea, executarea, verificarea şi exploatarea instalaţiilor electrice în </w:t>
      </w:r>
    </w:p>
    <w:p w14:paraId="3A296549" w14:textId="77777777" w:rsidR="00C4069D" w:rsidRPr="00433A1C" w:rsidRDefault="00C4069D" w:rsidP="00AE2957">
      <w:pPr>
        <w:widowControl w:val="0"/>
        <w:tabs>
          <w:tab w:val="left" w:pos="-1188"/>
        </w:tabs>
        <w:autoSpaceDE w:val="0"/>
        <w:autoSpaceDN w:val="0"/>
        <w:adjustRightInd w:val="0"/>
        <w:spacing w:after="0"/>
        <w:contextualSpacing/>
        <w:jc w:val="both"/>
        <w:rPr>
          <w:rFonts w:ascii="Arial" w:eastAsia="Times New Roman" w:hAnsi="Arial" w:cs="Arial"/>
          <w:snapToGrid w:val="0"/>
          <w:color w:val="000000"/>
          <w:spacing w:val="-1"/>
          <w:lang w:eastAsia="en-US"/>
        </w:rPr>
      </w:pPr>
      <w:r w:rsidRPr="00433A1C">
        <w:rPr>
          <w:rFonts w:ascii="Arial" w:eastAsia="Times New Roman" w:hAnsi="Arial" w:cs="Arial"/>
          <w:snapToGrid w:val="0"/>
          <w:color w:val="000000"/>
          <w:spacing w:val="-1"/>
          <w:lang w:eastAsia="en-US"/>
        </w:rPr>
        <w:t>zone cu pericol de explozie (</w:t>
      </w:r>
      <w:r w:rsidR="00CB47AF" w:rsidRPr="00433A1C">
        <w:rPr>
          <w:rFonts w:ascii="Arial" w:eastAsia="Times New Roman" w:hAnsi="Arial" w:cs="Arial"/>
          <w:snapToGrid w:val="0"/>
          <w:color w:val="000000"/>
          <w:spacing w:val="-1"/>
          <w:lang w:eastAsia="en-US"/>
        </w:rPr>
        <w:t xml:space="preserve"> </w:t>
      </w:r>
      <w:r w:rsidRPr="00433A1C">
        <w:rPr>
          <w:rFonts w:ascii="Arial" w:eastAsia="Times New Roman" w:hAnsi="Arial" w:cs="Arial"/>
          <w:snapToGrid w:val="0"/>
          <w:color w:val="000000"/>
          <w:spacing w:val="-1"/>
          <w:lang w:eastAsia="en-US"/>
        </w:rPr>
        <w:t>NP 099–04 ) ;</w:t>
      </w:r>
    </w:p>
    <w:p w14:paraId="611F85C6" w14:textId="77777777" w:rsidR="00433A1C" w:rsidRDefault="00C4069D" w:rsidP="007E5F0A">
      <w:pPr>
        <w:pStyle w:val="ListParagraph"/>
        <w:widowControl w:val="0"/>
        <w:numPr>
          <w:ilvl w:val="0"/>
          <w:numId w:val="18"/>
        </w:numPr>
        <w:tabs>
          <w:tab w:val="left" w:pos="-1188"/>
        </w:tabs>
        <w:autoSpaceDE w:val="0"/>
        <w:autoSpaceDN w:val="0"/>
        <w:adjustRightInd w:val="0"/>
        <w:spacing w:after="0"/>
        <w:ind w:left="504" w:hanging="216"/>
        <w:jc w:val="both"/>
        <w:rPr>
          <w:rFonts w:ascii="Arial" w:eastAsia="Times New Roman" w:hAnsi="Arial" w:cs="Arial"/>
          <w:snapToGrid w:val="0"/>
          <w:color w:val="000000"/>
          <w:spacing w:val="-1"/>
          <w:lang w:eastAsia="en-US"/>
        </w:rPr>
      </w:pPr>
      <w:r w:rsidRPr="00454CD5">
        <w:rPr>
          <w:rFonts w:ascii="Arial" w:eastAsia="Times New Roman" w:hAnsi="Arial" w:cs="Arial"/>
          <w:snapToGrid w:val="0"/>
          <w:color w:val="000000"/>
          <w:spacing w:val="-1"/>
          <w:lang w:eastAsia="en-US"/>
        </w:rPr>
        <w:t xml:space="preserve">SR HD 60364-4-41 – Măsuri de protecţie pentru asigurarea securităţii. Protecţia împotriva </w:t>
      </w:r>
    </w:p>
    <w:p w14:paraId="115BE396" w14:textId="77777777" w:rsidR="00C4069D" w:rsidRPr="00433A1C" w:rsidRDefault="00C4069D" w:rsidP="00AE2957">
      <w:pPr>
        <w:widowControl w:val="0"/>
        <w:tabs>
          <w:tab w:val="left" w:pos="-1188"/>
        </w:tabs>
        <w:autoSpaceDE w:val="0"/>
        <w:autoSpaceDN w:val="0"/>
        <w:adjustRightInd w:val="0"/>
        <w:spacing w:after="0"/>
        <w:contextualSpacing/>
        <w:jc w:val="both"/>
        <w:rPr>
          <w:rFonts w:ascii="Arial" w:eastAsia="Times New Roman" w:hAnsi="Arial" w:cs="Arial"/>
          <w:snapToGrid w:val="0"/>
          <w:color w:val="000000"/>
          <w:spacing w:val="-1"/>
          <w:lang w:eastAsia="en-US"/>
        </w:rPr>
      </w:pPr>
      <w:r w:rsidRPr="00433A1C">
        <w:rPr>
          <w:rFonts w:ascii="Arial" w:eastAsia="Times New Roman" w:hAnsi="Arial" w:cs="Arial"/>
          <w:snapToGrid w:val="0"/>
          <w:color w:val="000000"/>
          <w:spacing w:val="-1"/>
          <w:lang w:eastAsia="en-US"/>
        </w:rPr>
        <w:t>şocurilor electrice ;</w:t>
      </w:r>
    </w:p>
    <w:p w14:paraId="0D369F20" w14:textId="77777777" w:rsidR="00433A1C" w:rsidRDefault="00C4069D" w:rsidP="007E5F0A">
      <w:pPr>
        <w:pStyle w:val="ListParagraph"/>
        <w:widowControl w:val="0"/>
        <w:numPr>
          <w:ilvl w:val="0"/>
          <w:numId w:val="18"/>
        </w:numPr>
        <w:tabs>
          <w:tab w:val="left" w:pos="-1188"/>
        </w:tabs>
        <w:autoSpaceDE w:val="0"/>
        <w:autoSpaceDN w:val="0"/>
        <w:adjustRightInd w:val="0"/>
        <w:spacing w:after="0"/>
        <w:ind w:left="504" w:hanging="216"/>
        <w:jc w:val="both"/>
        <w:rPr>
          <w:rFonts w:ascii="Arial" w:eastAsia="Times New Roman" w:hAnsi="Arial" w:cs="Arial"/>
          <w:snapToGrid w:val="0"/>
          <w:lang w:val="pt-BR" w:eastAsia="en-US"/>
        </w:rPr>
      </w:pPr>
      <w:r w:rsidRPr="00454CD5">
        <w:rPr>
          <w:rFonts w:ascii="Arial" w:eastAsia="Times New Roman" w:hAnsi="Arial" w:cs="Arial"/>
          <w:snapToGrid w:val="0"/>
          <w:color w:val="000000"/>
          <w:spacing w:val="-1"/>
          <w:lang w:eastAsia="en-US"/>
        </w:rPr>
        <w:t>SR HD 60364-5-54 – Sisteme de legare la pământ, conductoare de protecţie</w:t>
      </w:r>
      <w:r w:rsidR="00454CD5" w:rsidRPr="00454CD5">
        <w:rPr>
          <w:rFonts w:ascii="Arial" w:eastAsia="Times New Roman" w:hAnsi="Arial" w:cs="Arial"/>
          <w:snapToGrid w:val="0"/>
          <w:color w:val="000000"/>
          <w:spacing w:val="-1"/>
          <w:lang w:eastAsia="en-US"/>
        </w:rPr>
        <w:t xml:space="preserve"> </w:t>
      </w:r>
      <w:r w:rsidRPr="00454CD5">
        <w:rPr>
          <w:rFonts w:ascii="Arial" w:eastAsia="Times New Roman" w:hAnsi="Arial" w:cs="Arial"/>
          <w:snapToGrid w:val="0"/>
          <w:lang w:val="pt-BR" w:eastAsia="en-US"/>
        </w:rPr>
        <w:t xml:space="preserve">şi conductoare </w:t>
      </w:r>
    </w:p>
    <w:p w14:paraId="038359DB" w14:textId="77777777" w:rsidR="00C4069D" w:rsidRPr="00433A1C" w:rsidRDefault="00C4069D" w:rsidP="00AE2957">
      <w:pPr>
        <w:widowControl w:val="0"/>
        <w:tabs>
          <w:tab w:val="left" w:pos="-1188"/>
        </w:tabs>
        <w:autoSpaceDE w:val="0"/>
        <w:autoSpaceDN w:val="0"/>
        <w:adjustRightInd w:val="0"/>
        <w:spacing w:after="0"/>
        <w:contextualSpacing/>
        <w:jc w:val="both"/>
        <w:rPr>
          <w:rFonts w:ascii="Arial" w:eastAsia="Times New Roman" w:hAnsi="Arial" w:cs="Arial"/>
          <w:snapToGrid w:val="0"/>
          <w:lang w:val="pt-BR" w:eastAsia="en-US"/>
        </w:rPr>
      </w:pPr>
      <w:r w:rsidRPr="00433A1C">
        <w:rPr>
          <w:rFonts w:ascii="Arial" w:eastAsia="Times New Roman" w:hAnsi="Arial" w:cs="Arial"/>
          <w:snapToGrid w:val="0"/>
          <w:lang w:val="pt-BR" w:eastAsia="en-US"/>
        </w:rPr>
        <w:t>de echipotenţializare ;</w:t>
      </w:r>
    </w:p>
    <w:p w14:paraId="611AE81F" w14:textId="77777777" w:rsidR="00C4069D" w:rsidRPr="00BC2B38" w:rsidRDefault="00C4069D" w:rsidP="007E5F0A">
      <w:pPr>
        <w:pStyle w:val="ListParagraph"/>
        <w:numPr>
          <w:ilvl w:val="0"/>
          <w:numId w:val="6"/>
        </w:numPr>
        <w:tabs>
          <w:tab w:val="left" w:pos="-1188"/>
        </w:tabs>
        <w:spacing w:after="0"/>
        <w:ind w:left="504" w:hanging="216"/>
        <w:jc w:val="both"/>
        <w:rPr>
          <w:rFonts w:ascii="Arial" w:eastAsia="Times New Roman" w:hAnsi="Arial" w:cs="Arial"/>
          <w:snapToGrid w:val="0"/>
          <w:lang w:val="pt-BR" w:eastAsia="en-US"/>
        </w:rPr>
      </w:pPr>
      <w:r w:rsidRPr="00BC2B38">
        <w:rPr>
          <w:rFonts w:ascii="Arial" w:eastAsia="Times New Roman" w:hAnsi="Arial" w:cs="Arial"/>
          <w:snapToGrid w:val="0"/>
          <w:lang w:val="pt-BR" w:eastAsia="en-US"/>
        </w:rPr>
        <w:t>SR 6290 – Încrucişări între linii de energie electrică şi linii de telecomunicaţii.</w:t>
      </w:r>
    </w:p>
    <w:p w14:paraId="6047C4A0" w14:textId="77777777" w:rsidR="009E2AEF" w:rsidRPr="009E2AEF" w:rsidRDefault="00C4069D" w:rsidP="00AE2957">
      <w:pPr>
        <w:tabs>
          <w:tab w:val="left" w:pos="-1188"/>
        </w:tabs>
        <w:spacing w:after="0"/>
        <w:ind w:left="288"/>
        <w:contextualSpacing/>
        <w:jc w:val="both"/>
        <w:rPr>
          <w:rFonts w:ascii="Arial" w:eastAsia="Times New Roman" w:hAnsi="Arial" w:cs="Arial"/>
          <w:snapToGrid w:val="0"/>
          <w:lang w:eastAsia="en-US"/>
        </w:rPr>
      </w:pPr>
      <w:r w:rsidRPr="009E2AEF">
        <w:rPr>
          <w:rFonts w:ascii="Arial" w:eastAsia="Times New Roman" w:hAnsi="Arial" w:cs="Arial"/>
          <w:snapToGrid w:val="0"/>
          <w:lang w:eastAsia="en-US"/>
        </w:rPr>
        <w:t>Prin respectarea normelor prevăzute în prescripţiile enu</w:t>
      </w:r>
      <w:r w:rsidR="009E2AEF" w:rsidRPr="009E2AEF">
        <w:rPr>
          <w:rFonts w:ascii="Arial" w:eastAsia="Times New Roman" w:hAnsi="Arial" w:cs="Arial"/>
          <w:snapToGrid w:val="0"/>
          <w:lang w:eastAsia="en-US"/>
        </w:rPr>
        <w:t xml:space="preserve">merate privind dimensionarea şi </w:t>
      </w:r>
    </w:p>
    <w:p w14:paraId="3C4F2663" w14:textId="77777777" w:rsidR="00433A1C" w:rsidRDefault="009E2AEF" w:rsidP="00AE2957">
      <w:pPr>
        <w:tabs>
          <w:tab w:val="left" w:pos="-1188"/>
        </w:tabs>
        <w:spacing w:after="0"/>
        <w:contextualSpacing/>
        <w:jc w:val="both"/>
        <w:rPr>
          <w:rFonts w:ascii="Arial" w:eastAsia="Times New Roman" w:hAnsi="Arial" w:cs="Arial"/>
          <w:snapToGrid w:val="0"/>
          <w:lang w:val="pt-BR" w:eastAsia="en-US"/>
        </w:rPr>
      </w:pPr>
      <w:r>
        <w:rPr>
          <w:rFonts w:ascii="Arial" w:eastAsia="Times New Roman" w:hAnsi="Arial" w:cs="Arial"/>
          <w:snapToGrid w:val="0"/>
          <w:lang w:val="pt-BR" w:eastAsia="en-US"/>
        </w:rPr>
        <w:t>v</w:t>
      </w:r>
      <w:r w:rsidR="00C4069D" w:rsidRPr="00BC2B38">
        <w:rPr>
          <w:rFonts w:ascii="Arial" w:eastAsia="Times New Roman" w:hAnsi="Arial" w:cs="Arial"/>
          <w:snapToGrid w:val="0"/>
          <w:lang w:val="pt-BR" w:eastAsia="en-US"/>
        </w:rPr>
        <w:t>erificarea instalaţiilor electrice, amplasarea instalaţiilor electrice de exterior sau de interior,</w:t>
      </w:r>
      <w:r>
        <w:rPr>
          <w:rFonts w:ascii="Arial" w:eastAsia="Times New Roman" w:hAnsi="Arial" w:cs="Arial"/>
          <w:snapToGrid w:val="0"/>
          <w:lang w:val="pt-BR" w:eastAsia="en-US"/>
        </w:rPr>
        <w:t xml:space="preserve"> </w:t>
      </w:r>
    </w:p>
    <w:p w14:paraId="43806BE5" w14:textId="77777777" w:rsidR="00C4069D" w:rsidRPr="00BC2B38" w:rsidRDefault="00C4069D" w:rsidP="00AE2957">
      <w:pPr>
        <w:tabs>
          <w:tab w:val="left" w:pos="-1188"/>
        </w:tabs>
        <w:spacing w:after="0"/>
        <w:contextualSpacing/>
        <w:jc w:val="both"/>
        <w:rPr>
          <w:rFonts w:ascii="Arial" w:eastAsia="Times New Roman" w:hAnsi="Arial" w:cs="Arial"/>
          <w:snapToGrid w:val="0"/>
          <w:lang w:val="pt-BR" w:eastAsia="en-US"/>
        </w:rPr>
      </w:pPr>
      <w:r w:rsidRPr="00BC2B38">
        <w:rPr>
          <w:rFonts w:ascii="Arial" w:eastAsia="Times New Roman" w:hAnsi="Arial" w:cs="Arial"/>
          <w:snapToGrid w:val="0"/>
          <w:lang w:val="pt-BR" w:eastAsia="en-US"/>
        </w:rPr>
        <w:t>alegerea echipamentului electric şi a schemelor de conexiuni, proiectul elimină producerea de accidente tehnice sau umane şi asigură condiţii de siguranţă activităţilor de construcţii-montaj şi exploatare-întreţinere-reparaţii.</w:t>
      </w:r>
    </w:p>
    <w:p w14:paraId="30B8186B" w14:textId="5B71E23F" w:rsidR="00433A1C" w:rsidRDefault="00C4069D" w:rsidP="00AF5F22">
      <w:pPr>
        <w:tabs>
          <w:tab w:val="left" w:pos="-1188"/>
        </w:tabs>
        <w:spacing w:after="0"/>
        <w:ind w:left="288"/>
        <w:contextualSpacing/>
        <w:jc w:val="both"/>
        <w:rPr>
          <w:rFonts w:ascii="Arial" w:eastAsia="Times New Roman" w:hAnsi="Arial" w:cs="Arial"/>
          <w:snapToGrid w:val="0"/>
          <w:lang w:eastAsia="en-US"/>
        </w:rPr>
      </w:pPr>
      <w:r w:rsidRPr="009E2AEF">
        <w:rPr>
          <w:rFonts w:ascii="Arial" w:eastAsia="Times New Roman" w:hAnsi="Arial" w:cs="Arial"/>
          <w:snapToGrid w:val="0"/>
          <w:lang w:eastAsia="en-US"/>
        </w:rPr>
        <w:t>Cunoaşterea, respectarea şi aplicarea Legii nr. 319/2006 privind securitatea</w:t>
      </w:r>
      <w:r w:rsidR="006E61E7" w:rsidRPr="009E2AEF">
        <w:rPr>
          <w:rFonts w:ascii="Arial" w:eastAsia="Times New Roman" w:hAnsi="Arial" w:cs="Arial"/>
          <w:snapToGrid w:val="0"/>
          <w:lang w:eastAsia="en-US"/>
        </w:rPr>
        <w:t xml:space="preserve"> </w:t>
      </w:r>
      <w:r w:rsidRPr="009E2AEF">
        <w:rPr>
          <w:rFonts w:ascii="Arial" w:eastAsia="Times New Roman" w:hAnsi="Arial" w:cs="Arial"/>
          <w:snapToGrid w:val="0"/>
          <w:lang w:eastAsia="en-US"/>
        </w:rPr>
        <w:t>şi</w:t>
      </w:r>
      <w:r w:rsidR="009E2AEF" w:rsidRPr="009E2AEF">
        <w:rPr>
          <w:rFonts w:ascii="Arial" w:eastAsia="Times New Roman" w:hAnsi="Arial" w:cs="Arial"/>
          <w:snapToGrid w:val="0"/>
          <w:lang w:eastAsia="en-US"/>
        </w:rPr>
        <w:t xml:space="preserve"> </w:t>
      </w:r>
      <w:r w:rsidRPr="009E2AEF">
        <w:rPr>
          <w:rFonts w:ascii="Arial" w:eastAsia="Times New Roman" w:hAnsi="Arial" w:cs="Arial"/>
          <w:snapToGrid w:val="0"/>
          <w:lang w:eastAsia="en-US"/>
        </w:rPr>
        <w:t xml:space="preserve">sănătatea în </w:t>
      </w:r>
      <w:r w:rsidR="00AF5F22">
        <w:rPr>
          <w:rFonts w:ascii="Arial" w:eastAsia="Times New Roman" w:hAnsi="Arial" w:cs="Arial"/>
          <w:snapToGrid w:val="0"/>
          <w:lang w:eastAsia="en-US"/>
        </w:rPr>
        <w:t>munca</w:t>
      </w:r>
    </w:p>
    <w:p w14:paraId="218D8DC0" w14:textId="77777777" w:rsidR="00C4069D" w:rsidRPr="00BC2B38" w:rsidRDefault="00433A1C" w:rsidP="00AE2957">
      <w:pPr>
        <w:tabs>
          <w:tab w:val="left" w:pos="-1188"/>
        </w:tabs>
        <w:spacing w:after="0"/>
        <w:contextualSpacing/>
        <w:jc w:val="both"/>
        <w:rPr>
          <w:rFonts w:ascii="Arial" w:eastAsia="Times New Roman" w:hAnsi="Arial" w:cs="Arial"/>
          <w:snapToGrid w:val="0"/>
          <w:lang w:val="pt-BR" w:eastAsia="en-US"/>
        </w:rPr>
      </w:pPr>
      <w:r>
        <w:rPr>
          <w:rFonts w:ascii="Arial" w:eastAsia="Times New Roman" w:hAnsi="Arial" w:cs="Arial"/>
          <w:snapToGrid w:val="0"/>
          <w:lang w:val="pt-BR" w:eastAsia="en-US"/>
        </w:rPr>
        <w:t>m</w:t>
      </w:r>
      <w:r w:rsidR="009E2AEF">
        <w:rPr>
          <w:rFonts w:ascii="Arial" w:eastAsia="Times New Roman" w:hAnsi="Arial" w:cs="Arial"/>
          <w:snapToGrid w:val="0"/>
          <w:lang w:val="pt-BR" w:eastAsia="en-US"/>
        </w:rPr>
        <w:t>uncă</w:t>
      </w:r>
      <w:r>
        <w:rPr>
          <w:rFonts w:ascii="Arial" w:eastAsia="Times New Roman" w:hAnsi="Arial" w:cs="Arial"/>
          <w:snapToGrid w:val="0"/>
          <w:lang w:val="pt-BR" w:eastAsia="en-US"/>
        </w:rPr>
        <w:t xml:space="preserve"> </w:t>
      </w:r>
      <w:r w:rsidR="00C4069D" w:rsidRPr="00BC2B38">
        <w:rPr>
          <w:rFonts w:ascii="Arial" w:eastAsia="Times New Roman" w:hAnsi="Arial" w:cs="Arial"/>
          <w:snapToGrid w:val="0"/>
          <w:lang w:val="pt-BR" w:eastAsia="en-US"/>
        </w:rPr>
        <w:t>este obligatorie pentru întreg personalul angrenat în activităţile de construcţii-montaj şi exploatare-reparaţii, conform atribuţiilor ce-i revin.</w:t>
      </w:r>
    </w:p>
    <w:p w14:paraId="35DDCB6A" w14:textId="77777777" w:rsidR="00AF5F22" w:rsidRDefault="00C4069D" w:rsidP="00AF5F22">
      <w:pPr>
        <w:tabs>
          <w:tab w:val="left" w:pos="-1188"/>
        </w:tabs>
        <w:spacing w:after="0"/>
        <w:ind w:left="288"/>
        <w:contextualSpacing/>
        <w:rPr>
          <w:rFonts w:ascii="Arial" w:eastAsia="Times New Roman" w:hAnsi="Arial" w:cs="Arial"/>
          <w:snapToGrid w:val="0"/>
          <w:lang w:val="pt-BR" w:eastAsia="en-US"/>
        </w:rPr>
      </w:pPr>
      <w:r w:rsidRPr="009E2AEF">
        <w:rPr>
          <w:rFonts w:ascii="Arial" w:eastAsia="Times New Roman" w:hAnsi="Arial" w:cs="Arial"/>
          <w:snapToGrid w:val="0"/>
          <w:lang w:eastAsia="en-US"/>
        </w:rPr>
        <w:t>Toate instalaţiile electrice trebuie să fie astfel construite şi montate, încât să</w:t>
      </w:r>
      <w:r w:rsidR="009E2AEF" w:rsidRPr="009E2AEF">
        <w:rPr>
          <w:rFonts w:ascii="Arial" w:eastAsia="Times New Roman" w:hAnsi="Arial" w:cs="Arial"/>
          <w:snapToGrid w:val="0"/>
          <w:lang w:eastAsia="en-US"/>
        </w:rPr>
        <w:t xml:space="preserve"> </w:t>
      </w:r>
      <w:r w:rsidRPr="009E2AEF">
        <w:rPr>
          <w:rFonts w:ascii="Arial" w:eastAsia="Times New Roman" w:hAnsi="Arial" w:cs="Arial"/>
          <w:snapToGrid w:val="0"/>
          <w:lang w:eastAsia="en-US"/>
        </w:rPr>
        <w:t xml:space="preserve">prevină </w:t>
      </w:r>
      <w:r w:rsidRPr="00BC2B38">
        <w:rPr>
          <w:rFonts w:ascii="Arial" w:eastAsia="Times New Roman" w:hAnsi="Arial" w:cs="Arial"/>
          <w:snapToGrid w:val="0"/>
          <w:lang w:val="pt-BR" w:eastAsia="en-US"/>
        </w:rPr>
        <w:t>accidentele,</w:t>
      </w:r>
    </w:p>
    <w:p w14:paraId="2F6FD4B0" w14:textId="18D17594" w:rsidR="00C4069D" w:rsidRPr="00BC2B38" w:rsidRDefault="00C4069D" w:rsidP="00AF5F22">
      <w:pPr>
        <w:tabs>
          <w:tab w:val="left" w:pos="-1188"/>
        </w:tabs>
        <w:spacing w:after="0"/>
        <w:contextualSpacing/>
        <w:rPr>
          <w:rFonts w:ascii="Arial" w:eastAsia="Times New Roman" w:hAnsi="Arial" w:cs="Arial"/>
          <w:snapToGrid w:val="0"/>
          <w:lang w:val="pt-BR" w:eastAsia="en-US"/>
        </w:rPr>
      </w:pPr>
      <w:r w:rsidRPr="00BC2B38">
        <w:rPr>
          <w:rFonts w:ascii="Arial" w:eastAsia="Times New Roman" w:hAnsi="Arial" w:cs="Arial"/>
          <w:snapToGrid w:val="0"/>
          <w:lang w:val="pt-BR" w:eastAsia="en-US"/>
        </w:rPr>
        <w:t xml:space="preserve">ca urmare a accesului persoanelor neavizate în instalaţii. </w:t>
      </w:r>
    </w:p>
    <w:p w14:paraId="703F3E13" w14:textId="77777777" w:rsidR="00C4069D" w:rsidRPr="009E2AEF" w:rsidRDefault="00C4069D" w:rsidP="00AF5F22">
      <w:pPr>
        <w:tabs>
          <w:tab w:val="left" w:pos="-1188"/>
        </w:tabs>
        <w:spacing w:after="0"/>
        <w:ind w:left="288"/>
        <w:contextualSpacing/>
        <w:jc w:val="both"/>
        <w:rPr>
          <w:rFonts w:ascii="Arial" w:eastAsia="Times New Roman" w:hAnsi="Arial" w:cs="Arial"/>
          <w:snapToGrid w:val="0"/>
          <w:lang w:eastAsia="en-US"/>
        </w:rPr>
      </w:pPr>
      <w:r w:rsidRPr="009E2AEF">
        <w:rPr>
          <w:rFonts w:ascii="Arial" w:eastAsia="Times New Roman" w:hAnsi="Arial" w:cs="Arial"/>
          <w:snapToGrid w:val="0"/>
          <w:lang w:eastAsia="en-US"/>
        </w:rPr>
        <w:t>În acest scop :</w:t>
      </w:r>
    </w:p>
    <w:p w14:paraId="453D4C73" w14:textId="04C6EF84" w:rsidR="00433A1C" w:rsidRPr="00AF5F22" w:rsidRDefault="00C4069D" w:rsidP="007E5F0A">
      <w:pPr>
        <w:pStyle w:val="ListParagraph"/>
        <w:numPr>
          <w:ilvl w:val="0"/>
          <w:numId w:val="19"/>
        </w:numPr>
        <w:tabs>
          <w:tab w:val="left" w:pos="-1188"/>
        </w:tabs>
        <w:spacing w:after="0"/>
        <w:ind w:left="504" w:hanging="216"/>
        <w:jc w:val="both"/>
        <w:rPr>
          <w:rFonts w:ascii="Arial" w:eastAsia="Times New Roman" w:hAnsi="Arial" w:cs="Arial"/>
          <w:snapToGrid w:val="0"/>
          <w:lang w:eastAsia="en-US"/>
        </w:rPr>
      </w:pPr>
      <w:r w:rsidRPr="00AF5F22">
        <w:rPr>
          <w:rFonts w:ascii="Arial" w:eastAsia="Times New Roman" w:hAnsi="Arial" w:cs="Arial"/>
          <w:snapToGrid w:val="0"/>
          <w:lang w:eastAsia="en-US"/>
        </w:rPr>
        <w:t>liniile electrice aeriene trebuie să respecte gabaritele proiectate şi să fie prevăzute pe toţi</w:t>
      </w:r>
      <w:r w:rsidR="009E2AEF" w:rsidRPr="00AF5F22">
        <w:rPr>
          <w:rFonts w:ascii="Arial" w:eastAsia="Times New Roman" w:hAnsi="Arial" w:cs="Arial"/>
          <w:snapToGrid w:val="0"/>
          <w:lang w:eastAsia="en-US"/>
        </w:rPr>
        <w:t xml:space="preserve"> </w:t>
      </w:r>
    </w:p>
    <w:p w14:paraId="5BAAA0D5" w14:textId="77777777" w:rsidR="00C4069D" w:rsidRPr="00BC2B38" w:rsidRDefault="00C4069D" w:rsidP="00AE2957">
      <w:pPr>
        <w:tabs>
          <w:tab w:val="left" w:pos="-1188"/>
        </w:tabs>
        <w:spacing w:after="0"/>
        <w:contextualSpacing/>
        <w:jc w:val="both"/>
        <w:rPr>
          <w:rFonts w:ascii="Arial" w:eastAsia="Times New Roman" w:hAnsi="Arial" w:cs="Arial"/>
          <w:snapToGrid w:val="0"/>
          <w:lang w:val="pt-BR" w:eastAsia="en-US"/>
        </w:rPr>
      </w:pPr>
      <w:r w:rsidRPr="00BC2B38">
        <w:rPr>
          <w:rFonts w:ascii="Arial" w:eastAsia="Times New Roman" w:hAnsi="Arial" w:cs="Arial"/>
          <w:snapToGrid w:val="0"/>
          <w:lang w:val="pt-BR" w:eastAsia="en-US"/>
        </w:rPr>
        <w:t xml:space="preserve">stâlpii cu indicatoare de securitate de interzicere a accesului la elementele sub tensiune sau a atingerii </w:t>
      </w:r>
      <w:r w:rsidR="009E2AEF">
        <w:rPr>
          <w:rFonts w:ascii="Arial" w:eastAsia="Times New Roman" w:hAnsi="Arial" w:cs="Arial"/>
          <w:snapToGrid w:val="0"/>
          <w:lang w:val="pt-BR" w:eastAsia="en-US"/>
        </w:rPr>
        <w:t>s</w:t>
      </w:r>
      <w:r w:rsidRPr="00BC2B38">
        <w:rPr>
          <w:rFonts w:ascii="Arial" w:eastAsia="Times New Roman" w:hAnsi="Arial" w:cs="Arial"/>
          <w:snapToGrid w:val="0"/>
          <w:lang w:val="pt-BR" w:eastAsia="en-US"/>
        </w:rPr>
        <w:t>tâlpilor sau conductelor căzute. De asemenea, se interzice amplasarea platformelor de lucru şi parcarea vehiculelor şi utilajelor la distanţe de siguranţă mai mici decât cele prevăzute de reglementările tehnice în vigoare</w:t>
      </w:r>
      <w:r w:rsidR="009E2AEF">
        <w:rPr>
          <w:rFonts w:ascii="Arial" w:eastAsia="Times New Roman" w:hAnsi="Arial" w:cs="Arial"/>
          <w:snapToGrid w:val="0"/>
          <w:lang w:val="pt-BR" w:eastAsia="en-US"/>
        </w:rPr>
        <w:t xml:space="preserve"> </w:t>
      </w:r>
      <w:r w:rsidRPr="00BC2B38">
        <w:rPr>
          <w:rFonts w:ascii="Arial" w:eastAsia="Times New Roman" w:hAnsi="Arial" w:cs="Arial"/>
          <w:snapToGrid w:val="0"/>
          <w:lang w:val="pt-BR" w:eastAsia="en-US"/>
        </w:rPr>
        <w:t>;</w:t>
      </w:r>
    </w:p>
    <w:p w14:paraId="3BE8E90A" w14:textId="6D612BD0" w:rsidR="009E2AEF" w:rsidRDefault="00C4069D" w:rsidP="0098743C">
      <w:pPr>
        <w:pStyle w:val="ListParagraph"/>
        <w:numPr>
          <w:ilvl w:val="0"/>
          <w:numId w:val="19"/>
        </w:numPr>
        <w:tabs>
          <w:tab w:val="left" w:pos="-1188"/>
        </w:tabs>
        <w:spacing w:after="0"/>
        <w:ind w:left="504" w:hanging="216"/>
        <w:jc w:val="both"/>
        <w:rPr>
          <w:rFonts w:ascii="Arial" w:eastAsia="Times New Roman" w:hAnsi="Arial" w:cs="Arial"/>
          <w:snapToGrid w:val="0"/>
          <w:lang w:eastAsia="en-US"/>
        </w:rPr>
      </w:pPr>
      <w:r w:rsidRPr="009E2AEF">
        <w:rPr>
          <w:rFonts w:ascii="Arial" w:eastAsia="Times New Roman" w:hAnsi="Arial" w:cs="Arial"/>
          <w:snapToGrid w:val="0"/>
          <w:lang w:eastAsia="en-US"/>
        </w:rPr>
        <w:t xml:space="preserve">instalaţiile electrice de tip interior sau cele exterioare îngrădite trebuie încuiate şi prevăzute cu </w:t>
      </w:r>
    </w:p>
    <w:p w14:paraId="7141006B" w14:textId="77777777" w:rsidR="00C4069D" w:rsidRPr="0098743C" w:rsidRDefault="00C4069D" w:rsidP="0098743C">
      <w:pPr>
        <w:tabs>
          <w:tab w:val="left" w:pos="-1188"/>
        </w:tabs>
        <w:spacing w:after="0"/>
        <w:jc w:val="both"/>
        <w:rPr>
          <w:rFonts w:ascii="Arial" w:eastAsia="Times New Roman" w:hAnsi="Arial" w:cs="Arial"/>
          <w:snapToGrid w:val="0"/>
          <w:lang w:eastAsia="en-US"/>
        </w:rPr>
      </w:pPr>
      <w:r w:rsidRPr="0098743C">
        <w:rPr>
          <w:rFonts w:ascii="Arial" w:eastAsia="Times New Roman" w:hAnsi="Arial" w:cs="Arial"/>
          <w:snapToGrid w:val="0"/>
          <w:lang w:eastAsia="en-US"/>
        </w:rPr>
        <w:t>indicatoare de securitate de avertizare</w:t>
      </w:r>
      <w:r w:rsidR="009E2AEF" w:rsidRPr="0098743C">
        <w:rPr>
          <w:rFonts w:ascii="Arial" w:eastAsia="Times New Roman" w:hAnsi="Arial" w:cs="Arial"/>
          <w:snapToGrid w:val="0"/>
          <w:lang w:eastAsia="en-US"/>
        </w:rPr>
        <w:t xml:space="preserve"> </w:t>
      </w:r>
      <w:r w:rsidRPr="0098743C">
        <w:rPr>
          <w:rFonts w:ascii="Arial" w:eastAsia="Times New Roman" w:hAnsi="Arial" w:cs="Arial"/>
          <w:snapToGrid w:val="0"/>
          <w:lang w:eastAsia="en-US"/>
        </w:rPr>
        <w:t>;</w:t>
      </w:r>
    </w:p>
    <w:p w14:paraId="65B9F644" w14:textId="661D3495" w:rsidR="005C0B68" w:rsidRDefault="00C4069D" w:rsidP="0098743C">
      <w:pPr>
        <w:pStyle w:val="ListParagraph"/>
        <w:numPr>
          <w:ilvl w:val="0"/>
          <w:numId w:val="19"/>
        </w:numPr>
        <w:tabs>
          <w:tab w:val="left" w:pos="-1188"/>
        </w:tabs>
        <w:spacing w:after="0"/>
        <w:ind w:left="504" w:hanging="216"/>
        <w:jc w:val="both"/>
        <w:rPr>
          <w:rFonts w:ascii="Arial" w:eastAsia="Times New Roman" w:hAnsi="Arial" w:cs="Arial"/>
          <w:snapToGrid w:val="0"/>
          <w:lang w:eastAsia="en-US"/>
        </w:rPr>
      </w:pPr>
      <w:r w:rsidRPr="009E2AEF">
        <w:rPr>
          <w:rFonts w:ascii="Arial" w:eastAsia="Times New Roman" w:hAnsi="Arial" w:cs="Arial"/>
          <w:snapToGrid w:val="0"/>
          <w:lang w:eastAsia="en-US"/>
        </w:rPr>
        <w:t>dispozitivele de acţionare ale aparatajului de comutaţie (</w:t>
      </w:r>
      <w:r w:rsidR="00574A77" w:rsidRPr="009E2AEF">
        <w:rPr>
          <w:rFonts w:ascii="Arial" w:eastAsia="Times New Roman" w:hAnsi="Arial" w:cs="Arial"/>
          <w:snapToGrid w:val="0"/>
          <w:lang w:eastAsia="en-US"/>
        </w:rPr>
        <w:t xml:space="preserve"> </w:t>
      </w:r>
      <w:r w:rsidRPr="009E2AEF">
        <w:rPr>
          <w:rFonts w:ascii="Arial" w:eastAsia="Times New Roman" w:hAnsi="Arial" w:cs="Arial"/>
          <w:snapToGrid w:val="0"/>
          <w:lang w:eastAsia="en-US"/>
        </w:rPr>
        <w:t xml:space="preserve">situate în puncte accesibile </w:t>
      </w:r>
      <w:r w:rsidR="0098743C">
        <w:rPr>
          <w:rFonts w:ascii="Arial" w:eastAsia="Times New Roman" w:hAnsi="Arial" w:cs="Arial"/>
          <w:snapToGrid w:val="0"/>
          <w:lang w:eastAsia="en-US"/>
        </w:rPr>
        <w:t>persoanelor</w:t>
      </w:r>
    </w:p>
    <w:p w14:paraId="2A297009" w14:textId="77777777" w:rsidR="00C4069D" w:rsidRPr="0098743C" w:rsidRDefault="005C0B68" w:rsidP="0098743C">
      <w:pPr>
        <w:tabs>
          <w:tab w:val="left" w:pos="-1188"/>
        </w:tabs>
        <w:spacing w:after="0"/>
        <w:jc w:val="both"/>
        <w:rPr>
          <w:rFonts w:ascii="Arial" w:eastAsia="Times New Roman" w:hAnsi="Arial" w:cs="Arial"/>
          <w:snapToGrid w:val="0"/>
          <w:lang w:eastAsia="en-US"/>
        </w:rPr>
      </w:pPr>
      <w:r w:rsidRPr="0098743C">
        <w:rPr>
          <w:rFonts w:ascii="Arial" w:eastAsia="Times New Roman" w:hAnsi="Arial" w:cs="Arial"/>
          <w:snapToGrid w:val="0"/>
          <w:lang w:eastAsia="en-US"/>
        </w:rPr>
        <w:t>p</w:t>
      </w:r>
      <w:r w:rsidR="00C4069D" w:rsidRPr="0098743C">
        <w:rPr>
          <w:rFonts w:ascii="Arial" w:eastAsia="Times New Roman" w:hAnsi="Arial" w:cs="Arial"/>
          <w:snapToGrid w:val="0"/>
          <w:lang w:eastAsia="en-US"/>
        </w:rPr>
        <w:t>ersoanelor</w:t>
      </w:r>
      <w:r w:rsidRPr="0098743C">
        <w:rPr>
          <w:rFonts w:ascii="Arial" w:eastAsia="Times New Roman" w:hAnsi="Arial" w:cs="Arial"/>
          <w:snapToGrid w:val="0"/>
          <w:lang w:eastAsia="en-US"/>
        </w:rPr>
        <w:t xml:space="preserve"> </w:t>
      </w:r>
      <w:r w:rsidR="00C4069D" w:rsidRPr="0098743C">
        <w:rPr>
          <w:rFonts w:ascii="Arial" w:eastAsia="Times New Roman" w:hAnsi="Arial" w:cs="Arial"/>
          <w:snapToGrid w:val="0"/>
          <w:lang w:eastAsia="en-US"/>
        </w:rPr>
        <w:t>neavizate</w:t>
      </w:r>
      <w:r w:rsidR="006E61E7" w:rsidRPr="0098743C">
        <w:rPr>
          <w:rFonts w:ascii="Arial" w:eastAsia="Times New Roman" w:hAnsi="Arial" w:cs="Arial"/>
          <w:snapToGrid w:val="0"/>
          <w:lang w:eastAsia="en-US"/>
        </w:rPr>
        <w:t xml:space="preserve"> </w:t>
      </w:r>
      <w:r w:rsidR="00C4069D" w:rsidRPr="0098743C">
        <w:rPr>
          <w:rFonts w:ascii="Arial" w:eastAsia="Times New Roman" w:hAnsi="Arial" w:cs="Arial"/>
          <w:snapToGrid w:val="0"/>
          <w:lang w:eastAsia="en-US"/>
        </w:rPr>
        <w:t>) trebuie blocate şi încuiate pentru a nu permite acţionarea lor accidentală.</w:t>
      </w:r>
    </w:p>
    <w:p w14:paraId="12BBE13D" w14:textId="7C909653" w:rsidR="005C0B68" w:rsidRDefault="00C4069D" w:rsidP="00C26755">
      <w:pPr>
        <w:tabs>
          <w:tab w:val="left" w:pos="-1188"/>
        </w:tabs>
        <w:spacing w:after="0"/>
        <w:ind w:left="288"/>
        <w:contextualSpacing/>
        <w:rPr>
          <w:rFonts w:ascii="Arial" w:eastAsia="Times New Roman" w:hAnsi="Arial" w:cs="Arial"/>
          <w:snapToGrid w:val="0"/>
          <w:lang w:eastAsia="en-US"/>
        </w:rPr>
      </w:pPr>
      <w:r w:rsidRPr="009E2AEF">
        <w:rPr>
          <w:rFonts w:ascii="Arial" w:eastAsia="Times New Roman" w:hAnsi="Arial" w:cs="Arial"/>
          <w:snapToGrid w:val="0"/>
          <w:lang w:eastAsia="en-US"/>
        </w:rPr>
        <w:t xml:space="preserve">Pentru executarea de lucrări sau manevre în instalaţiile electrice este permisă dotarea numai </w:t>
      </w:r>
      <w:r w:rsidR="00C26755">
        <w:rPr>
          <w:rFonts w:ascii="Arial" w:eastAsia="Times New Roman" w:hAnsi="Arial" w:cs="Arial"/>
          <w:snapToGrid w:val="0"/>
          <w:lang w:eastAsia="en-US"/>
        </w:rPr>
        <w:t xml:space="preserve">cu </w:t>
      </w:r>
    </w:p>
    <w:p w14:paraId="4CBC9E14" w14:textId="3D5AF91F" w:rsidR="00C4069D" w:rsidRPr="009E2AEF" w:rsidRDefault="00C4069D" w:rsidP="00C26755">
      <w:pPr>
        <w:tabs>
          <w:tab w:val="left" w:pos="-1188"/>
        </w:tabs>
        <w:spacing w:after="0"/>
        <w:contextualSpacing/>
        <w:rPr>
          <w:rFonts w:ascii="Arial" w:eastAsia="Times New Roman" w:hAnsi="Arial" w:cs="Arial"/>
          <w:snapToGrid w:val="0"/>
          <w:lang w:eastAsia="en-US"/>
        </w:rPr>
      </w:pPr>
      <w:r w:rsidRPr="009E2AEF">
        <w:rPr>
          <w:rFonts w:ascii="Arial" w:eastAsia="Times New Roman" w:hAnsi="Arial" w:cs="Arial"/>
          <w:snapToGrid w:val="0"/>
          <w:lang w:eastAsia="en-US"/>
        </w:rPr>
        <w:t>mijloace de protecţie, scule, dispozitive şi utilaje specifice care sunt omologate. Este interzisă utilizarea mijloacelor de protecţie, a sculelor, dispozitivelor şi utilajelor care nu corespund standardelor tehnice de produs.</w:t>
      </w:r>
    </w:p>
    <w:p w14:paraId="6613EA0F" w14:textId="25072C73" w:rsidR="00C26755" w:rsidRDefault="00C4069D" w:rsidP="00C26755">
      <w:pPr>
        <w:tabs>
          <w:tab w:val="left" w:pos="-1188"/>
        </w:tabs>
        <w:spacing w:after="0"/>
        <w:ind w:left="288"/>
        <w:contextualSpacing/>
        <w:rPr>
          <w:rFonts w:ascii="Arial" w:eastAsia="Times New Roman" w:hAnsi="Arial" w:cs="Arial"/>
          <w:snapToGrid w:val="0"/>
          <w:lang w:eastAsia="en-US"/>
        </w:rPr>
      </w:pPr>
      <w:r w:rsidRPr="009E2AEF">
        <w:rPr>
          <w:rFonts w:ascii="Arial" w:eastAsia="Times New Roman" w:hAnsi="Arial" w:cs="Arial"/>
          <w:snapToGrid w:val="0"/>
          <w:lang w:eastAsia="en-US"/>
        </w:rPr>
        <w:t xml:space="preserve">Acestea vor fi supuse încercărilor înaintea dării lor în folosinţă, periodic sau după o reparaţie, </w:t>
      </w:r>
    </w:p>
    <w:p w14:paraId="2AE6B614" w14:textId="77777777" w:rsidR="00C4069D" w:rsidRPr="009E2AEF" w:rsidRDefault="00C4069D" w:rsidP="00C26755">
      <w:pPr>
        <w:tabs>
          <w:tab w:val="left" w:pos="-1188"/>
        </w:tabs>
        <w:spacing w:after="0"/>
        <w:contextualSpacing/>
        <w:rPr>
          <w:rFonts w:ascii="Arial" w:eastAsia="Times New Roman" w:hAnsi="Arial" w:cs="Arial"/>
          <w:snapToGrid w:val="0"/>
          <w:lang w:eastAsia="en-US"/>
        </w:rPr>
      </w:pPr>
      <w:r w:rsidRPr="009E2AEF">
        <w:rPr>
          <w:rFonts w:ascii="Arial" w:eastAsia="Times New Roman" w:hAnsi="Arial" w:cs="Arial"/>
          <w:snapToGrid w:val="0"/>
          <w:lang w:eastAsia="en-US"/>
        </w:rPr>
        <w:t>conform instrucţiunilor specifice în vigoare.</w:t>
      </w:r>
    </w:p>
    <w:p w14:paraId="6FE3F468" w14:textId="77777777" w:rsidR="009E2AEF" w:rsidRDefault="00C4069D" w:rsidP="00C26755">
      <w:pPr>
        <w:tabs>
          <w:tab w:val="left" w:pos="-1188"/>
        </w:tabs>
        <w:spacing w:after="0"/>
        <w:ind w:left="288"/>
        <w:contextualSpacing/>
        <w:rPr>
          <w:rFonts w:ascii="Arial" w:eastAsia="Times New Roman" w:hAnsi="Arial" w:cs="Arial"/>
          <w:snapToGrid w:val="0"/>
          <w:lang w:eastAsia="en-US"/>
        </w:rPr>
      </w:pPr>
      <w:r w:rsidRPr="009E2AEF">
        <w:rPr>
          <w:rFonts w:ascii="Arial" w:eastAsia="Times New Roman" w:hAnsi="Arial" w:cs="Arial"/>
          <w:snapToGrid w:val="0"/>
          <w:lang w:eastAsia="en-US"/>
        </w:rPr>
        <w:t>O atenţie deosebită se va acorda la executarea lucrărilor de construcţii-montaj la</w:t>
      </w:r>
      <w:r w:rsidR="009E2AEF">
        <w:rPr>
          <w:rFonts w:ascii="Arial" w:eastAsia="Times New Roman" w:hAnsi="Arial" w:cs="Arial"/>
          <w:snapToGrid w:val="0"/>
          <w:lang w:eastAsia="en-US"/>
        </w:rPr>
        <w:t xml:space="preserve"> </w:t>
      </w:r>
      <w:r w:rsidRPr="009E2AEF">
        <w:rPr>
          <w:rFonts w:ascii="Arial" w:eastAsia="Times New Roman" w:hAnsi="Arial" w:cs="Arial"/>
          <w:snapToGrid w:val="0"/>
          <w:lang w:eastAsia="en-US"/>
        </w:rPr>
        <w:t xml:space="preserve">lucrările în </w:t>
      </w:r>
    </w:p>
    <w:p w14:paraId="17241D24" w14:textId="77777777" w:rsidR="00C4069D" w:rsidRPr="009E2AEF" w:rsidRDefault="00C4069D" w:rsidP="00C26755">
      <w:pPr>
        <w:tabs>
          <w:tab w:val="left" w:pos="-1188"/>
        </w:tabs>
        <w:spacing w:after="0"/>
        <w:contextualSpacing/>
        <w:rPr>
          <w:rFonts w:ascii="Arial" w:eastAsia="Times New Roman" w:hAnsi="Arial" w:cs="Arial"/>
          <w:snapToGrid w:val="0"/>
          <w:lang w:eastAsia="en-US"/>
        </w:rPr>
      </w:pPr>
      <w:r w:rsidRPr="009E2AEF">
        <w:rPr>
          <w:rFonts w:ascii="Arial" w:eastAsia="Times New Roman" w:hAnsi="Arial" w:cs="Arial"/>
          <w:snapToGrid w:val="0"/>
          <w:lang w:eastAsia="en-US"/>
        </w:rPr>
        <w:t>preajma liniilor electrice aeriene aflate sub tensiune, la subtraversarea şi supratraversarea acestora.</w:t>
      </w:r>
    </w:p>
    <w:p w14:paraId="5F7E9C28" w14:textId="77777777" w:rsidR="009E2AEF" w:rsidRDefault="00C4069D" w:rsidP="00C26755">
      <w:pPr>
        <w:tabs>
          <w:tab w:val="left" w:pos="-1188"/>
        </w:tabs>
        <w:spacing w:after="0"/>
        <w:ind w:left="288"/>
        <w:contextualSpacing/>
        <w:rPr>
          <w:rFonts w:ascii="Arial" w:eastAsia="Times New Roman" w:hAnsi="Arial" w:cs="Arial"/>
          <w:snapToGrid w:val="0"/>
          <w:lang w:eastAsia="en-US"/>
        </w:rPr>
      </w:pPr>
      <w:r w:rsidRPr="009E2AEF">
        <w:rPr>
          <w:rFonts w:ascii="Arial" w:eastAsia="Times New Roman" w:hAnsi="Arial" w:cs="Arial"/>
          <w:snapToGrid w:val="0"/>
          <w:lang w:eastAsia="en-US"/>
        </w:rPr>
        <w:t xml:space="preserve">Santul pentru pozarea cablurilor se face numai cu mijloace manuale. Utilizarea mijloacelor </w:t>
      </w:r>
    </w:p>
    <w:p w14:paraId="17399F92" w14:textId="77777777" w:rsidR="00C4069D" w:rsidRPr="00BC2B38" w:rsidRDefault="00C4069D" w:rsidP="00C26755">
      <w:pPr>
        <w:tabs>
          <w:tab w:val="left" w:pos="-1188"/>
        </w:tabs>
        <w:spacing w:after="0"/>
        <w:contextualSpacing/>
        <w:rPr>
          <w:rFonts w:ascii="Arial" w:eastAsia="Times New Roman" w:hAnsi="Arial" w:cs="Arial"/>
          <w:snapToGrid w:val="0"/>
          <w:lang w:val="pt-BR" w:eastAsia="en-US"/>
        </w:rPr>
      </w:pPr>
      <w:r w:rsidRPr="009E2AEF">
        <w:rPr>
          <w:rFonts w:ascii="Arial" w:eastAsia="Times New Roman" w:hAnsi="Arial" w:cs="Arial"/>
          <w:snapToGrid w:val="0"/>
          <w:lang w:eastAsia="en-US"/>
        </w:rPr>
        <w:t>mecanizate pentru săpare impune ca santul să se execute sub supravegherea personalului</w:t>
      </w:r>
      <w:r w:rsidRPr="00BC2B38">
        <w:rPr>
          <w:rFonts w:ascii="Arial" w:eastAsia="Times New Roman" w:hAnsi="Arial" w:cs="Arial"/>
          <w:snapToGrid w:val="0"/>
          <w:lang w:val="pt-BR" w:eastAsia="en-US"/>
        </w:rPr>
        <w:t xml:space="preserve"> de exploatare şi pe baza autorizaţiei de lucru emisă de personalul de exploatare.</w:t>
      </w:r>
    </w:p>
    <w:p w14:paraId="18AB733E" w14:textId="77777777" w:rsidR="00124C97" w:rsidRDefault="00C4069D" w:rsidP="00C26755">
      <w:pPr>
        <w:tabs>
          <w:tab w:val="left" w:pos="-1188"/>
        </w:tabs>
        <w:spacing w:after="0"/>
        <w:ind w:left="288"/>
        <w:contextualSpacing/>
        <w:rPr>
          <w:rFonts w:ascii="Arial" w:eastAsia="Times New Roman" w:hAnsi="Arial" w:cs="Arial"/>
          <w:snapToGrid w:val="0"/>
          <w:lang w:eastAsia="en-US"/>
        </w:rPr>
      </w:pPr>
      <w:r w:rsidRPr="00124C97">
        <w:rPr>
          <w:rFonts w:ascii="Arial" w:eastAsia="Times New Roman" w:hAnsi="Arial" w:cs="Arial"/>
          <w:snapToGrid w:val="0"/>
          <w:lang w:eastAsia="en-US"/>
        </w:rPr>
        <w:t xml:space="preserve">De asemenea se va acorda o atenţie deosebită lucrărilor aflate în apropierea drumurilor cu </w:t>
      </w:r>
    </w:p>
    <w:p w14:paraId="0470C4C7" w14:textId="77777777" w:rsidR="00C4069D" w:rsidRPr="00124C97" w:rsidRDefault="00C4069D" w:rsidP="00C26755">
      <w:pPr>
        <w:tabs>
          <w:tab w:val="left" w:pos="-1188"/>
        </w:tabs>
        <w:spacing w:after="0"/>
        <w:contextualSpacing/>
        <w:rPr>
          <w:rFonts w:ascii="Arial" w:eastAsia="Times New Roman" w:hAnsi="Arial" w:cs="Arial"/>
          <w:snapToGrid w:val="0"/>
          <w:lang w:eastAsia="en-US"/>
        </w:rPr>
      </w:pPr>
      <w:r w:rsidRPr="00124C97">
        <w:rPr>
          <w:rFonts w:ascii="Arial" w:eastAsia="Times New Roman" w:hAnsi="Arial" w:cs="Arial"/>
          <w:snapToGrid w:val="0"/>
          <w:lang w:eastAsia="en-US"/>
        </w:rPr>
        <w:t>circulaţie intensă şi mai ales lucrărilor de traversare a acestora.</w:t>
      </w:r>
    </w:p>
    <w:p w14:paraId="7539C30F" w14:textId="77777777" w:rsidR="00124C97" w:rsidRDefault="00C4069D" w:rsidP="00C26755">
      <w:pPr>
        <w:tabs>
          <w:tab w:val="left" w:pos="-1188"/>
        </w:tabs>
        <w:spacing w:after="0"/>
        <w:ind w:left="288"/>
        <w:contextualSpacing/>
        <w:rPr>
          <w:rFonts w:ascii="Arial" w:eastAsia="Times New Roman" w:hAnsi="Arial" w:cs="Arial"/>
          <w:snapToGrid w:val="0"/>
          <w:lang w:eastAsia="en-US"/>
        </w:rPr>
      </w:pPr>
      <w:r w:rsidRPr="00124C97">
        <w:rPr>
          <w:rFonts w:ascii="Arial" w:eastAsia="Times New Roman" w:hAnsi="Arial" w:cs="Arial"/>
          <w:snapToGrid w:val="0"/>
          <w:lang w:eastAsia="en-US"/>
        </w:rPr>
        <w:t xml:space="preserve">La executarea săpăturii pentru şanţuri se vor lua măsuri speciale de evitare a lovirii cablurilor </w:t>
      </w:r>
    </w:p>
    <w:p w14:paraId="43FCFC34" w14:textId="77777777" w:rsidR="00C4069D" w:rsidRPr="00124C97" w:rsidRDefault="00C4069D" w:rsidP="00C26755">
      <w:pPr>
        <w:tabs>
          <w:tab w:val="left" w:pos="-1188"/>
        </w:tabs>
        <w:spacing w:after="0"/>
        <w:contextualSpacing/>
        <w:rPr>
          <w:rFonts w:ascii="Arial" w:eastAsia="Times New Roman" w:hAnsi="Arial" w:cs="Arial"/>
          <w:snapToGrid w:val="0"/>
          <w:lang w:eastAsia="en-US"/>
        </w:rPr>
      </w:pPr>
      <w:r w:rsidRPr="00124C97">
        <w:rPr>
          <w:rFonts w:ascii="Arial" w:eastAsia="Times New Roman" w:hAnsi="Arial" w:cs="Arial"/>
          <w:snapToGrid w:val="0"/>
          <w:lang w:eastAsia="en-US"/>
        </w:rPr>
        <w:t>subterane. Executarea lucrărilor de săpături este admisă doar pe traseele despre care se ştie cu certitudine că nu există pozate cabluri sau conducte.</w:t>
      </w:r>
    </w:p>
    <w:p w14:paraId="5B642424" w14:textId="77777777" w:rsidR="00124C97" w:rsidRDefault="00C4069D" w:rsidP="00C26755">
      <w:pPr>
        <w:tabs>
          <w:tab w:val="left" w:pos="-1188"/>
        </w:tabs>
        <w:spacing w:after="0"/>
        <w:ind w:left="288"/>
        <w:contextualSpacing/>
        <w:rPr>
          <w:rFonts w:ascii="Arial" w:eastAsia="Times New Roman" w:hAnsi="Arial" w:cs="Arial"/>
          <w:snapToGrid w:val="0"/>
          <w:lang w:eastAsia="en-US"/>
        </w:rPr>
      </w:pPr>
      <w:r w:rsidRPr="00124C97">
        <w:rPr>
          <w:rFonts w:ascii="Arial" w:eastAsia="Times New Roman" w:hAnsi="Arial" w:cs="Arial"/>
          <w:snapToGrid w:val="0"/>
          <w:lang w:eastAsia="en-US"/>
        </w:rPr>
        <w:t xml:space="preserve">Personalul executant este obligat să anunţe şeful de lucrare în cazul dezgropării unor instalaţii </w:t>
      </w:r>
    </w:p>
    <w:p w14:paraId="2BCB5D55" w14:textId="77777777" w:rsidR="00C4069D" w:rsidRPr="00124C97" w:rsidRDefault="00C4069D" w:rsidP="00C26755">
      <w:pPr>
        <w:tabs>
          <w:tab w:val="left" w:pos="-1188"/>
        </w:tabs>
        <w:spacing w:after="0"/>
        <w:contextualSpacing/>
        <w:rPr>
          <w:rFonts w:ascii="Arial" w:eastAsia="Times New Roman" w:hAnsi="Arial" w:cs="Arial"/>
          <w:snapToGrid w:val="0"/>
          <w:lang w:eastAsia="en-US"/>
        </w:rPr>
      </w:pPr>
      <w:r w:rsidRPr="00124C97">
        <w:rPr>
          <w:rFonts w:ascii="Arial" w:eastAsia="Times New Roman" w:hAnsi="Arial" w:cs="Arial"/>
          <w:snapToGrid w:val="0"/>
          <w:lang w:eastAsia="en-US"/>
        </w:rPr>
        <w:t>(</w:t>
      </w:r>
      <w:r w:rsidR="006E61E7" w:rsidRPr="00124C97">
        <w:rPr>
          <w:rFonts w:ascii="Arial" w:eastAsia="Times New Roman" w:hAnsi="Arial" w:cs="Arial"/>
          <w:snapToGrid w:val="0"/>
          <w:lang w:eastAsia="en-US"/>
        </w:rPr>
        <w:t xml:space="preserve"> </w:t>
      </w:r>
      <w:r w:rsidRPr="00124C97">
        <w:rPr>
          <w:rFonts w:ascii="Arial" w:eastAsia="Times New Roman" w:hAnsi="Arial" w:cs="Arial"/>
          <w:snapToGrid w:val="0"/>
          <w:lang w:eastAsia="en-US"/>
        </w:rPr>
        <w:t>cabluri, conducte</w:t>
      </w:r>
      <w:r w:rsidR="006E61E7" w:rsidRPr="00124C97">
        <w:rPr>
          <w:rFonts w:ascii="Arial" w:eastAsia="Times New Roman" w:hAnsi="Arial" w:cs="Arial"/>
          <w:snapToGrid w:val="0"/>
          <w:lang w:eastAsia="en-US"/>
        </w:rPr>
        <w:t xml:space="preserve"> </w:t>
      </w:r>
      <w:r w:rsidRPr="00124C97">
        <w:rPr>
          <w:rFonts w:ascii="Arial" w:eastAsia="Times New Roman" w:hAnsi="Arial" w:cs="Arial"/>
          <w:snapToGrid w:val="0"/>
          <w:lang w:eastAsia="en-US"/>
        </w:rPr>
        <w:t>), continuarea lucrărilor fiind permisă numai după identificarea instalaţiei respective şi aprobarea şefului de lucrare.</w:t>
      </w:r>
    </w:p>
    <w:p w14:paraId="33C86111" w14:textId="77777777" w:rsidR="00DA2326" w:rsidRDefault="00C4069D" w:rsidP="00C26755">
      <w:pPr>
        <w:tabs>
          <w:tab w:val="left" w:pos="-1188"/>
        </w:tabs>
        <w:spacing w:after="0"/>
        <w:ind w:left="288"/>
        <w:contextualSpacing/>
        <w:rPr>
          <w:rFonts w:ascii="Arial" w:eastAsia="Times New Roman" w:hAnsi="Arial" w:cs="Arial"/>
          <w:snapToGrid w:val="0"/>
          <w:lang w:eastAsia="en-US"/>
        </w:rPr>
      </w:pPr>
      <w:r w:rsidRPr="00124C97">
        <w:rPr>
          <w:rFonts w:ascii="Arial" w:eastAsia="Times New Roman" w:hAnsi="Arial" w:cs="Arial"/>
          <w:snapToGrid w:val="0"/>
          <w:lang w:eastAsia="en-US"/>
        </w:rPr>
        <w:t xml:space="preserve">Instalaţiile de protecţie prin legare la pământ vor respecta traseele şi caracteristicile prevăzute </w:t>
      </w:r>
    </w:p>
    <w:p w14:paraId="2940A530" w14:textId="77777777" w:rsidR="00C4069D" w:rsidRPr="00124C97" w:rsidRDefault="00DA2326" w:rsidP="00C26755">
      <w:pPr>
        <w:tabs>
          <w:tab w:val="left" w:pos="-1188"/>
        </w:tabs>
        <w:spacing w:after="0"/>
        <w:contextualSpacing/>
        <w:rPr>
          <w:rFonts w:ascii="Arial" w:eastAsia="Times New Roman" w:hAnsi="Arial" w:cs="Arial"/>
          <w:snapToGrid w:val="0"/>
          <w:lang w:eastAsia="en-US"/>
        </w:rPr>
      </w:pPr>
      <w:r w:rsidRPr="00124C97">
        <w:rPr>
          <w:rFonts w:ascii="Arial" w:eastAsia="Times New Roman" w:hAnsi="Arial" w:cs="Arial"/>
          <w:snapToGrid w:val="0"/>
          <w:lang w:eastAsia="en-US"/>
        </w:rPr>
        <w:t>î</w:t>
      </w:r>
      <w:r w:rsidR="00C4069D" w:rsidRPr="00124C97">
        <w:rPr>
          <w:rFonts w:ascii="Arial" w:eastAsia="Times New Roman" w:hAnsi="Arial" w:cs="Arial"/>
          <w:snapToGrid w:val="0"/>
          <w:lang w:eastAsia="en-US"/>
        </w:rPr>
        <w:t>n</w:t>
      </w:r>
      <w:r>
        <w:rPr>
          <w:rFonts w:ascii="Arial" w:eastAsia="Times New Roman" w:hAnsi="Arial" w:cs="Arial"/>
          <w:snapToGrid w:val="0"/>
          <w:lang w:eastAsia="en-US"/>
        </w:rPr>
        <w:t xml:space="preserve"> </w:t>
      </w:r>
      <w:r w:rsidR="00C4069D" w:rsidRPr="00124C97">
        <w:rPr>
          <w:rFonts w:ascii="Arial" w:eastAsia="Times New Roman" w:hAnsi="Arial" w:cs="Arial"/>
          <w:snapToGrid w:val="0"/>
          <w:lang w:eastAsia="en-US"/>
        </w:rPr>
        <w:t>proiect. Se vor verifica integritatea centurii de legare la pământ şi valorile rezistenţei de dispersie.</w:t>
      </w:r>
    </w:p>
    <w:p w14:paraId="300DFE60" w14:textId="77777777" w:rsidR="00124C97" w:rsidRDefault="00C4069D" w:rsidP="00C26755">
      <w:pPr>
        <w:tabs>
          <w:tab w:val="left" w:pos="-1188"/>
        </w:tabs>
        <w:spacing w:after="0"/>
        <w:ind w:left="288"/>
        <w:contextualSpacing/>
        <w:rPr>
          <w:rFonts w:ascii="Arial" w:eastAsia="Times New Roman" w:hAnsi="Arial" w:cs="Arial"/>
          <w:snapToGrid w:val="0"/>
          <w:lang w:eastAsia="en-US"/>
        </w:rPr>
      </w:pPr>
      <w:r w:rsidRPr="00124C97">
        <w:rPr>
          <w:rFonts w:ascii="Arial" w:eastAsia="Times New Roman" w:hAnsi="Arial" w:cs="Arial"/>
          <w:snapToGrid w:val="0"/>
          <w:lang w:eastAsia="en-US"/>
        </w:rPr>
        <w:t xml:space="preserve">Instalaţiile electrice nu vor fi puse în funcţiune fără verificarea şi atestarea de către laboratorul </w:t>
      </w:r>
    </w:p>
    <w:p w14:paraId="23E47DD9" w14:textId="77777777" w:rsidR="00C4069D" w:rsidRPr="00124C97" w:rsidRDefault="00C4069D" w:rsidP="00C26755">
      <w:pPr>
        <w:tabs>
          <w:tab w:val="left" w:pos="-1188"/>
        </w:tabs>
        <w:spacing w:after="0"/>
        <w:contextualSpacing/>
        <w:rPr>
          <w:rFonts w:ascii="Arial" w:eastAsia="Times New Roman" w:hAnsi="Arial" w:cs="Arial"/>
          <w:snapToGrid w:val="0"/>
          <w:lang w:eastAsia="en-US"/>
        </w:rPr>
      </w:pPr>
      <w:r w:rsidRPr="00124C97">
        <w:rPr>
          <w:rFonts w:ascii="Arial" w:eastAsia="Times New Roman" w:hAnsi="Arial" w:cs="Arial"/>
          <w:snapToGrid w:val="0"/>
          <w:lang w:eastAsia="en-US"/>
        </w:rPr>
        <w:t>PRAM a calităţii acestora.</w:t>
      </w:r>
    </w:p>
    <w:p w14:paraId="0FBCA090" w14:textId="77777777" w:rsidR="00124C97" w:rsidRDefault="00C4069D" w:rsidP="00C26755">
      <w:pPr>
        <w:tabs>
          <w:tab w:val="left" w:pos="-1188"/>
        </w:tabs>
        <w:spacing w:after="0"/>
        <w:ind w:left="288"/>
        <w:contextualSpacing/>
        <w:rPr>
          <w:rFonts w:ascii="Arial" w:eastAsia="Times New Roman" w:hAnsi="Arial" w:cs="Arial"/>
          <w:snapToGrid w:val="0"/>
          <w:lang w:eastAsia="en-US"/>
        </w:rPr>
      </w:pPr>
      <w:r w:rsidRPr="00124C97">
        <w:rPr>
          <w:rFonts w:ascii="Arial" w:eastAsia="Times New Roman" w:hAnsi="Arial" w:cs="Arial"/>
          <w:snapToGrid w:val="0"/>
          <w:lang w:eastAsia="en-US"/>
        </w:rPr>
        <w:t xml:space="preserve">Prin grija beneficiarului se vor întocmi şi afişa la locurile de muncă instrucţiuni specifice de </w:t>
      </w:r>
    </w:p>
    <w:p w14:paraId="526866AA" w14:textId="77777777" w:rsidR="00C4069D" w:rsidRPr="00124C97" w:rsidRDefault="00C4069D" w:rsidP="00C26755">
      <w:pPr>
        <w:tabs>
          <w:tab w:val="left" w:pos="-1188"/>
        </w:tabs>
        <w:spacing w:after="0"/>
        <w:contextualSpacing/>
        <w:rPr>
          <w:rFonts w:ascii="Arial" w:eastAsia="Times New Roman" w:hAnsi="Arial" w:cs="Arial"/>
          <w:snapToGrid w:val="0"/>
          <w:lang w:eastAsia="en-US"/>
        </w:rPr>
      </w:pPr>
      <w:r w:rsidRPr="00124C97">
        <w:rPr>
          <w:rFonts w:ascii="Arial" w:eastAsia="Times New Roman" w:hAnsi="Arial" w:cs="Arial"/>
          <w:snapToGrid w:val="0"/>
          <w:lang w:eastAsia="en-US"/>
        </w:rPr>
        <w:t>exploatare, securitate şi sănătate în muncă.</w:t>
      </w:r>
    </w:p>
    <w:p w14:paraId="0A376400" w14:textId="77777777" w:rsidR="00124C97" w:rsidRDefault="00C4069D" w:rsidP="00C26755">
      <w:pPr>
        <w:tabs>
          <w:tab w:val="left" w:pos="-1188"/>
        </w:tabs>
        <w:spacing w:after="0"/>
        <w:ind w:left="288"/>
        <w:contextualSpacing/>
        <w:rPr>
          <w:rFonts w:ascii="Arial" w:eastAsia="Times New Roman" w:hAnsi="Arial" w:cs="Arial"/>
          <w:snapToGrid w:val="0"/>
          <w:lang w:eastAsia="en-US"/>
        </w:rPr>
      </w:pPr>
      <w:r w:rsidRPr="00124C97">
        <w:rPr>
          <w:rFonts w:ascii="Arial" w:eastAsia="Times New Roman" w:hAnsi="Arial" w:cs="Arial"/>
          <w:snapToGrid w:val="0"/>
          <w:lang w:eastAsia="en-US"/>
        </w:rPr>
        <w:t>Saparea gropilor santurilor se vaexecuta cu sprijinirea malurilor. Plantarea stalpilor in fundatii</w:t>
      </w:r>
      <w:r w:rsidR="00124C97">
        <w:rPr>
          <w:rFonts w:ascii="Arial" w:eastAsia="Times New Roman" w:hAnsi="Arial" w:cs="Arial"/>
          <w:snapToGrid w:val="0"/>
          <w:lang w:eastAsia="en-US"/>
        </w:rPr>
        <w:t xml:space="preserve"> </w:t>
      </w:r>
    </w:p>
    <w:p w14:paraId="0A03F81E" w14:textId="77777777" w:rsidR="00DA2326" w:rsidRDefault="00C4069D" w:rsidP="00C26755">
      <w:pPr>
        <w:tabs>
          <w:tab w:val="left" w:pos="-1188"/>
        </w:tabs>
        <w:spacing w:after="0"/>
        <w:contextualSpacing/>
        <w:rPr>
          <w:rFonts w:ascii="Arial" w:eastAsia="Times New Roman" w:hAnsi="Arial" w:cs="Arial"/>
          <w:snapToGrid w:val="0"/>
          <w:lang w:eastAsia="en-US"/>
        </w:rPr>
      </w:pPr>
      <w:r w:rsidRPr="00124C97">
        <w:rPr>
          <w:rFonts w:ascii="Arial" w:eastAsia="Times New Roman" w:hAnsi="Arial" w:cs="Arial"/>
          <w:snapToGrid w:val="0"/>
          <w:lang w:eastAsia="en-US"/>
        </w:rPr>
        <w:t xml:space="preserve">trebuie  sa  se faca  imediat dupa  saparea gropilor. Daca acest lucru  nu  este  posibil executantul </w:t>
      </w:r>
    </w:p>
    <w:p w14:paraId="55525F81" w14:textId="77777777" w:rsidR="00C4069D" w:rsidRPr="00124C97" w:rsidRDefault="00C4069D" w:rsidP="00C26755">
      <w:pPr>
        <w:tabs>
          <w:tab w:val="left" w:pos="-1188"/>
        </w:tabs>
        <w:spacing w:after="0"/>
        <w:contextualSpacing/>
        <w:rPr>
          <w:rFonts w:ascii="Arial" w:eastAsia="Times New Roman" w:hAnsi="Arial" w:cs="Arial"/>
          <w:snapToGrid w:val="0"/>
          <w:lang w:eastAsia="en-US"/>
        </w:rPr>
      </w:pPr>
      <w:r w:rsidRPr="00124C97">
        <w:rPr>
          <w:rFonts w:ascii="Arial" w:eastAsia="Times New Roman" w:hAnsi="Arial" w:cs="Arial"/>
          <w:snapToGrid w:val="0"/>
          <w:lang w:eastAsia="en-US"/>
        </w:rPr>
        <w:t>are obligatia sa acopere, sa semnalizeze si sa ingradeasca gropile, pentru evitarea accidentarii persoanelor sau  animalelor din  zona, mai  ales pe timpul  noptii.</w:t>
      </w:r>
      <w:r w:rsidR="006E61E7" w:rsidRPr="00124C97">
        <w:rPr>
          <w:rFonts w:ascii="Arial" w:eastAsia="Times New Roman" w:hAnsi="Arial" w:cs="Arial"/>
          <w:snapToGrid w:val="0"/>
          <w:lang w:eastAsia="en-US"/>
        </w:rPr>
        <w:t xml:space="preserve"> </w:t>
      </w:r>
      <w:r w:rsidRPr="00124C97">
        <w:rPr>
          <w:rFonts w:ascii="Arial" w:eastAsia="Times New Roman" w:hAnsi="Arial" w:cs="Arial"/>
          <w:snapToGrid w:val="0"/>
          <w:lang w:eastAsia="en-US"/>
        </w:rPr>
        <w:t>La executarea lucrarilor</w:t>
      </w:r>
      <w:r w:rsidR="00124C97">
        <w:rPr>
          <w:rFonts w:ascii="Arial" w:eastAsia="Times New Roman" w:hAnsi="Arial" w:cs="Arial"/>
          <w:snapToGrid w:val="0"/>
          <w:lang w:eastAsia="en-US"/>
        </w:rPr>
        <w:t xml:space="preserve"> </w:t>
      </w:r>
      <w:r w:rsidRPr="00124C97">
        <w:rPr>
          <w:rFonts w:ascii="Arial" w:eastAsia="Times New Roman" w:hAnsi="Arial" w:cs="Arial"/>
          <w:snapToGrid w:val="0"/>
          <w:lang w:eastAsia="en-US"/>
        </w:rPr>
        <w:t>se vor</w:t>
      </w:r>
      <w:r w:rsidR="00124C97">
        <w:rPr>
          <w:rFonts w:ascii="Arial" w:eastAsia="Times New Roman" w:hAnsi="Arial" w:cs="Arial"/>
          <w:snapToGrid w:val="0"/>
          <w:lang w:eastAsia="en-US"/>
        </w:rPr>
        <w:t xml:space="preserve"> </w:t>
      </w:r>
      <w:r w:rsidRPr="00124C97">
        <w:rPr>
          <w:rFonts w:ascii="Arial" w:eastAsia="Times New Roman" w:hAnsi="Arial" w:cs="Arial"/>
          <w:snapToGrid w:val="0"/>
          <w:lang w:eastAsia="en-US"/>
        </w:rPr>
        <w:t>respecta</w:t>
      </w:r>
      <w:r w:rsidR="00124C97">
        <w:rPr>
          <w:rFonts w:ascii="Arial" w:eastAsia="Times New Roman" w:hAnsi="Arial" w:cs="Arial"/>
          <w:snapToGrid w:val="0"/>
          <w:lang w:eastAsia="en-US"/>
        </w:rPr>
        <w:t xml:space="preserve"> </w:t>
      </w:r>
      <w:r w:rsidRPr="00124C97">
        <w:rPr>
          <w:rFonts w:ascii="Arial" w:eastAsia="Times New Roman" w:hAnsi="Arial" w:cs="Arial"/>
          <w:snapToGrid w:val="0"/>
          <w:lang w:eastAsia="en-US"/>
        </w:rPr>
        <w:t>actele</w:t>
      </w:r>
      <w:r w:rsidR="00124C97">
        <w:rPr>
          <w:rFonts w:ascii="Arial" w:eastAsia="Times New Roman" w:hAnsi="Arial" w:cs="Arial"/>
          <w:snapToGrid w:val="0"/>
          <w:lang w:eastAsia="en-US"/>
        </w:rPr>
        <w:t xml:space="preserve"> </w:t>
      </w:r>
      <w:r w:rsidRPr="00124C97">
        <w:rPr>
          <w:rFonts w:ascii="Arial" w:eastAsia="Times New Roman" w:hAnsi="Arial" w:cs="Arial"/>
          <w:snapToGrid w:val="0"/>
          <w:lang w:eastAsia="en-US"/>
        </w:rPr>
        <w:t>legislative</w:t>
      </w:r>
      <w:r w:rsidR="00124C97">
        <w:rPr>
          <w:rFonts w:ascii="Arial" w:eastAsia="Times New Roman" w:hAnsi="Arial" w:cs="Arial"/>
          <w:snapToGrid w:val="0"/>
          <w:lang w:eastAsia="en-US"/>
        </w:rPr>
        <w:t xml:space="preserve"> </w:t>
      </w:r>
      <w:r w:rsidRPr="00124C97">
        <w:rPr>
          <w:rFonts w:ascii="Arial" w:eastAsia="Times New Roman" w:hAnsi="Arial" w:cs="Arial"/>
          <w:snapToGrid w:val="0"/>
          <w:lang w:eastAsia="en-US"/>
        </w:rPr>
        <w:t>sus-mentionate.</w:t>
      </w:r>
    </w:p>
    <w:p w14:paraId="5426B213" w14:textId="77777777" w:rsidR="00DA2326" w:rsidRDefault="00C4069D" w:rsidP="00C26755">
      <w:pPr>
        <w:tabs>
          <w:tab w:val="left" w:pos="-1188"/>
        </w:tabs>
        <w:spacing w:after="0"/>
        <w:ind w:left="288"/>
        <w:contextualSpacing/>
        <w:rPr>
          <w:rFonts w:ascii="Arial" w:eastAsia="Times New Roman" w:hAnsi="Arial" w:cs="Arial"/>
          <w:snapToGrid w:val="0"/>
          <w:lang w:eastAsia="en-US"/>
        </w:rPr>
      </w:pPr>
      <w:r w:rsidRPr="00124C97">
        <w:rPr>
          <w:rFonts w:ascii="Arial" w:eastAsia="Times New Roman" w:hAnsi="Arial" w:cs="Arial"/>
          <w:snapToGrid w:val="0"/>
          <w:lang w:eastAsia="en-US"/>
        </w:rPr>
        <w:t xml:space="preserve">Lucrările se vor realiza doar după ce instalaţiile vor fi scoase de sub tensiune. Pentru </w:t>
      </w:r>
    </w:p>
    <w:p w14:paraId="6B8A776A" w14:textId="77777777" w:rsidR="00C4069D" w:rsidRPr="00124C97" w:rsidRDefault="00DA2326" w:rsidP="00C26755">
      <w:pPr>
        <w:tabs>
          <w:tab w:val="left" w:pos="-1188"/>
        </w:tabs>
        <w:spacing w:after="0"/>
        <w:contextualSpacing/>
        <w:jc w:val="both"/>
        <w:rPr>
          <w:rFonts w:ascii="Arial" w:eastAsia="Times New Roman" w:hAnsi="Arial" w:cs="Arial"/>
          <w:snapToGrid w:val="0"/>
          <w:lang w:eastAsia="en-US"/>
        </w:rPr>
      </w:pPr>
      <w:r>
        <w:rPr>
          <w:rFonts w:ascii="Arial" w:eastAsia="Times New Roman" w:hAnsi="Arial" w:cs="Arial"/>
          <w:snapToGrid w:val="0"/>
          <w:lang w:eastAsia="en-US"/>
        </w:rPr>
        <w:t>e</w:t>
      </w:r>
      <w:r w:rsidR="00C4069D" w:rsidRPr="00124C97">
        <w:rPr>
          <w:rFonts w:ascii="Arial" w:eastAsia="Times New Roman" w:hAnsi="Arial" w:cs="Arial"/>
          <w:snapToGrid w:val="0"/>
          <w:lang w:eastAsia="en-US"/>
        </w:rPr>
        <w:t>xecutarea</w:t>
      </w:r>
      <w:r>
        <w:rPr>
          <w:rFonts w:ascii="Arial" w:eastAsia="Times New Roman" w:hAnsi="Arial" w:cs="Arial"/>
          <w:snapToGrid w:val="0"/>
          <w:lang w:eastAsia="en-US"/>
        </w:rPr>
        <w:t xml:space="preserve"> </w:t>
      </w:r>
      <w:r w:rsidR="00C4069D" w:rsidRPr="00124C97">
        <w:rPr>
          <w:rFonts w:ascii="Arial" w:eastAsia="Times New Roman" w:hAnsi="Arial" w:cs="Arial"/>
          <w:snapToGrid w:val="0"/>
          <w:lang w:eastAsia="en-US"/>
        </w:rPr>
        <w:t>lucrărilor în instalaţiile existente în exploatare, constructorul va fi admis dupǎ ce s-au executat manevrele,</w:t>
      </w:r>
      <w:r w:rsidR="004B44D2" w:rsidRPr="00124C97">
        <w:rPr>
          <w:rFonts w:ascii="Arial" w:eastAsia="Times New Roman" w:hAnsi="Arial" w:cs="Arial"/>
          <w:snapToGrid w:val="0"/>
          <w:lang w:eastAsia="en-US"/>
        </w:rPr>
        <w:t xml:space="preserve"> </w:t>
      </w:r>
      <w:r w:rsidR="00C4069D" w:rsidRPr="00124C97">
        <w:rPr>
          <w:rFonts w:ascii="Arial" w:eastAsia="Times New Roman" w:hAnsi="Arial" w:cs="Arial"/>
          <w:snapToGrid w:val="0"/>
          <w:lang w:eastAsia="en-US"/>
        </w:rPr>
        <w:t>blocǎrile, legareala pământ şi s-a delimitat zona protejatǎ şi zona de lucru.</w:t>
      </w:r>
    </w:p>
    <w:p w14:paraId="3A1408A8" w14:textId="77777777" w:rsidR="00E57F7C" w:rsidRDefault="00C4069D" w:rsidP="00582805">
      <w:pPr>
        <w:tabs>
          <w:tab w:val="left" w:pos="-1188"/>
        </w:tabs>
        <w:spacing w:after="0"/>
        <w:ind w:left="288"/>
        <w:contextualSpacing/>
        <w:rPr>
          <w:rFonts w:ascii="Arial" w:eastAsia="Times New Roman" w:hAnsi="Arial" w:cs="Arial"/>
          <w:snapToGrid w:val="0"/>
          <w:lang w:eastAsia="en-US"/>
        </w:rPr>
      </w:pPr>
      <w:r w:rsidRPr="00124C97">
        <w:rPr>
          <w:rFonts w:ascii="Arial" w:eastAsia="Times New Roman" w:hAnsi="Arial" w:cs="Arial"/>
          <w:snapToGrid w:val="0"/>
          <w:lang w:eastAsia="en-US"/>
        </w:rPr>
        <w:t xml:space="preserve">Se prevede folosirea obligatorie a echipamentului de lucru si de protectie si acordarea primului </w:t>
      </w:r>
    </w:p>
    <w:p w14:paraId="2D9CE548" w14:textId="77777777" w:rsidR="00C4069D" w:rsidRPr="00124C97" w:rsidRDefault="00C4069D" w:rsidP="00582805">
      <w:pPr>
        <w:tabs>
          <w:tab w:val="left" w:pos="-1188"/>
        </w:tabs>
        <w:spacing w:after="0"/>
        <w:contextualSpacing/>
        <w:rPr>
          <w:rFonts w:ascii="Arial" w:eastAsia="Times New Roman" w:hAnsi="Arial" w:cs="Arial"/>
          <w:snapToGrid w:val="0"/>
          <w:lang w:eastAsia="en-US"/>
        </w:rPr>
      </w:pPr>
      <w:r w:rsidRPr="00124C97">
        <w:rPr>
          <w:rFonts w:ascii="Arial" w:eastAsia="Times New Roman" w:hAnsi="Arial" w:cs="Arial"/>
          <w:snapToGrid w:val="0"/>
          <w:lang w:eastAsia="en-US"/>
        </w:rPr>
        <w:t>ajutor in caz de accidentare. Se va acorda o atenţie deosebitǎ asupra instructiunilor proprii de securitate a muncii – respectarea mǎsurilor tehnice şi organizatorice.</w:t>
      </w:r>
    </w:p>
    <w:p w14:paraId="7714C33C" w14:textId="77777777" w:rsidR="00E57F7C" w:rsidRDefault="00C4069D" w:rsidP="00582805">
      <w:pPr>
        <w:tabs>
          <w:tab w:val="left" w:pos="-1188"/>
        </w:tabs>
        <w:spacing w:after="0"/>
        <w:ind w:left="288"/>
        <w:contextualSpacing/>
        <w:rPr>
          <w:rFonts w:ascii="Arial" w:eastAsia="Times New Roman" w:hAnsi="Arial" w:cs="Arial"/>
          <w:snapToGrid w:val="0"/>
          <w:lang w:eastAsia="en-US"/>
        </w:rPr>
      </w:pPr>
      <w:r w:rsidRPr="00124C97">
        <w:rPr>
          <w:rFonts w:ascii="Arial" w:eastAsia="Times New Roman" w:hAnsi="Arial" w:cs="Arial"/>
          <w:snapToGrid w:val="0"/>
          <w:lang w:eastAsia="en-US"/>
        </w:rPr>
        <w:t>Se vor respecta cu stricteţe instructiunile proprii de securitatea muncii precizate de exploatare</w:t>
      </w:r>
    </w:p>
    <w:p w14:paraId="7292CAF5" w14:textId="77777777" w:rsidR="00C4069D" w:rsidRPr="00124C97" w:rsidRDefault="00C4069D" w:rsidP="00582805">
      <w:pPr>
        <w:tabs>
          <w:tab w:val="left" w:pos="-1188"/>
        </w:tabs>
        <w:spacing w:after="0"/>
        <w:contextualSpacing/>
        <w:rPr>
          <w:rFonts w:ascii="Arial" w:eastAsia="Times New Roman" w:hAnsi="Arial" w:cs="Arial"/>
          <w:snapToGrid w:val="0"/>
          <w:lang w:eastAsia="en-US"/>
        </w:rPr>
      </w:pPr>
      <w:r w:rsidRPr="00124C97">
        <w:rPr>
          <w:rFonts w:ascii="Arial" w:eastAsia="Times New Roman" w:hAnsi="Arial" w:cs="Arial"/>
          <w:snapToGrid w:val="0"/>
          <w:lang w:eastAsia="en-US"/>
        </w:rPr>
        <w:t>odată cu eliberarea autorizaţiei de lucru.</w:t>
      </w:r>
    </w:p>
    <w:p w14:paraId="04810415" w14:textId="77777777" w:rsidR="00E57F7C" w:rsidRDefault="00C4069D" w:rsidP="00582805">
      <w:pPr>
        <w:tabs>
          <w:tab w:val="left" w:pos="-1188"/>
        </w:tabs>
        <w:spacing w:after="0"/>
        <w:ind w:left="288"/>
        <w:contextualSpacing/>
        <w:rPr>
          <w:rFonts w:ascii="Arial" w:eastAsia="Times New Roman" w:hAnsi="Arial" w:cs="Arial"/>
          <w:snapToGrid w:val="0"/>
          <w:lang w:eastAsia="en-US"/>
        </w:rPr>
      </w:pPr>
      <w:r w:rsidRPr="00124C97">
        <w:rPr>
          <w:rFonts w:ascii="Arial" w:eastAsia="Times New Roman" w:hAnsi="Arial" w:cs="Arial"/>
          <w:snapToGrid w:val="0"/>
          <w:lang w:eastAsia="en-US"/>
        </w:rPr>
        <w:t xml:space="preserve">In timpul lucrărilor de montaj a instalaţiilor electrice, şeful de lucrare, şefii de echipă şi muncitorii </w:t>
      </w:r>
    </w:p>
    <w:p w14:paraId="64863C78" w14:textId="77777777" w:rsidR="00C4069D" w:rsidRPr="00124C97" w:rsidRDefault="00C4069D" w:rsidP="00582805">
      <w:pPr>
        <w:tabs>
          <w:tab w:val="left" w:pos="-1188"/>
        </w:tabs>
        <w:spacing w:after="0"/>
        <w:contextualSpacing/>
        <w:rPr>
          <w:rFonts w:ascii="Arial" w:eastAsia="Times New Roman" w:hAnsi="Arial" w:cs="Arial"/>
          <w:snapToGrid w:val="0"/>
          <w:lang w:eastAsia="en-US"/>
        </w:rPr>
      </w:pPr>
      <w:r w:rsidRPr="00124C97">
        <w:rPr>
          <w:rFonts w:ascii="Arial" w:eastAsia="Times New Roman" w:hAnsi="Arial" w:cs="Arial"/>
          <w:snapToGrid w:val="0"/>
          <w:lang w:eastAsia="en-US"/>
        </w:rPr>
        <w:t>vor  respecta  toate  instructiunile</w:t>
      </w:r>
      <w:r w:rsidR="00E57F7C">
        <w:rPr>
          <w:rFonts w:ascii="Arial" w:eastAsia="Times New Roman" w:hAnsi="Arial" w:cs="Arial"/>
          <w:snapToGrid w:val="0"/>
          <w:lang w:eastAsia="en-US"/>
        </w:rPr>
        <w:t xml:space="preserve"> </w:t>
      </w:r>
      <w:r w:rsidRPr="00124C97">
        <w:rPr>
          <w:rFonts w:ascii="Arial" w:eastAsia="Times New Roman" w:hAnsi="Arial" w:cs="Arial"/>
          <w:snapToGrid w:val="0"/>
          <w:lang w:eastAsia="en-US"/>
        </w:rPr>
        <w:t>proprii  de  securitatea  muncii,  între  care  se menţionează următoarele</w:t>
      </w:r>
      <w:r w:rsidR="00E57F7C">
        <w:rPr>
          <w:rFonts w:ascii="Arial" w:eastAsia="Times New Roman" w:hAnsi="Arial" w:cs="Arial"/>
          <w:snapToGrid w:val="0"/>
          <w:lang w:eastAsia="en-US"/>
        </w:rPr>
        <w:t xml:space="preserve"> </w:t>
      </w:r>
      <w:r w:rsidRPr="00124C97">
        <w:rPr>
          <w:rFonts w:ascii="Arial" w:eastAsia="Times New Roman" w:hAnsi="Arial" w:cs="Arial"/>
          <w:snapToGrid w:val="0"/>
          <w:lang w:eastAsia="en-US"/>
        </w:rPr>
        <w:t>:</w:t>
      </w:r>
    </w:p>
    <w:p w14:paraId="0CCAB332" w14:textId="4F35DA1D" w:rsidR="00E57F7C" w:rsidRDefault="00E57F7C" w:rsidP="00582805">
      <w:pPr>
        <w:pStyle w:val="ListParagraph"/>
        <w:numPr>
          <w:ilvl w:val="0"/>
          <w:numId w:val="19"/>
        </w:numPr>
        <w:tabs>
          <w:tab w:val="left" w:pos="-1188"/>
        </w:tabs>
        <w:spacing w:after="0"/>
        <w:ind w:left="504" w:hanging="216"/>
        <w:rPr>
          <w:rFonts w:ascii="Arial" w:eastAsia="Times New Roman" w:hAnsi="Arial" w:cs="Arial"/>
          <w:snapToGrid w:val="0"/>
          <w:lang w:eastAsia="en-US"/>
        </w:rPr>
      </w:pPr>
      <w:r w:rsidRPr="00E57F7C">
        <w:rPr>
          <w:rFonts w:ascii="Arial" w:eastAsia="Times New Roman" w:hAnsi="Arial" w:cs="Arial"/>
          <w:snapToGrid w:val="0"/>
          <w:lang w:eastAsia="en-US"/>
        </w:rPr>
        <w:t>d</w:t>
      </w:r>
      <w:r w:rsidR="00C4069D" w:rsidRPr="00E57F7C">
        <w:rPr>
          <w:rFonts w:ascii="Arial" w:eastAsia="Times New Roman" w:hAnsi="Arial" w:cs="Arial"/>
          <w:snapToGrid w:val="0"/>
          <w:lang w:eastAsia="en-US"/>
        </w:rPr>
        <w:t xml:space="preserve">acă se descoperă  instalaţii subterane de existenţa cărora nu s-a ştiut, lucrările </w:t>
      </w:r>
      <w:r w:rsidR="00C4069D" w:rsidRPr="00124C97">
        <w:rPr>
          <w:rFonts w:ascii="Arial" w:eastAsia="Times New Roman" w:hAnsi="Arial" w:cs="Arial"/>
          <w:snapToGrid w:val="0"/>
          <w:lang w:eastAsia="en-US"/>
        </w:rPr>
        <w:t xml:space="preserve">trebuie oprite </w:t>
      </w:r>
    </w:p>
    <w:p w14:paraId="57493258" w14:textId="77777777" w:rsidR="00C4069D" w:rsidRPr="00582805" w:rsidRDefault="00C4069D" w:rsidP="00582805">
      <w:pPr>
        <w:tabs>
          <w:tab w:val="left" w:pos="-1188"/>
        </w:tabs>
        <w:spacing w:after="0"/>
        <w:rPr>
          <w:rFonts w:ascii="Arial" w:eastAsia="Times New Roman" w:hAnsi="Arial" w:cs="Arial"/>
          <w:snapToGrid w:val="0"/>
          <w:lang w:eastAsia="en-US"/>
        </w:rPr>
      </w:pPr>
      <w:r w:rsidRPr="00582805">
        <w:rPr>
          <w:rFonts w:ascii="Arial" w:eastAsia="Times New Roman" w:hAnsi="Arial" w:cs="Arial"/>
          <w:snapToGrid w:val="0"/>
          <w:lang w:eastAsia="en-US"/>
        </w:rPr>
        <w:t>până la identificarea instalaţiilor şi stabilirea pericolului posibil</w:t>
      </w:r>
      <w:r w:rsidR="00E57F7C" w:rsidRPr="00582805">
        <w:rPr>
          <w:rFonts w:ascii="Arial" w:eastAsia="Times New Roman" w:hAnsi="Arial" w:cs="Arial"/>
          <w:snapToGrid w:val="0"/>
          <w:lang w:eastAsia="en-US"/>
        </w:rPr>
        <w:t xml:space="preserve"> ;</w:t>
      </w:r>
    </w:p>
    <w:p w14:paraId="2E1D481D" w14:textId="71C17049" w:rsidR="00E57F7C" w:rsidRDefault="00582805" w:rsidP="00582805">
      <w:pPr>
        <w:pStyle w:val="ListParagraph"/>
        <w:numPr>
          <w:ilvl w:val="0"/>
          <w:numId w:val="19"/>
        </w:numPr>
        <w:tabs>
          <w:tab w:val="left" w:pos="-1188"/>
        </w:tabs>
        <w:spacing w:after="0"/>
        <w:ind w:left="504" w:hanging="216"/>
        <w:rPr>
          <w:rFonts w:ascii="Arial" w:eastAsia="Times New Roman" w:hAnsi="Arial" w:cs="Arial"/>
          <w:snapToGrid w:val="0"/>
          <w:lang w:eastAsia="en-US"/>
        </w:rPr>
      </w:pPr>
      <w:r>
        <w:rPr>
          <w:rFonts w:ascii="Arial" w:eastAsia="Times New Roman" w:hAnsi="Arial" w:cs="Arial"/>
          <w:snapToGrid w:val="0"/>
          <w:lang w:eastAsia="en-US"/>
        </w:rPr>
        <w:t>l</w:t>
      </w:r>
      <w:r w:rsidR="00C4069D" w:rsidRPr="00124C97">
        <w:rPr>
          <w:rFonts w:ascii="Arial" w:eastAsia="Times New Roman" w:hAnsi="Arial" w:cs="Arial"/>
          <w:snapToGrid w:val="0"/>
          <w:lang w:eastAsia="en-US"/>
        </w:rPr>
        <w:t xml:space="preserve">a constatarea prezentei gazelor în cursul lucrărilor pentru gropi, şanţuri, lucrările se vor opri </w:t>
      </w:r>
    </w:p>
    <w:p w14:paraId="34645AD3" w14:textId="77777777" w:rsidR="00C4069D" w:rsidRPr="00582805" w:rsidRDefault="00C4069D" w:rsidP="00582805">
      <w:pPr>
        <w:tabs>
          <w:tab w:val="left" w:pos="-1188"/>
        </w:tabs>
        <w:spacing w:after="0"/>
        <w:rPr>
          <w:rFonts w:ascii="Arial" w:eastAsia="Times New Roman" w:hAnsi="Arial" w:cs="Arial"/>
          <w:snapToGrid w:val="0"/>
          <w:lang w:eastAsia="en-US"/>
        </w:rPr>
      </w:pPr>
      <w:r w:rsidRPr="00582805">
        <w:rPr>
          <w:rFonts w:ascii="Arial" w:eastAsia="Times New Roman" w:hAnsi="Arial" w:cs="Arial"/>
          <w:snapToGrid w:val="0"/>
          <w:lang w:eastAsia="en-US"/>
        </w:rPr>
        <w:t>imediat</w:t>
      </w:r>
      <w:r w:rsidR="00E57F7C" w:rsidRPr="00582805">
        <w:rPr>
          <w:rFonts w:ascii="Arial" w:eastAsia="Times New Roman" w:hAnsi="Arial" w:cs="Arial"/>
          <w:snapToGrid w:val="0"/>
          <w:lang w:eastAsia="en-US"/>
        </w:rPr>
        <w:t xml:space="preserve"> şi lucrătorii se vor îndepărta ;</w:t>
      </w:r>
    </w:p>
    <w:p w14:paraId="08FD25C6" w14:textId="7A60F3C1" w:rsidR="00E57F7C" w:rsidRDefault="00E57F7C" w:rsidP="00582805">
      <w:pPr>
        <w:pStyle w:val="ListParagraph"/>
        <w:numPr>
          <w:ilvl w:val="0"/>
          <w:numId w:val="19"/>
        </w:numPr>
        <w:tabs>
          <w:tab w:val="left" w:pos="-1188"/>
        </w:tabs>
        <w:spacing w:after="0"/>
        <w:ind w:left="504" w:hanging="216"/>
        <w:rPr>
          <w:rFonts w:ascii="Arial" w:eastAsia="Times New Roman" w:hAnsi="Arial" w:cs="Arial"/>
          <w:snapToGrid w:val="0"/>
          <w:lang w:eastAsia="en-US"/>
        </w:rPr>
      </w:pPr>
      <w:r>
        <w:rPr>
          <w:rFonts w:ascii="Arial" w:eastAsia="Times New Roman" w:hAnsi="Arial" w:cs="Arial"/>
          <w:snapToGrid w:val="0"/>
          <w:lang w:eastAsia="en-US"/>
        </w:rPr>
        <w:t>e</w:t>
      </w:r>
      <w:r w:rsidR="00C4069D" w:rsidRPr="00124C97">
        <w:rPr>
          <w:rFonts w:ascii="Arial" w:eastAsia="Times New Roman" w:hAnsi="Arial" w:cs="Arial"/>
          <w:snapToGrid w:val="0"/>
          <w:lang w:eastAsia="en-US"/>
        </w:rPr>
        <w:t xml:space="preserve">vitarea atingerii accidentale a părţilor aflate sub tensiune sau apropierea periculoasă, prin </w:t>
      </w:r>
    </w:p>
    <w:p w14:paraId="729EDD97" w14:textId="77777777" w:rsidR="00C4069D" w:rsidRPr="00582805" w:rsidRDefault="00C4069D" w:rsidP="00582805">
      <w:pPr>
        <w:tabs>
          <w:tab w:val="left" w:pos="-1188"/>
        </w:tabs>
        <w:spacing w:after="0"/>
        <w:rPr>
          <w:rFonts w:ascii="Arial" w:eastAsia="Times New Roman" w:hAnsi="Arial" w:cs="Arial"/>
          <w:snapToGrid w:val="0"/>
          <w:lang w:eastAsia="en-US"/>
        </w:rPr>
      </w:pPr>
      <w:r w:rsidRPr="00582805">
        <w:rPr>
          <w:rFonts w:ascii="Arial" w:eastAsia="Times New Roman" w:hAnsi="Arial" w:cs="Arial"/>
          <w:snapToGrid w:val="0"/>
          <w:lang w:eastAsia="en-US"/>
        </w:rPr>
        <w:t>asigurarea spaţiilor de circulaţie şi manevrarea corectă a instalaţiilor.</w:t>
      </w:r>
    </w:p>
    <w:p w14:paraId="53A7E0B1" w14:textId="11823213" w:rsidR="00E57F7C" w:rsidRDefault="00E57F7C" w:rsidP="00582805">
      <w:pPr>
        <w:pStyle w:val="ListParagraph"/>
        <w:numPr>
          <w:ilvl w:val="0"/>
          <w:numId w:val="19"/>
        </w:numPr>
        <w:tabs>
          <w:tab w:val="left" w:pos="-1188"/>
        </w:tabs>
        <w:spacing w:after="0"/>
        <w:ind w:left="504" w:hanging="216"/>
        <w:rPr>
          <w:rFonts w:ascii="Arial" w:eastAsia="Times New Roman" w:hAnsi="Arial" w:cs="Arial"/>
          <w:snapToGrid w:val="0"/>
          <w:lang w:eastAsia="en-US"/>
        </w:rPr>
      </w:pPr>
      <w:r>
        <w:rPr>
          <w:rFonts w:ascii="Arial" w:eastAsia="Times New Roman" w:hAnsi="Arial" w:cs="Arial"/>
          <w:snapToGrid w:val="0"/>
          <w:lang w:eastAsia="en-US"/>
        </w:rPr>
        <w:t>o</w:t>
      </w:r>
      <w:r w:rsidR="00C4069D" w:rsidRPr="00124C97">
        <w:rPr>
          <w:rFonts w:ascii="Arial" w:eastAsia="Times New Roman" w:hAnsi="Arial" w:cs="Arial"/>
          <w:snapToGrid w:val="0"/>
          <w:lang w:eastAsia="en-US"/>
        </w:rPr>
        <w:t>peraţiunile de încărcare, descărcare, transport, manipulare, depozitare se vor executa numai</w:t>
      </w:r>
    </w:p>
    <w:p w14:paraId="6A63C36F" w14:textId="77777777" w:rsidR="00C4069D" w:rsidRPr="00582805" w:rsidRDefault="00C4069D" w:rsidP="00582805">
      <w:pPr>
        <w:tabs>
          <w:tab w:val="left" w:pos="-1188"/>
        </w:tabs>
        <w:spacing w:after="0"/>
        <w:rPr>
          <w:rFonts w:ascii="Arial" w:eastAsia="Times New Roman" w:hAnsi="Arial" w:cs="Arial"/>
          <w:snapToGrid w:val="0"/>
          <w:lang w:eastAsia="en-US"/>
        </w:rPr>
      </w:pPr>
      <w:r w:rsidRPr="00582805">
        <w:rPr>
          <w:rFonts w:ascii="Arial" w:eastAsia="Times New Roman" w:hAnsi="Arial" w:cs="Arial"/>
          <w:snapToGrid w:val="0"/>
          <w:lang w:eastAsia="en-US"/>
        </w:rPr>
        <w:t>sub conducerea şi supravegherea unui conducător instruit în mod special.</w:t>
      </w:r>
    </w:p>
    <w:p w14:paraId="104D7110" w14:textId="77777777" w:rsidR="00E57F7C" w:rsidRDefault="00C4069D" w:rsidP="00582805">
      <w:pPr>
        <w:tabs>
          <w:tab w:val="left" w:pos="-1188"/>
        </w:tabs>
        <w:spacing w:after="0"/>
        <w:ind w:left="432"/>
        <w:contextualSpacing/>
        <w:rPr>
          <w:rFonts w:ascii="Arial" w:eastAsia="Times New Roman" w:hAnsi="Arial" w:cs="Arial"/>
          <w:snapToGrid w:val="0"/>
          <w:lang w:eastAsia="en-US"/>
        </w:rPr>
      </w:pPr>
      <w:r w:rsidRPr="00124C97">
        <w:rPr>
          <w:rFonts w:ascii="Arial" w:eastAsia="Times New Roman" w:hAnsi="Arial" w:cs="Arial"/>
          <w:snapToGrid w:val="0"/>
          <w:lang w:eastAsia="en-US"/>
        </w:rPr>
        <w:t xml:space="preserve">Fiecare muncitor este obligat să întrerupă activitatea şi să semnalizeze orice abatere de la </w:t>
      </w:r>
    </w:p>
    <w:p w14:paraId="05F73055" w14:textId="77777777" w:rsidR="00C4069D" w:rsidRPr="00124C97" w:rsidRDefault="00C4069D" w:rsidP="00582805">
      <w:pPr>
        <w:tabs>
          <w:tab w:val="left" w:pos="-1188"/>
        </w:tabs>
        <w:spacing w:after="0"/>
        <w:contextualSpacing/>
        <w:rPr>
          <w:rFonts w:ascii="Arial" w:eastAsia="Times New Roman" w:hAnsi="Arial" w:cs="Arial"/>
          <w:snapToGrid w:val="0"/>
          <w:lang w:eastAsia="en-US"/>
        </w:rPr>
      </w:pPr>
      <w:r w:rsidRPr="00124C97">
        <w:rPr>
          <w:rFonts w:ascii="Arial" w:eastAsia="Times New Roman" w:hAnsi="Arial" w:cs="Arial"/>
          <w:snapToGrid w:val="0"/>
          <w:lang w:eastAsia="en-US"/>
        </w:rPr>
        <w:t>instructiunile proprii de securitatea muncii.</w:t>
      </w:r>
    </w:p>
    <w:p w14:paraId="7705E539" w14:textId="77777777" w:rsidR="00E57F7C" w:rsidRPr="008B6E75" w:rsidRDefault="00E57F7C" w:rsidP="00AE2957">
      <w:pPr>
        <w:keepNext/>
        <w:tabs>
          <w:tab w:val="left" w:pos="-1188"/>
          <w:tab w:val="left" w:pos="720"/>
        </w:tabs>
        <w:spacing w:after="0"/>
        <w:contextualSpacing/>
        <w:outlineLvl w:val="0"/>
        <w:rPr>
          <w:rFonts w:ascii="Arial" w:eastAsia="Times New Roman" w:hAnsi="Arial" w:cs="Arial"/>
          <w:snapToGrid w:val="0"/>
          <w:sz w:val="8"/>
          <w:szCs w:val="8"/>
          <w:lang w:val="pt-BR" w:eastAsia="en-US"/>
        </w:rPr>
      </w:pPr>
      <w:bookmarkStart w:id="8" w:name="_Toc307902857"/>
      <w:bookmarkStart w:id="9" w:name="_Toc319578227"/>
      <w:bookmarkStart w:id="10" w:name="_Toc328998061"/>
      <w:bookmarkStart w:id="11" w:name="_Toc340667969"/>
      <w:bookmarkStart w:id="12" w:name="_Toc347910952"/>
      <w:bookmarkStart w:id="13" w:name="_Toc369268398"/>
      <w:bookmarkStart w:id="14" w:name="_Toc369268535"/>
    </w:p>
    <w:p w14:paraId="3837AC53" w14:textId="77777777" w:rsidR="00DC552B" w:rsidRDefault="00DC552B" w:rsidP="00AE2957">
      <w:pPr>
        <w:keepNext/>
        <w:tabs>
          <w:tab w:val="left" w:pos="-1188"/>
          <w:tab w:val="left" w:pos="720"/>
        </w:tabs>
        <w:spacing w:after="0"/>
        <w:ind w:left="432"/>
        <w:contextualSpacing/>
        <w:outlineLvl w:val="0"/>
        <w:rPr>
          <w:rFonts w:ascii="Arial" w:eastAsia="Times New Roman" w:hAnsi="Arial" w:cs="Arial"/>
          <w:b/>
          <w:color w:val="000000"/>
          <w:kern w:val="28"/>
          <w:lang w:val="pt-BR" w:eastAsia="en-US"/>
        </w:rPr>
      </w:pPr>
      <w:r>
        <w:rPr>
          <w:rFonts w:ascii="Arial" w:eastAsia="Times New Roman" w:hAnsi="Arial" w:cs="Arial"/>
          <w:b/>
          <w:color w:val="000000"/>
          <w:kern w:val="28"/>
          <w:lang w:val="pt-BR" w:eastAsia="en-US"/>
        </w:rPr>
        <w:t xml:space="preserve">2. </w:t>
      </w:r>
      <w:r w:rsidR="00C4069D" w:rsidRPr="00DC552B">
        <w:rPr>
          <w:rFonts w:ascii="Arial" w:eastAsia="Times New Roman" w:hAnsi="Arial" w:cs="Arial"/>
          <w:b/>
          <w:color w:val="000000"/>
          <w:kern w:val="28"/>
          <w:lang w:eastAsia="en-US"/>
        </w:rPr>
        <w:t>MĂSURI DE APĂRARE ÎMPOTRIVA INCENDIILOR</w:t>
      </w:r>
      <w:r w:rsidR="00C4069D" w:rsidRPr="00E57F7C">
        <w:rPr>
          <w:rFonts w:ascii="Arial" w:eastAsia="Times New Roman" w:hAnsi="Arial" w:cs="Arial"/>
          <w:b/>
          <w:color w:val="000000"/>
          <w:kern w:val="28"/>
          <w:lang w:val="pt-BR" w:eastAsia="en-US"/>
        </w:rPr>
        <w:t xml:space="preserve"> PENTRU</w:t>
      </w:r>
      <w:bookmarkStart w:id="15" w:name="_Toc307902858"/>
      <w:bookmarkStart w:id="16" w:name="_Toc319578228"/>
      <w:bookmarkStart w:id="17" w:name="_Toc328998062"/>
      <w:bookmarkStart w:id="18" w:name="_Toc340667970"/>
      <w:bookmarkStart w:id="19" w:name="_Toc342639181"/>
      <w:bookmarkEnd w:id="8"/>
      <w:bookmarkEnd w:id="9"/>
      <w:bookmarkEnd w:id="10"/>
      <w:bookmarkEnd w:id="11"/>
      <w:r w:rsidR="00C4069D" w:rsidRPr="00E57F7C">
        <w:rPr>
          <w:rFonts w:ascii="Arial" w:eastAsia="Times New Roman" w:hAnsi="Arial" w:cs="Arial"/>
          <w:b/>
          <w:color w:val="000000"/>
          <w:kern w:val="28"/>
          <w:lang w:val="pt-BR" w:eastAsia="en-US"/>
        </w:rPr>
        <w:t xml:space="preserve"> EXECUTAREA </w:t>
      </w:r>
    </w:p>
    <w:p w14:paraId="4ADAC64A" w14:textId="77777777" w:rsidR="00C4069D" w:rsidRPr="00E57F7C" w:rsidRDefault="00DC552B" w:rsidP="00AE2957">
      <w:pPr>
        <w:keepNext/>
        <w:tabs>
          <w:tab w:val="left" w:pos="-1188"/>
          <w:tab w:val="left" w:pos="720"/>
        </w:tabs>
        <w:spacing w:after="0"/>
        <w:ind w:left="432"/>
        <w:contextualSpacing/>
        <w:outlineLvl w:val="0"/>
        <w:rPr>
          <w:rFonts w:ascii="Arial" w:eastAsia="Times New Roman" w:hAnsi="Arial" w:cs="Arial"/>
          <w:b/>
          <w:color w:val="000000"/>
          <w:kern w:val="28"/>
          <w:lang w:val="pt-BR" w:eastAsia="en-US"/>
        </w:rPr>
      </w:pPr>
      <w:r>
        <w:rPr>
          <w:rFonts w:ascii="Arial" w:eastAsia="Times New Roman" w:hAnsi="Arial" w:cs="Arial"/>
          <w:b/>
          <w:color w:val="000000"/>
          <w:kern w:val="28"/>
          <w:lang w:val="pt-BR" w:eastAsia="en-US"/>
        </w:rPr>
        <w:t xml:space="preserve">    </w:t>
      </w:r>
      <w:r w:rsidR="00C4069D" w:rsidRPr="00E57F7C">
        <w:rPr>
          <w:rFonts w:ascii="Arial" w:eastAsia="Times New Roman" w:hAnsi="Arial" w:cs="Arial"/>
          <w:b/>
          <w:color w:val="000000"/>
          <w:kern w:val="28"/>
          <w:lang w:val="pt-BR" w:eastAsia="en-US"/>
        </w:rPr>
        <w:t xml:space="preserve">INSTALAŢIILOR ELECTRICE </w:t>
      </w:r>
      <w:bookmarkEnd w:id="15"/>
      <w:bookmarkEnd w:id="16"/>
      <w:bookmarkEnd w:id="17"/>
      <w:bookmarkEnd w:id="18"/>
      <w:bookmarkEnd w:id="19"/>
      <w:bookmarkEnd w:id="12"/>
      <w:bookmarkEnd w:id="13"/>
      <w:bookmarkEnd w:id="14"/>
    </w:p>
    <w:p w14:paraId="45F5F26E" w14:textId="77777777" w:rsidR="00CF2480" w:rsidRDefault="00C4069D" w:rsidP="008B6E75">
      <w:pPr>
        <w:tabs>
          <w:tab w:val="left" w:pos="-1188"/>
        </w:tabs>
        <w:spacing w:after="0"/>
        <w:ind w:left="288"/>
        <w:contextualSpacing/>
        <w:rPr>
          <w:rFonts w:ascii="Arial" w:eastAsia="Times New Roman" w:hAnsi="Arial" w:cs="Arial"/>
          <w:snapToGrid w:val="0"/>
          <w:lang w:eastAsia="en-US"/>
        </w:rPr>
      </w:pPr>
      <w:r w:rsidRPr="00BC2B38">
        <w:rPr>
          <w:rFonts w:ascii="Arial" w:eastAsia="Times New Roman" w:hAnsi="Arial" w:cs="Arial"/>
          <w:snapToGrid w:val="0"/>
          <w:lang w:eastAsia="en-US"/>
        </w:rPr>
        <w:t>Prezentul proiect a fost elaborat cu respectarea următoarelor norme în</w:t>
      </w:r>
      <w:r w:rsidR="00DC552B">
        <w:rPr>
          <w:rFonts w:ascii="Arial" w:eastAsia="Times New Roman" w:hAnsi="Arial" w:cs="Arial"/>
          <w:snapToGrid w:val="0"/>
          <w:lang w:eastAsia="en-US"/>
        </w:rPr>
        <w:t xml:space="preserve"> </w:t>
      </w:r>
      <w:r w:rsidRPr="00BC2B38">
        <w:rPr>
          <w:rFonts w:ascii="Arial" w:eastAsia="Times New Roman" w:hAnsi="Arial" w:cs="Arial"/>
          <w:snapToGrid w:val="0"/>
          <w:lang w:eastAsia="en-US"/>
        </w:rPr>
        <w:t xml:space="preserve">vigoare privind </w:t>
      </w:r>
    </w:p>
    <w:p w14:paraId="07622EDF" w14:textId="77777777" w:rsidR="00C4069D" w:rsidRPr="00BC2B38" w:rsidRDefault="00C4069D" w:rsidP="00AE2957">
      <w:pPr>
        <w:tabs>
          <w:tab w:val="left" w:pos="-1188"/>
        </w:tabs>
        <w:spacing w:after="0"/>
        <w:contextualSpacing/>
        <w:rPr>
          <w:rFonts w:ascii="Arial" w:eastAsia="Times New Roman" w:hAnsi="Arial" w:cs="Arial"/>
          <w:snapToGrid w:val="0"/>
          <w:lang w:eastAsia="en-US"/>
        </w:rPr>
      </w:pPr>
      <w:r w:rsidRPr="00BC2B38">
        <w:rPr>
          <w:rFonts w:ascii="Arial" w:eastAsia="Times New Roman" w:hAnsi="Arial" w:cs="Arial"/>
          <w:snapToGrid w:val="0"/>
          <w:lang w:eastAsia="en-US"/>
        </w:rPr>
        <w:t xml:space="preserve">proiectarea, </w:t>
      </w:r>
      <w:r w:rsidR="00CF2480">
        <w:rPr>
          <w:rFonts w:ascii="Arial" w:eastAsia="Times New Roman" w:hAnsi="Arial" w:cs="Arial"/>
          <w:snapToGrid w:val="0"/>
          <w:lang w:eastAsia="en-US"/>
        </w:rPr>
        <w:t>e</w:t>
      </w:r>
      <w:r w:rsidRPr="00BC2B38">
        <w:rPr>
          <w:rFonts w:ascii="Arial" w:eastAsia="Times New Roman" w:hAnsi="Arial" w:cs="Arial"/>
          <w:snapToGrid w:val="0"/>
          <w:lang w:eastAsia="en-US"/>
        </w:rPr>
        <w:t>xecutarea, întreţinerea şi repararea instalaţiilor electrice</w:t>
      </w:r>
      <w:r w:rsidR="00DC552B">
        <w:rPr>
          <w:rFonts w:ascii="Arial" w:eastAsia="Times New Roman" w:hAnsi="Arial" w:cs="Arial"/>
          <w:snapToGrid w:val="0"/>
          <w:lang w:eastAsia="en-US"/>
        </w:rPr>
        <w:t xml:space="preserve"> </w:t>
      </w:r>
      <w:r w:rsidRPr="00BC2B38">
        <w:rPr>
          <w:rFonts w:ascii="Arial" w:eastAsia="Times New Roman" w:hAnsi="Arial" w:cs="Arial"/>
          <w:snapToGrid w:val="0"/>
          <w:lang w:eastAsia="en-US"/>
        </w:rPr>
        <w:t>:</w:t>
      </w:r>
    </w:p>
    <w:p w14:paraId="5CACCA5F" w14:textId="77777777" w:rsidR="00C4069D" w:rsidRPr="008D13CD" w:rsidRDefault="00C4069D" w:rsidP="008D08F1">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8D13CD">
        <w:rPr>
          <w:rFonts w:ascii="Arial" w:eastAsia="Times New Roman" w:hAnsi="Arial" w:cs="Arial"/>
          <w:snapToGrid w:val="0"/>
          <w:color w:val="000000"/>
          <w:spacing w:val="-1"/>
          <w:lang w:eastAsia="en-US"/>
        </w:rPr>
        <w:t xml:space="preserve">Legea </w:t>
      </w:r>
      <w:r w:rsidR="00AC13FF">
        <w:rPr>
          <w:rFonts w:ascii="Arial" w:eastAsia="Times New Roman" w:hAnsi="Arial" w:cs="Arial"/>
          <w:snapToGrid w:val="0"/>
          <w:color w:val="000000"/>
          <w:spacing w:val="-1"/>
          <w:lang w:eastAsia="en-US"/>
        </w:rPr>
        <w:t xml:space="preserve">nr. </w:t>
      </w:r>
      <w:r w:rsidRPr="008D13CD">
        <w:rPr>
          <w:rFonts w:ascii="Arial" w:eastAsia="Times New Roman" w:hAnsi="Arial" w:cs="Arial"/>
          <w:snapToGrid w:val="0"/>
          <w:color w:val="000000"/>
          <w:spacing w:val="-1"/>
          <w:lang w:eastAsia="en-US"/>
        </w:rPr>
        <w:t>307/2006 privind apărarea împotriva incendiilor ;</w:t>
      </w:r>
    </w:p>
    <w:p w14:paraId="6BDC828A" w14:textId="77777777" w:rsidR="00CF2480" w:rsidRDefault="00C4069D" w:rsidP="008D08F1">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8D13CD">
        <w:rPr>
          <w:rFonts w:ascii="Arial" w:eastAsia="Times New Roman" w:hAnsi="Arial" w:cs="Arial"/>
          <w:snapToGrid w:val="0"/>
          <w:color w:val="000000"/>
          <w:spacing w:val="-1"/>
          <w:lang w:eastAsia="en-US"/>
        </w:rPr>
        <w:t xml:space="preserve">Norme de prevenire, stingere şi dotare împotriva incendiilor pentru producerea, transportul </w:t>
      </w:r>
    </w:p>
    <w:p w14:paraId="0588D4C8" w14:textId="77777777" w:rsidR="00C4069D" w:rsidRPr="008D08F1" w:rsidRDefault="00C4069D" w:rsidP="008D08F1">
      <w:pPr>
        <w:widowControl w:val="0"/>
        <w:tabs>
          <w:tab w:val="left" w:pos="-1188"/>
        </w:tabs>
        <w:autoSpaceDE w:val="0"/>
        <w:autoSpaceDN w:val="0"/>
        <w:adjustRightInd w:val="0"/>
        <w:spacing w:after="0"/>
        <w:rPr>
          <w:rFonts w:ascii="Arial" w:eastAsia="Times New Roman" w:hAnsi="Arial" w:cs="Arial"/>
          <w:snapToGrid w:val="0"/>
          <w:color w:val="000000"/>
          <w:spacing w:val="-1"/>
          <w:lang w:eastAsia="en-US"/>
        </w:rPr>
      </w:pPr>
      <w:r w:rsidRPr="008D08F1">
        <w:rPr>
          <w:rFonts w:ascii="Arial" w:eastAsia="Times New Roman" w:hAnsi="Arial" w:cs="Arial"/>
          <w:snapToGrid w:val="0"/>
          <w:color w:val="000000"/>
          <w:spacing w:val="-1"/>
          <w:lang w:eastAsia="en-US"/>
        </w:rPr>
        <w:t>şi distribuţia energiei electrice şi termice (</w:t>
      </w:r>
      <w:r w:rsidR="004B44D2" w:rsidRPr="008D08F1">
        <w:rPr>
          <w:rFonts w:ascii="Arial" w:eastAsia="Times New Roman" w:hAnsi="Arial" w:cs="Arial"/>
          <w:snapToGrid w:val="0"/>
          <w:color w:val="000000"/>
          <w:spacing w:val="-1"/>
          <w:lang w:eastAsia="en-US"/>
        </w:rPr>
        <w:t xml:space="preserve"> </w:t>
      </w:r>
      <w:r w:rsidRPr="008D08F1">
        <w:rPr>
          <w:rFonts w:ascii="Arial" w:eastAsia="Times New Roman" w:hAnsi="Arial" w:cs="Arial"/>
          <w:snapToGrid w:val="0"/>
          <w:color w:val="000000"/>
          <w:spacing w:val="-1"/>
          <w:lang w:eastAsia="en-US"/>
        </w:rPr>
        <w:t>PE 009/93</w:t>
      </w:r>
      <w:r w:rsidR="004B44D2" w:rsidRPr="008D08F1">
        <w:rPr>
          <w:rFonts w:ascii="Arial" w:eastAsia="Times New Roman" w:hAnsi="Arial" w:cs="Arial"/>
          <w:snapToGrid w:val="0"/>
          <w:color w:val="000000"/>
          <w:spacing w:val="-1"/>
          <w:lang w:eastAsia="en-US"/>
        </w:rPr>
        <w:t xml:space="preserve"> </w:t>
      </w:r>
      <w:r w:rsidRPr="008D08F1">
        <w:rPr>
          <w:rFonts w:ascii="Arial" w:eastAsia="Times New Roman" w:hAnsi="Arial" w:cs="Arial"/>
          <w:snapToGrid w:val="0"/>
          <w:color w:val="000000"/>
          <w:spacing w:val="-1"/>
          <w:lang w:eastAsia="en-US"/>
        </w:rPr>
        <w:t>) ;</w:t>
      </w:r>
    </w:p>
    <w:p w14:paraId="3009C6FA" w14:textId="77777777" w:rsidR="008D08F1" w:rsidRDefault="00C4069D" w:rsidP="008D08F1">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8D13CD">
        <w:rPr>
          <w:rFonts w:ascii="Arial" w:eastAsia="Times New Roman" w:hAnsi="Arial" w:cs="Arial"/>
          <w:snapToGrid w:val="0"/>
          <w:color w:val="000000"/>
          <w:spacing w:val="-1"/>
          <w:lang w:eastAsia="en-US"/>
        </w:rPr>
        <w:t>Normativ departamental pentru proiectarea şi executarea construcţiilor şi instalaţiilor d</w:t>
      </w:r>
      <w:r w:rsidR="008D08F1">
        <w:rPr>
          <w:rFonts w:ascii="Arial" w:eastAsia="Times New Roman" w:hAnsi="Arial" w:cs="Arial"/>
          <w:snapToGrid w:val="0"/>
          <w:color w:val="000000"/>
          <w:spacing w:val="-1"/>
          <w:lang w:eastAsia="en-US"/>
        </w:rPr>
        <w:t>.p.d.v.</w:t>
      </w:r>
    </w:p>
    <w:p w14:paraId="6DFE0449" w14:textId="649CB730" w:rsidR="00C4069D" w:rsidRPr="008D13CD" w:rsidRDefault="00C4069D" w:rsidP="008D08F1">
      <w:pPr>
        <w:widowControl w:val="0"/>
        <w:tabs>
          <w:tab w:val="left" w:pos="-1188"/>
        </w:tabs>
        <w:autoSpaceDE w:val="0"/>
        <w:autoSpaceDN w:val="0"/>
        <w:adjustRightInd w:val="0"/>
        <w:spacing w:after="0"/>
        <w:rPr>
          <w:rFonts w:ascii="Arial" w:eastAsia="Times New Roman" w:hAnsi="Arial" w:cs="Arial"/>
          <w:snapToGrid w:val="0"/>
          <w:color w:val="000000"/>
          <w:spacing w:val="-1"/>
          <w:lang w:eastAsia="en-US"/>
        </w:rPr>
      </w:pPr>
      <w:r w:rsidRPr="008D08F1">
        <w:rPr>
          <w:rFonts w:ascii="Arial" w:eastAsia="Times New Roman" w:hAnsi="Arial" w:cs="Arial"/>
          <w:snapToGrid w:val="0"/>
          <w:color w:val="000000"/>
          <w:spacing w:val="-1"/>
          <w:lang w:eastAsia="en-US"/>
        </w:rPr>
        <w:t>al prevenirii şi stingerii incendiilor în industria extractivă de ţiţei şi gaze</w:t>
      </w:r>
      <w:r w:rsidR="00CF2480" w:rsidRPr="008D08F1">
        <w:rPr>
          <w:rFonts w:ascii="Arial" w:eastAsia="Times New Roman" w:hAnsi="Arial" w:cs="Arial"/>
          <w:snapToGrid w:val="0"/>
          <w:color w:val="000000"/>
          <w:spacing w:val="-1"/>
          <w:lang w:eastAsia="en-US"/>
        </w:rPr>
        <w:t xml:space="preserve"> </w:t>
      </w:r>
      <w:r w:rsidRPr="008D13CD">
        <w:rPr>
          <w:rFonts w:ascii="Arial" w:eastAsia="Times New Roman" w:hAnsi="Arial" w:cs="Arial"/>
          <w:snapToGrid w:val="0"/>
          <w:color w:val="000000"/>
          <w:spacing w:val="-1"/>
          <w:lang w:eastAsia="en-US"/>
        </w:rPr>
        <w:t>(</w:t>
      </w:r>
      <w:r w:rsidR="004B44D2" w:rsidRPr="008D13CD">
        <w:rPr>
          <w:rFonts w:ascii="Arial" w:eastAsia="Times New Roman" w:hAnsi="Arial" w:cs="Arial"/>
          <w:snapToGrid w:val="0"/>
          <w:color w:val="000000"/>
          <w:spacing w:val="-1"/>
          <w:lang w:eastAsia="en-US"/>
        </w:rPr>
        <w:t xml:space="preserve"> </w:t>
      </w:r>
      <w:r w:rsidRPr="008D13CD">
        <w:rPr>
          <w:rFonts w:ascii="Arial" w:eastAsia="Times New Roman" w:hAnsi="Arial" w:cs="Arial"/>
          <w:snapToGrid w:val="0"/>
          <w:color w:val="000000"/>
          <w:spacing w:val="-1"/>
          <w:lang w:eastAsia="en-US"/>
        </w:rPr>
        <w:t>NPCIPG–1989</w:t>
      </w:r>
      <w:r w:rsidR="004B44D2" w:rsidRPr="008D13CD">
        <w:rPr>
          <w:rFonts w:ascii="Arial" w:eastAsia="Times New Roman" w:hAnsi="Arial" w:cs="Arial"/>
          <w:snapToGrid w:val="0"/>
          <w:color w:val="000000"/>
          <w:spacing w:val="-1"/>
          <w:lang w:eastAsia="en-US"/>
        </w:rPr>
        <w:t xml:space="preserve"> </w:t>
      </w:r>
      <w:r w:rsidRPr="008D13CD">
        <w:rPr>
          <w:rFonts w:ascii="Arial" w:eastAsia="Times New Roman" w:hAnsi="Arial" w:cs="Arial"/>
          <w:snapToGrid w:val="0"/>
          <w:color w:val="000000"/>
          <w:spacing w:val="-1"/>
          <w:lang w:eastAsia="en-US"/>
        </w:rPr>
        <w:t>) ;</w:t>
      </w:r>
    </w:p>
    <w:p w14:paraId="44F763BF" w14:textId="77777777" w:rsidR="00CF2480" w:rsidRDefault="00C4069D" w:rsidP="008D08F1">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8D13CD">
        <w:rPr>
          <w:rFonts w:ascii="Arial" w:eastAsia="Times New Roman" w:hAnsi="Arial" w:cs="Arial"/>
          <w:snapToGrid w:val="0"/>
          <w:color w:val="000000"/>
          <w:spacing w:val="-1"/>
          <w:lang w:eastAsia="en-US"/>
        </w:rPr>
        <w:t>Norme de prevenire şi stingere a incendiilor şi de dotare cu mijloace tehnice de</w:t>
      </w:r>
      <w:r w:rsidR="008D13CD" w:rsidRPr="008D13CD">
        <w:rPr>
          <w:rFonts w:ascii="Arial" w:eastAsia="Times New Roman" w:hAnsi="Arial" w:cs="Arial"/>
          <w:snapToGrid w:val="0"/>
          <w:color w:val="000000"/>
          <w:spacing w:val="-1"/>
          <w:lang w:eastAsia="en-US"/>
        </w:rPr>
        <w:t xml:space="preserve"> </w:t>
      </w:r>
      <w:r w:rsidRPr="008D13CD">
        <w:rPr>
          <w:rFonts w:ascii="Arial" w:eastAsia="Times New Roman" w:hAnsi="Arial" w:cs="Arial"/>
          <w:snapToGrid w:val="0"/>
          <w:color w:val="000000"/>
          <w:spacing w:val="-1"/>
          <w:lang w:eastAsia="en-US"/>
        </w:rPr>
        <w:t>stingere</w:t>
      </w:r>
    </w:p>
    <w:p w14:paraId="61BA80B5" w14:textId="77777777" w:rsidR="00C4069D" w:rsidRPr="008D08F1" w:rsidRDefault="00C4069D" w:rsidP="008D08F1">
      <w:pPr>
        <w:widowControl w:val="0"/>
        <w:tabs>
          <w:tab w:val="left" w:pos="-1188"/>
        </w:tabs>
        <w:autoSpaceDE w:val="0"/>
        <w:autoSpaceDN w:val="0"/>
        <w:adjustRightInd w:val="0"/>
        <w:spacing w:after="0"/>
        <w:rPr>
          <w:rFonts w:ascii="Arial" w:eastAsia="Times New Roman" w:hAnsi="Arial" w:cs="Arial"/>
          <w:snapToGrid w:val="0"/>
          <w:color w:val="000000"/>
          <w:spacing w:val="-1"/>
          <w:lang w:eastAsia="en-US"/>
        </w:rPr>
      </w:pPr>
      <w:r w:rsidRPr="008D08F1">
        <w:rPr>
          <w:rFonts w:ascii="Arial" w:eastAsia="Times New Roman" w:hAnsi="Arial" w:cs="Arial"/>
          <w:snapToGrid w:val="0"/>
          <w:color w:val="000000"/>
          <w:spacing w:val="-1"/>
          <w:lang w:eastAsia="en-US"/>
        </w:rPr>
        <w:t>pentru unităţile M.P.- 990 ;</w:t>
      </w:r>
    </w:p>
    <w:p w14:paraId="4AE8964A" w14:textId="77777777" w:rsidR="003E76E1" w:rsidRDefault="00C4069D" w:rsidP="008D08F1">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5101E7">
        <w:rPr>
          <w:rFonts w:ascii="Arial" w:eastAsia="Times New Roman" w:hAnsi="Arial" w:cs="Arial"/>
          <w:snapToGrid w:val="0"/>
          <w:color w:val="000000"/>
          <w:spacing w:val="-1"/>
          <w:lang w:eastAsia="en-US"/>
        </w:rPr>
        <w:t xml:space="preserve">SR EN 60079-10-1 - </w:t>
      </w:r>
      <w:r w:rsidR="00B038BB" w:rsidRPr="005101E7">
        <w:rPr>
          <w:rFonts w:ascii="Arial" w:eastAsia="Times New Roman" w:hAnsi="Arial" w:cs="Arial"/>
          <w:snapToGrid w:val="0"/>
          <w:color w:val="000000"/>
          <w:spacing w:val="-1"/>
          <w:lang w:eastAsia="en-US"/>
        </w:rPr>
        <w:t>A</w:t>
      </w:r>
      <w:r w:rsidRPr="005101E7">
        <w:rPr>
          <w:rFonts w:ascii="Arial" w:eastAsia="Times New Roman" w:hAnsi="Arial" w:cs="Arial"/>
          <w:snapToGrid w:val="0"/>
          <w:color w:val="000000"/>
          <w:spacing w:val="-1"/>
          <w:lang w:eastAsia="en-US"/>
        </w:rPr>
        <w:t>tmosfere explozive.</w:t>
      </w:r>
      <w:r w:rsidR="00B038BB" w:rsidRPr="005101E7">
        <w:rPr>
          <w:rFonts w:ascii="Arial" w:eastAsia="Times New Roman" w:hAnsi="Arial" w:cs="Arial"/>
          <w:snapToGrid w:val="0"/>
          <w:color w:val="000000"/>
          <w:spacing w:val="-1"/>
          <w:lang w:eastAsia="en-US"/>
        </w:rPr>
        <w:t xml:space="preserve"> </w:t>
      </w:r>
      <w:r w:rsidRPr="005101E7">
        <w:rPr>
          <w:rFonts w:ascii="Arial" w:eastAsia="Times New Roman" w:hAnsi="Arial" w:cs="Arial"/>
          <w:snapToGrid w:val="0"/>
          <w:color w:val="000000"/>
          <w:spacing w:val="-1"/>
          <w:lang w:eastAsia="en-US"/>
        </w:rPr>
        <w:t>Partea 10</w:t>
      </w:r>
      <w:r w:rsidR="00B038BB" w:rsidRPr="005101E7">
        <w:rPr>
          <w:rFonts w:ascii="Arial" w:eastAsia="Times New Roman" w:hAnsi="Arial" w:cs="Arial"/>
          <w:snapToGrid w:val="0"/>
          <w:color w:val="000000"/>
          <w:spacing w:val="-1"/>
          <w:lang w:eastAsia="en-US"/>
        </w:rPr>
        <w:t>-1</w:t>
      </w:r>
      <w:r w:rsidRPr="005101E7">
        <w:rPr>
          <w:rFonts w:ascii="Arial" w:eastAsia="Times New Roman" w:hAnsi="Arial" w:cs="Arial"/>
          <w:snapToGrid w:val="0"/>
          <w:color w:val="000000"/>
          <w:spacing w:val="-1"/>
          <w:lang w:eastAsia="en-US"/>
        </w:rPr>
        <w:t>: Clasificarea ariilor</w:t>
      </w:r>
      <w:r w:rsidR="00B038BB" w:rsidRPr="005101E7">
        <w:rPr>
          <w:rFonts w:ascii="Arial" w:eastAsia="Times New Roman" w:hAnsi="Arial" w:cs="Arial"/>
          <w:snapToGrid w:val="0"/>
          <w:color w:val="000000"/>
          <w:spacing w:val="-1"/>
          <w:lang w:eastAsia="en-US"/>
        </w:rPr>
        <w:t xml:space="preserve">. Atmosfere </w:t>
      </w:r>
    </w:p>
    <w:p w14:paraId="57DA7C5C" w14:textId="77777777" w:rsidR="00C4069D" w:rsidRPr="008D08F1" w:rsidRDefault="00B038BB" w:rsidP="008D08F1">
      <w:pPr>
        <w:widowControl w:val="0"/>
        <w:tabs>
          <w:tab w:val="left" w:pos="-1188"/>
        </w:tabs>
        <w:autoSpaceDE w:val="0"/>
        <w:autoSpaceDN w:val="0"/>
        <w:adjustRightInd w:val="0"/>
        <w:spacing w:after="0"/>
        <w:rPr>
          <w:rFonts w:ascii="Arial" w:eastAsia="Times New Roman" w:hAnsi="Arial" w:cs="Arial"/>
          <w:snapToGrid w:val="0"/>
          <w:color w:val="000000"/>
          <w:spacing w:val="-1"/>
          <w:lang w:eastAsia="en-US"/>
        </w:rPr>
      </w:pPr>
      <w:r w:rsidRPr="008D08F1">
        <w:rPr>
          <w:rFonts w:ascii="Arial" w:eastAsia="Times New Roman" w:hAnsi="Arial" w:cs="Arial"/>
          <w:snapToGrid w:val="0"/>
          <w:color w:val="000000"/>
          <w:spacing w:val="-1"/>
          <w:lang w:eastAsia="en-US"/>
        </w:rPr>
        <w:t>explozive gazoase</w:t>
      </w:r>
      <w:r w:rsidR="00C4069D" w:rsidRPr="008D08F1">
        <w:rPr>
          <w:rFonts w:ascii="Arial" w:eastAsia="Times New Roman" w:hAnsi="Arial" w:cs="Arial"/>
          <w:snapToGrid w:val="0"/>
          <w:color w:val="000000"/>
          <w:spacing w:val="-1"/>
          <w:lang w:eastAsia="en-US"/>
        </w:rPr>
        <w:t xml:space="preserve"> ;</w:t>
      </w:r>
    </w:p>
    <w:p w14:paraId="73E1A957" w14:textId="77777777" w:rsidR="00C4069D" w:rsidRPr="005101E7" w:rsidRDefault="00F359FB" w:rsidP="008D08F1">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5101E7">
        <w:rPr>
          <w:rFonts w:ascii="Arial" w:eastAsia="Times New Roman" w:hAnsi="Arial" w:cs="Arial"/>
          <w:snapToGrid w:val="0"/>
          <w:color w:val="000000"/>
          <w:spacing w:val="-1"/>
          <w:lang w:eastAsia="en-US"/>
        </w:rPr>
        <w:t>SR EN 60079-</w:t>
      </w:r>
      <w:r w:rsidR="005101E7" w:rsidRPr="005101E7">
        <w:rPr>
          <w:rFonts w:ascii="Arial" w:eastAsia="Times New Roman" w:hAnsi="Arial" w:cs="Arial"/>
          <w:snapToGrid w:val="0"/>
          <w:color w:val="000000"/>
          <w:spacing w:val="-1"/>
          <w:lang w:eastAsia="en-US"/>
        </w:rPr>
        <w:t>0</w:t>
      </w:r>
      <w:r w:rsidR="00C4069D" w:rsidRPr="005101E7">
        <w:rPr>
          <w:rFonts w:ascii="Arial" w:eastAsia="Times New Roman" w:hAnsi="Arial" w:cs="Arial"/>
          <w:snapToGrid w:val="0"/>
          <w:color w:val="000000"/>
          <w:spacing w:val="-1"/>
          <w:lang w:eastAsia="en-US"/>
        </w:rPr>
        <w:t xml:space="preserve"> - </w:t>
      </w:r>
      <w:r w:rsidR="00B52BC7" w:rsidRPr="005101E7">
        <w:rPr>
          <w:rFonts w:ascii="Arial" w:eastAsia="Times New Roman" w:hAnsi="Arial" w:cs="Arial"/>
          <w:snapToGrid w:val="0"/>
          <w:color w:val="000000"/>
          <w:spacing w:val="-1"/>
          <w:lang w:eastAsia="en-US"/>
        </w:rPr>
        <w:t>A</w:t>
      </w:r>
      <w:r w:rsidR="00C4069D" w:rsidRPr="005101E7">
        <w:rPr>
          <w:rFonts w:ascii="Arial" w:eastAsia="Times New Roman" w:hAnsi="Arial" w:cs="Arial"/>
          <w:snapToGrid w:val="0"/>
          <w:color w:val="000000"/>
          <w:spacing w:val="-1"/>
          <w:lang w:eastAsia="en-US"/>
        </w:rPr>
        <w:t xml:space="preserve">tmosfere explozive. </w:t>
      </w:r>
      <w:r w:rsidR="00B52BC7" w:rsidRPr="005101E7">
        <w:rPr>
          <w:rFonts w:ascii="Arial" w:eastAsia="Times New Roman" w:hAnsi="Arial" w:cs="Arial"/>
          <w:snapToGrid w:val="0"/>
          <w:color w:val="000000"/>
          <w:spacing w:val="-1"/>
          <w:lang w:eastAsia="en-US"/>
        </w:rPr>
        <w:t>Partea 0: Echipamente. Cerinte generale</w:t>
      </w:r>
      <w:r w:rsidR="00C4069D" w:rsidRPr="005101E7">
        <w:rPr>
          <w:rFonts w:ascii="Arial" w:eastAsia="Times New Roman" w:hAnsi="Arial" w:cs="Arial"/>
          <w:snapToGrid w:val="0"/>
          <w:color w:val="000000"/>
          <w:spacing w:val="-1"/>
          <w:lang w:eastAsia="en-US"/>
        </w:rPr>
        <w:t xml:space="preserve"> ;</w:t>
      </w:r>
    </w:p>
    <w:p w14:paraId="332A593B" w14:textId="77777777" w:rsidR="003E76E1" w:rsidRDefault="00C4069D" w:rsidP="008D08F1">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5101E7">
        <w:rPr>
          <w:rFonts w:ascii="Arial" w:eastAsia="Times New Roman" w:hAnsi="Arial" w:cs="Arial"/>
          <w:snapToGrid w:val="0"/>
          <w:color w:val="000000"/>
          <w:spacing w:val="-1"/>
          <w:lang w:eastAsia="en-US"/>
        </w:rPr>
        <w:t xml:space="preserve">Normativ </w:t>
      </w:r>
      <w:r w:rsidR="0075091C" w:rsidRPr="00454CD5">
        <w:rPr>
          <w:rFonts w:ascii="Arial" w:eastAsia="Times New Roman" w:hAnsi="Arial" w:cs="Arial"/>
          <w:snapToGrid w:val="0"/>
          <w:color w:val="000000"/>
          <w:spacing w:val="-1"/>
          <w:lang w:eastAsia="en-US"/>
        </w:rPr>
        <w:t>p</w:t>
      </w:r>
      <w:r w:rsidR="0075091C">
        <w:rPr>
          <w:rFonts w:ascii="Arial" w:eastAsia="Times New Roman" w:hAnsi="Arial" w:cs="Arial"/>
          <w:snapToGrid w:val="0"/>
          <w:color w:val="000000"/>
          <w:spacing w:val="-1"/>
          <w:lang w:eastAsia="en-US"/>
        </w:rPr>
        <w:t>entru</w:t>
      </w:r>
      <w:r w:rsidR="0075091C" w:rsidRPr="00454CD5">
        <w:rPr>
          <w:rFonts w:ascii="Arial" w:eastAsia="Times New Roman" w:hAnsi="Arial" w:cs="Arial"/>
          <w:snapToGrid w:val="0"/>
          <w:color w:val="000000"/>
          <w:spacing w:val="-1"/>
          <w:lang w:eastAsia="en-US"/>
        </w:rPr>
        <w:t xml:space="preserve"> proiectarea, executarea, verificarea şi exploatarea instalaţiilor electrice</w:t>
      </w:r>
    </w:p>
    <w:p w14:paraId="7AADF230" w14:textId="77777777" w:rsidR="00C4069D" w:rsidRPr="008D08F1" w:rsidRDefault="0075091C" w:rsidP="008D08F1">
      <w:pPr>
        <w:widowControl w:val="0"/>
        <w:tabs>
          <w:tab w:val="left" w:pos="-1188"/>
        </w:tabs>
        <w:autoSpaceDE w:val="0"/>
        <w:autoSpaceDN w:val="0"/>
        <w:adjustRightInd w:val="0"/>
        <w:spacing w:after="0"/>
        <w:rPr>
          <w:rFonts w:ascii="Arial" w:eastAsia="Times New Roman" w:hAnsi="Arial" w:cs="Arial"/>
          <w:snapToGrid w:val="0"/>
          <w:color w:val="000000"/>
          <w:spacing w:val="-1"/>
          <w:lang w:eastAsia="en-US"/>
        </w:rPr>
      </w:pPr>
      <w:r w:rsidRPr="008D08F1">
        <w:rPr>
          <w:rFonts w:ascii="Arial" w:eastAsia="Times New Roman" w:hAnsi="Arial" w:cs="Arial"/>
          <w:snapToGrid w:val="0"/>
          <w:color w:val="000000"/>
          <w:spacing w:val="-1"/>
          <w:lang w:eastAsia="en-US"/>
        </w:rPr>
        <w:t xml:space="preserve">în zone cu pericol de explozie ( NP 099–04 ) </w:t>
      </w:r>
      <w:r w:rsidR="00C4069D" w:rsidRPr="008D08F1">
        <w:rPr>
          <w:rFonts w:ascii="Arial" w:eastAsia="Times New Roman" w:hAnsi="Arial" w:cs="Arial"/>
          <w:snapToGrid w:val="0"/>
          <w:color w:val="000000"/>
          <w:spacing w:val="-1"/>
          <w:lang w:eastAsia="en-US"/>
        </w:rPr>
        <w:t>;</w:t>
      </w:r>
    </w:p>
    <w:p w14:paraId="7E311FC2" w14:textId="77777777" w:rsidR="00155052" w:rsidRDefault="00C4069D" w:rsidP="008D08F1">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155052">
        <w:rPr>
          <w:rFonts w:ascii="Arial" w:eastAsia="Times New Roman" w:hAnsi="Arial" w:cs="Arial"/>
          <w:snapToGrid w:val="0"/>
          <w:color w:val="000000"/>
          <w:spacing w:val="-1"/>
          <w:lang w:eastAsia="en-US"/>
        </w:rPr>
        <w:t xml:space="preserve">Normativ </w:t>
      </w:r>
      <w:r w:rsidR="00155052" w:rsidRPr="00155052">
        <w:rPr>
          <w:rFonts w:ascii="Arial" w:eastAsia="Times New Roman" w:hAnsi="Arial" w:cs="Arial"/>
          <w:snapToGrid w:val="0"/>
          <w:color w:val="000000"/>
          <w:spacing w:val="-1"/>
          <w:lang w:eastAsia="en-US"/>
        </w:rPr>
        <w:t xml:space="preserve">pentru proiectarea si executarea liniilor electrice aeriene de joasă tensiune </w:t>
      </w:r>
    </w:p>
    <w:p w14:paraId="304DD472" w14:textId="74564DF8" w:rsidR="003E76E1" w:rsidRPr="008D08F1" w:rsidRDefault="00155052" w:rsidP="008D08F1">
      <w:pPr>
        <w:widowControl w:val="0"/>
        <w:tabs>
          <w:tab w:val="left" w:pos="-1188"/>
        </w:tabs>
        <w:autoSpaceDE w:val="0"/>
        <w:autoSpaceDN w:val="0"/>
        <w:adjustRightInd w:val="0"/>
        <w:spacing w:after="0"/>
        <w:rPr>
          <w:rFonts w:ascii="Arial" w:eastAsia="Times New Roman" w:hAnsi="Arial" w:cs="Arial"/>
          <w:snapToGrid w:val="0"/>
          <w:color w:val="000000"/>
          <w:spacing w:val="-1"/>
          <w:lang w:eastAsia="en-US"/>
        </w:rPr>
      </w:pPr>
      <w:r w:rsidRPr="008D08F1">
        <w:rPr>
          <w:rFonts w:ascii="Arial" w:eastAsia="Times New Roman" w:hAnsi="Arial" w:cs="Arial"/>
          <w:snapToGrid w:val="0"/>
          <w:color w:val="000000"/>
          <w:spacing w:val="-1"/>
          <w:lang w:eastAsia="en-US"/>
        </w:rPr>
        <w:t>( PE 106-2003 )</w:t>
      </w:r>
      <w:r w:rsidR="003E76E1" w:rsidRPr="008D08F1">
        <w:rPr>
          <w:rFonts w:ascii="Arial" w:eastAsia="Times New Roman" w:hAnsi="Arial" w:cs="Arial"/>
          <w:snapToGrid w:val="0"/>
          <w:color w:val="000000"/>
          <w:spacing w:val="-1"/>
          <w:lang w:eastAsia="en-US"/>
        </w:rPr>
        <w:t xml:space="preserve"> </w:t>
      </w:r>
      <w:r w:rsidR="00C4069D" w:rsidRPr="008D08F1">
        <w:rPr>
          <w:rFonts w:ascii="Arial" w:eastAsia="Times New Roman" w:hAnsi="Arial" w:cs="Arial"/>
          <w:snapToGrid w:val="0"/>
          <w:color w:val="000000"/>
          <w:spacing w:val="-1"/>
          <w:lang w:eastAsia="en-US"/>
        </w:rPr>
        <w:t>;</w:t>
      </w:r>
    </w:p>
    <w:p w14:paraId="34DBD49C" w14:textId="77777777" w:rsidR="005101E7" w:rsidRDefault="00C4069D" w:rsidP="008D08F1">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5101E7">
        <w:rPr>
          <w:rFonts w:ascii="Arial" w:eastAsia="Times New Roman" w:hAnsi="Arial" w:cs="Arial"/>
          <w:snapToGrid w:val="0"/>
          <w:color w:val="000000"/>
          <w:spacing w:val="-1"/>
          <w:lang w:eastAsia="en-US"/>
        </w:rPr>
        <w:t>Normativ p</w:t>
      </w:r>
      <w:r w:rsidR="00715763">
        <w:rPr>
          <w:rFonts w:ascii="Arial" w:eastAsia="Times New Roman" w:hAnsi="Arial" w:cs="Arial"/>
          <w:snapToGrid w:val="0"/>
          <w:color w:val="000000"/>
          <w:spacing w:val="-1"/>
          <w:lang w:eastAsia="en-US"/>
        </w:rPr>
        <w:t>entru</w:t>
      </w:r>
      <w:r w:rsidRPr="005101E7">
        <w:rPr>
          <w:rFonts w:ascii="Arial" w:eastAsia="Times New Roman" w:hAnsi="Arial" w:cs="Arial"/>
          <w:snapToGrid w:val="0"/>
          <w:color w:val="000000"/>
          <w:spacing w:val="-1"/>
          <w:lang w:eastAsia="en-US"/>
        </w:rPr>
        <w:t xml:space="preserve"> proiectarea,</w:t>
      </w:r>
      <w:r w:rsidR="002D44AD" w:rsidRPr="005101E7">
        <w:rPr>
          <w:rFonts w:ascii="Arial" w:eastAsia="Times New Roman" w:hAnsi="Arial" w:cs="Arial"/>
          <w:snapToGrid w:val="0"/>
          <w:color w:val="000000"/>
          <w:spacing w:val="-1"/>
          <w:lang w:eastAsia="en-US"/>
        </w:rPr>
        <w:t xml:space="preserve"> </w:t>
      </w:r>
      <w:r w:rsidRPr="005101E7">
        <w:rPr>
          <w:rFonts w:ascii="Arial" w:eastAsia="Times New Roman" w:hAnsi="Arial" w:cs="Arial"/>
          <w:snapToGrid w:val="0"/>
          <w:color w:val="000000"/>
          <w:spacing w:val="-1"/>
          <w:lang w:eastAsia="en-US"/>
        </w:rPr>
        <w:t xml:space="preserve">executia si exploatarea instalatiilor electrice aferente cladirilor </w:t>
      </w:r>
    </w:p>
    <w:p w14:paraId="70782B2D" w14:textId="77777777" w:rsidR="00C4069D" w:rsidRPr="008D08F1" w:rsidRDefault="00C4069D" w:rsidP="008D08F1">
      <w:pPr>
        <w:widowControl w:val="0"/>
        <w:tabs>
          <w:tab w:val="left" w:pos="-1188"/>
        </w:tabs>
        <w:autoSpaceDE w:val="0"/>
        <w:autoSpaceDN w:val="0"/>
        <w:adjustRightInd w:val="0"/>
        <w:spacing w:after="0"/>
        <w:rPr>
          <w:rFonts w:ascii="Arial" w:eastAsia="Times New Roman" w:hAnsi="Arial" w:cs="Arial"/>
          <w:snapToGrid w:val="0"/>
          <w:color w:val="000000"/>
          <w:spacing w:val="-1"/>
          <w:lang w:eastAsia="en-US"/>
        </w:rPr>
      </w:pPr>
      <w:r w:rsidRPr="008D08F1">
        <w:rPr>
          <w:rFonts w:ascii="Arial" w:eastAsia="Times New Roman" w:hAnsi="Arial" w:cs="Arial"/>
          <w:snapToGrid w:val="0"/>
          <w:color w:val="000000"/>
          <w:spacing w:val="-1"/>
          <w:lang w:eastAsia="en-US"/>
        </w:rPr>
        <w:t>(</w:t>
      </w:r>
      <w:r w:rsidR="002D44AD" w:rsidRPr="008D08F1">
        <w:rPr>
          <w:rFonts w:ascii="Arial" w:eastAsia="Times New Roman" w:hAnsi="Arial" w:cs="Arial"/>
          <w:snapToGrid w:val="0"/>
          <w:color w:val="000000"/>
          <w:spacing w:val="-1"/>
          <w:lang w:eastAsia="en-US"/>
        </w:rPr>
        <w:t xml:space="preserve"> </w:t>
      </w:r>
      <w:r w:rsidRPr="008D08F1">
        <w:rPr>
          <w:rFonts w:ascii="Arial" w:eastAsia="Times New Roman" w:hAnsi="Arial" w:cs="Arial"/>
          <w:snapToGrid w:val="0"/>
          <w:color w:val="000000"/>
          <w:spacing w:val="-1"/>
          <w:lang w:eastAsia="en-US"/>
        </w:rPr>
        <w:t>I7-2011</w:t>
      </w:r>
      <w:r w:rsidR="002D44AD" w:rsidRPr="008D08F1">
        <w:rPr>
          <w:rFonts w:ascii="Arial" w:eastAsia="Times New Roman" w:hAnsi="Arial" w:cs="Arial"/>
          <w:snapToGrid w:val="0"/>
          <w:color w:val="000000"/>
          <w:spacing w:val="-1"/>
          <w:lang w:eastAsia="en-US"/>
        </w:rPr>
        <w:t xml:space="preserve"> </w:t>
      </w:r>
      <w:r w:rsidRPr="008D08F1">
        <w:rPr>
          <w:rFonts w:ascii="Arial" w:eastAsia="Times New Roman" w:hAnsi="Arial" w:cs="Arial"/>
          <w:snapToGrid w:val="0"/>
          <w:color w:val="000000"/>
          <w:spacing w:val="-1"/>
          <w:lang w:eastAsia="en-US"/>
        </w:rPr>
        <w:t>) ;</w:t>
      </w:r>
    </w:p>
    <w:p w14:paraId="4D1D5AA1" w14:textId="77777777" w:rsidR="003E76E1" w:rsidRDefault="00C22EEE" w:rsidP="008D08F1">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454CD5">
        <w:rPr>
          <w:rFonts w:ascii="Arial" w:eastAsia="Times New Roman" w:hAnsi="Arial" w:cs="Arial"/>
          <w:snapToGrid w:val="0"/>
          <w:color w:val="000000"/>
          <w:spacing w:val="-1"/>
          <w:lang w:eastAsia="en-US"/>
        </w:rPr>
        <w:t xml:space="preserve">Normativ pentru proiectarea </w:t>
      </w:r>
      <w:r>
        <w:rPr>
          <w:rFonts w:ascii="Arial" w:eastAsia="Times New Roman" w:hAnsi="Arial" w:cs="Arial"/>
          <w:snapToGrid w:val="0"/>
          <w:color w:val="000000"/>
          <w:spacing w:val="-1"/>
          <w:lang w:eastAsia="en-US"/>
        </w:rPr>
        <w:t xml:space="preserve">si executarea </w:t>
      </w:r>
      <w:r w:rsidRPr="00454CD5">
        <w:rPr>
          <w:rFonts w:ascii="Arial" w:eastAsia="Times New Roman" w:hAnsi="Arial" w:cs="Arial"/>
          <w:snapToGrid w:val="0"/>
          <w:color w:val="000000"/>
          <w:spacing w:val="-1"/>
          <w:lang w:eastAsia="en-US"/>
        </w:rPr>
        <w:t xml:space="preserve">instalaţiilor de conexiuni şi distribuţie cu tensiuni </w:t>
      </w:r>
    </w:p>
    <w:p w14:paraId="7A2AA0EF" w14:textId="77777777" w:rsidR="00C22EEE" w:rsidRPr="008D08F1" w:rsidRDefault="00C22EEE" w:rsidP="008D08F1">
      <w:pPr>
        <w:widowControl w:val="0"/>
        <w:tabs>
          <w:tab w:val="left" w:pos="-1188"/>
        </w:tabs>
        <w:autoSpaceDE w:val="0"/>
        <w:autoSpaceDN w:val="0"/>
        <w:adjustRightInd w:val="0"/>
        <w:spacing w:after="0"/>
        <w:rPr>
          <w:rFonts w:ascii="Arial" w:eastAsia="Times New Roman" w:hAnsi="Arial" w:cs="Arial"/>
          <w:snapToGrid w:val="0"/>
          <w:color w:val="000000"/>
          <w:spacing w:val="-1"/>
          <w:lang w:eastAsia="en-US"/>
        </w:rPr>
      </w:pPr>
      <w:r w:rsidRPr="008D08F1">
        <w:rPr>
          <w:rFonts w:ascii="Arial" w:eastAsia="Times New Roman" w:hAnsi="Arial" w:cs="Arial"/>
          <w:snapToGrid w:val="0"/>
          <w:color w:val="000000"/>
          <w:spacing w:val="-1"/>
          <w:lang w:eastAsia="en-US"/>
        </w:rPr>
        <w:t>până la 1000 V c.a. in unitatile energetice ( PE 102/86 ) ;</w:t>
      </w:r>
    </w:p>
    <w:p w14:paraId="506CF7D8" w14:textId="77777777" w:rsidR="003E76E1" w:rsidRDefault="00C22EEE" w:rsidP="008D08F1">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454CD5">
        <w:rPr>
          <w:rFonts w:ascii="Arial" w:eastAsia="Times New Roman" w:hAnsi="Arial" w:cs="Arial"/>
          <w:snapToGrid w:val="0"/>
          <w:color w:val="000000"/>
          <w:spacing w:val="-1"/>
          <w:lang w:eastAsia="en-US"/>
        </w:rPr>
        <w:t xml:space="preserve">Normativ privind alegerea izolaţiei, coordonarea izolaţiei şi protecţia instalaţiilor </w:t>
      </w:r>
    </w:p>
    <w:p w14:paraId="7F6CFF98" w14:textId="77777777" w:rsidR="00C22EEE" w:rsidRPr="008D08F1" w:rsidRDefault="00C22EEE" w:rsidP="008D08F1">
      <w:pPr>
        <w:widowControl w:val="0"/>
        <w:tabs>
          <w:tab w:val="left" w:pos="-1188"/>
        </w:tabs>
        <w:autoSpaceDE w:val="0"/>
        <w:autoSpaceDN w:val="0"/>
        <w:adjustRightInd w:val="0"/>
        <w:spacing w:after="0"/>
        <w:rPr>
          <w:rFonts w:ascii="Arial" w:eastAsia="Times New Roman" w:hAnsi="Arial" w:cs="Arial"/>
          <w:snapToGrid w:val="0"/>
          <w:color w:val="000000"/>
          <w:spacing w:val="-1"/>
          <w:lang w:eastAsia="en-US"/>
        </w:rPr>
      </w:pPr>
      <w:r w:rsidRPr="008D08F1">
        <w:rPr>
          <w:rFonts w:ascii="Arial" w:eastAsia="Times New Roman" w:hAnsi="Arial" w:cs="Arial"/>
          <w:snapToGrid w:val="0"/>
          <w:color w:val="000000"/>
          <w:spacing w:val="-1"/>
          <w:lang w:eastAsia="en-US"/>
        </w:rPr>
        <w:t>electroenergetice împotriva supratensiunilor ( NTE 001/03/00 ) ;</w:t>
      </w:r>
    </w:p>
    <w:p w14:paraId="13965A2A" w14:textId="77777777" w:rsidR="00C22EEE" w:rsidRPr="00454CD5" w:rsidRDefault="00C22EEE" w:rsidP="008D08F1">
      <w:pPr>
        <w:pStyle w:val="ListParagraph"/>
        <w:widowControl w:val="0"/>
        <w:numPr>
          <w:ilvl w:val="0"/>
          <w:numId w:val="18"/>
        </w:numPr>
        <w:tabs>
          <w:tab w:val="left" w:pos="-1188"/>
        </w:tabs>
        <w:autoSpaceDE w:val="0"/>
        <w:autoSpaceDN w:val="0"/>
        <w:adjustRightInd w:val="0"/>
        <w:spacing w:after="0"/>
        <w:ind w:left="504" w:hanging="216"/>
        <w:rPr>
          <w:rFonts w:ascii="Arial" w:eastAsia="Times New Roman" w:hAnsi="Arial" w:cs="Arial"/>
          <w:snapToGrid w:val="0"/>
          <w:color w:val="000000"/>
          <w:spacing w:val="-1"/>
          <w:lang w:eastAsia="en-US"/>
        </w:rPr>
      </w:pPr>
      <w:r w:rsidRPr="00454CD5">
        <w:rPr>
          <w:rFonts w:ascii="Arial" w:eastAsia="Times New Roman" w:hAnsi="Arial" w:cs="Arial"/>
          <w:snapToGrid w:val="0"/>
          <w:color w:val="000000"/>
          <w:spacing w:val="-1"/>
          <w:lang w:eastAsia="en-US"/>
        </w:rPr>
        <w:t>Normativ pentru proiectarea şi executarea reţelelor de cabluri electrice ( NTE 007/08/00 )</w:t>
      </w:r>
      <w:r>
        <w:rPr>
          <w:rFonts w:ascii="Arial" w:eastAsia="Times New Roman" w:hAnsi="Arial" w:cs="Arial"/>
          <w:snapToGrid w:val="0"/>
          <w:color w:val="000000"/>
          <w:spacing w:val="-1"/>
          <w:lang w:eastAsia="en-US"/>
        </w:rPr>
        <w:t>.</w:t>
      </w:r>
    </w:p>
    <w:p w14:paraId="0EBFF9F6" w14:textId="77777777" w:rsidR="00BE0F5B" w:rsidRDefault="00C4069D" w:rsidP="00BE0F5B">
      <w:pPr>
        <w:tabs>
          <w:tab w:val="left" w:pos="-1188"/>
        </w:tabs>
        <w:spacing w:after="0"/>
        <w:ind w:left="288"/>
        <w:contextualSpacing/>
        <w:rPr>
          <w:rFonts w:ascii="Arial" w:eastAsia="Times New Roman" w:hAnsi="Arial" w:cs="Arial"/>
          <w:snapToGrid w:val="0"/>
          <w:lang w:eastAsia="en-US"/>
        </w:rPr>
      </w:pPr>
      <w:r w:rsidRPr="002F0F64">
        <w:rPr>
          <w:rFonts w:ascii="Arial" w:eastAsia="Times New Roman" w:hAnsi="Arial" w:cs="Arial"/>
          <w:snapToGrid w:val="0"/>
          <w:lang w:eastAsia="en-US"/>
        </w:rPr>
        <w:t>Prin respectarea normelor prevăzute în prescripţiile enumerate privind</w:t>
      </w:r>
      <w:r w:rsidR="002F0F64">
        <w:rPr>
          <w:rFonts w:ascii="Arial" w:eastAsia="Times New Roman" w:hAnsi="Arial" w:cs="Arial"/>
          <w:snapToGrid w:val="0"/>
          <w:lang w:eastAsia="en-US"/>
        </w:rPr>
        <w:t xml:space="preserve"> </w:t>
      </w:r>
      <w:r w:rsidR="00BE0F5B">
        <w:rPr>
          <w:rFonts w:ascii="Arial" w:eastAsia="Times New Roman" w:hAnsi="Arial" w:cs="Arial"/>
          <w:snapToGrid w:val="0"/>
          <w:lang w:eastAsia="en-US"/>
        </w:rPr>
        <w:t>dimensionarea şi</w:t>
      </w:r>
    </w:p>
    <w:p w14:paraId="4C69D523" w14:textId="75E5102E" w:rsidR="00C4069D" w:rsidRPr="002F0F64" w:rsidRDefault="002F0F64" w:rsidP="00BE0F5B">
      <w:pPr>
        <w:tabs>
          <w:tab w:val="left" w:pos="-1188"/>
        </w:tabs>
        <w:spacing w:after="0"/>
        <w:contextualSpacing/>
        <w:rPr>
          <w:rFonts w:ascii="Arial" w:eastAsia="Times New Roman" w:hAnsi="Arial" w:cs="Arial"/>
          <w:snapToGrid w:val="0"/>
          <w:lang w:eastAsia="en-US"/>
        </w:rPr>
      </w:pPr>
      <w:r>
        <w:rPr>
          <w:rFonts w:ascii="Arial" w:eastAsia="Times New Roman" w:hAnsi="Arial" w:cs="Arial"/>
          <w:snapToGrid w:val="0"/>
          <w:lang w:eastAsia="en-US"/>
        </w:rPr>
        <w:t>v</w:t>
      </w:r>
      <w:r w:rsidR="00C4069D" w:rsidRPr="002F0F64">
        <w:rPr>
          <w:rFonts w:ascii="Arial" w:eastAsia="Times New Roman" w:hAnsi="Arial" w:cs="Arial"/>
          <w:snapToGrid w:val="0"/>
          <w:lang w:eastAsia="en-US"/>
        </w:rPr>
        <w:t>erificarea instalaţiilor electroenergetice, amplasarea instalaţiilor electrice de exterior sau de interior, alegerea echipamentelor electrice, proiectul elimina producerea de accidente tehnice sau umane.</w:t>
      </w:r>
    </w:p>
    <w:p w14:paraId="1322877E" w14:textId="77777777" w:rsidR="002F0F64" w:rsidRDefault="00C4069D" w:rsidP="00BE0F5B">
      <w:pPr>
        <w:tabs>
          <w:tab w:val="left" w:pos="-1188"/>
        </w:tabs>
        <w:spacing w:after="0"/>
        <w:ind w:left="288"/>
        <w:contextualSpacing/>
        <w:rPr>
          <w:rFonts w:ascii="Arial" w:eastAsia="Times New Roman" w:hAnsi="Arial" w:cs="Arial"/>
          <w:snapToGrid w:val="0"/>
          <w:lang w:eastAsia="en-US"/>
        </w:rPr>
      </w:pPr>
      <w:r w:rsidRPr="002F0F64">
        <w:rPr>
          <w:rFonts w:ascii="Arial" w:eastAsia="Times New Roman" w:hAnsi="Arial" w:cs="Arial"/>
          <w:snapToGrid w:val="0"/>
          <w:lang w:eastAsia="en-US"/>
        </w:rPr>
        <w:t>La executarea lucrărilor proiectate se vor respecta măsurile prevăzute în</w:t>
      </w:r>
      <w:r w:rsidR="002F0F64">
        <w:rPr>
          <w:rFonts w:ascii="Arial" w:eastAsia="Times New Roman" w:hAnsi="Arial" w:cs="Arial"/>
          <w:snapToGrid w:val="0"/>
          <w:lang w:eastAsia="en-US"/>
        </w:rPr>
        <w:t xml:space="preserve"> </w:t>
      </w:r>
      <w:r w:rsidRPr="002F0F64">
        <w:rPr>
          <w:rFonts w:ascii="Arial" w:eastAsia="Times New Roman" w:hAnsi="Arial" w:cs="Arial"/>
          <w:snapToGrid w:val="0"/>
          <w:lang w:eastAsia="en-US"/>
        </w:rPr>
        <w:t xml:space="preserve">"Norme de prevenire, </w:t>
      </w:r>
    </w:p>
    <w:p w14:paraId="2EB4B634" w14:textId="77777777" w:rsidR="00C4069D" w:rsidRDefault="00C4069D" w:rsidP="00AE2957">
      <w:pPr>
        <w:tabs>
          <w:tab w:val="left" w:pos="-1188"/>
        </w:tabs>
        <w:spacing w:after="0"/>
        <w:contextualSpacing/>
        <w:rPr>
          <w:rFonts w:ascii="Arial" w:eastAsia="Times New Roman" w:hAnsi="Arial" w:cs="Arial"/>
          <w:snapToGrid w:val="0"/>
          <w:lang w:val="pt-BR" w:eastAsia="en-US"/>
        </w:rPr>
      </w:pPr>
      <w:r w:rsidRPr="002F0F64">
        <w:rPr>
          <w:rFonts w:ascii="Arial" w:eastAsia="Times New Roman" w:hAnsi="Arial" w:cs="Arial"/>
          <w:snapToGrid w:val="0"/>
          <w:lang w:eastAsia="en-US"/>
        </w:rPr>
        <w:t>stingere şi dotare împotriva incendiilor pentru producerea, transportul şi</w:t>
      </w:r>
      <w:r w:rsidRPr="00BC2B38">
        <w:rPr>
          <w:rFonts w:ascii="Arial" w:eastAsia="Times New Roman" w:hAnsi="Arial" w:cs="Arial"/>
          <w:snapToGrid w:val="0"/>
          <w:lang w:val="pt-BR" w:eastAsia="en-US"/>
        </w:rPr>
        <w:t xml:space="preserve"> distribuţia energiei electrice şi termice” - PE 009/93 şi anume</w:t>
      </w:r>
      <w:r w:rsidR="002F0F64">
        <w:rPr>
          <w:rFonts w:ascii="Arial" w:eastAsia="Times New Roman" w:hAnsi="Arial" w:cs="Arial"/>
          <w:snapToGrid w:val="0"/>
          <w:lang w:val="pt-BR" w:eastAsia="en-US"/>
        </w:rPr>
        <w:t xml:space="preserve"> </w:t>
      </w:r>
      <w:r w:rsidRPr="00BC2B38">
        <w:rPr>
          <w:rFonts w:ascii="Arial" w:eastAsia="Times New Roman" w:hAnsi="Arial" w:cs="Arial"/>
          <w:snapToGrid w:val="0"/>
          <w:lang w:val="pt-BR" w:eastAsia="en-US"/>
        </w:rPr>
        <w:t>:</w:t>
      </w:r>
    </w:p>
    <w:p w14:paraId="65BEC307" w14:textId="77777777" w:rsidR="002F0F64" w:rsidRPr="002F0F64" w:rsidRDefault="002F0F64" w:rsidP="00AE2957">
      <w:pPr>
        <w:tabs>
          <w:tab w:val="left" w:pos="-1188"/>
        </w:tabs>
        <w:spacing w:after="0"/>
        <w:contextualSpacing/>
        <w:rPr>
          <w:rFonts w:ascii="Arial" w:eastAsia="Times New Roman" w:hAnsi="Arial" w:cs="Arial"/>
          <w:snapToGrid w:val="0"/>
          <w:sz w:val="6"/>
          <w:szCs w:val="6"/>
          <w:lang w:val="pt-BR" w:eastAsia="en-US"/>
        </w:rPr>
      </w:pPr>
    </w:p>
    <w:tbl>
      <w:tblPr>
        <w:tblW w:w="10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8681"/>
      </w:tblGrid>
      <w:tr w:rsidR="00C4069D" w:rsidRPr="00BC2B38" w14:paraId="2C5B6211" w14:textId="77777777" w:rsidTr="00082C41">
        <w:trPr>
          <w:cantSplit/>
          <w:trHeight w:hRule="exact" w:val="648"/>
          <w:jc w:val="center"/>
        </w:trPr>
        <w:tc>
          <w:tcPr>
            <w:tcW w:w="1975" w:type="dxa"/>
            <w:vAlign w:val="center"/>
          </w:tcPr>
          <w:p w14:paraId="624CD116" w14:textId="77777777" w:rsidR="00C4069D" w:rsidRPr="00BC2B38" w:rsidRDefault="00C4069D" w:rsidP="00BE0F5B">
            <w:pPr>
              <w:tabs>
                <w:tab w:val="left" w:pos="-1188"/>
              </w:tabs>
              <w:spacing w:after="0" w:line="240" w:lineRule="auto"/>
              <w:contextualSpacing/>
              <w:rPr>
                <w:rFonts w:ascii="Arial" w:eastAsia="Times New Roman" w:hAnsi="Arial" w:cs="Arial"/>
                <w:snapToGrid w:val="0"/>
                <w:lang w:eastAsia="en-US"/>
              </w:rPr>
            </w:pPr>
            <w:r w:rsidRPr="00BC2B38">
              <w:rPr>
                <w:rFonts w:ascii="Arial" w:eastAsia="Times New Roman" w:hAnsi="Arial" w:cs="Arial"/>
                <w:snapToGrid w:val="0"/>
                <w:lang w:eastAsia="en-US"/>
              </w:rPr>
              <w:t>- Capitolul 3</w:t>
            </w:r>
          </w:p>
        </w:tc>
        <w:tc>
          <w:tcPr>
            <w:tcW w:w="8681" w:type="dxa"/>
            <w:vAlign w:val="center"/>
          </w:tcPr>
          <w:p w14:paraId="37FE2843" w14:textId="77777777" w:rsidR="00C4069D" w:rsidRPr="00BC2B38" w:rsidRDefault="00C4069D" w:rsidP="00BE0F5B">
            <w:pPr>
              <w:tabs>
                <w:tab w:val="left" w:pos="-1188"/>
              </w:tabs>
              <w:spacing w:after="0" w:line="264" w:lineRule="auto"/>
              <w:contextualSpacing/>
              <w:rPr>
                <w:rFonts w:ascii="Arial" w:eastAsia="Times New Roman" w:hAnsi="Arial" w:cs="Arial"/>
                <w:snapToGrid w:val="0"/>
                <w:lang w:eastAsia="en-US"/>
              </w:rPr>
            </w:pPr>
            <w:r w:rsidRPr="00BC2B38">
              <w:rPr>
                <w:rFonts w:ascii="Arial" w:eastAsia="Times New Roman" w:hAnsi="Arial" w:cs="Arial"/>
                <w:snapToGrid w:val="0"/>
                <w:lang w:eastAsia="en-US"/>
              </w:rPr>
              <w:t>Lucrări de organizare de şantier din care: montarea şi</w:t>
            </w:r>
            <w:r w:rsidR="002F0F64">
              <w:rPr>
                <w:rFonts w:ascii="Arial" w:eastAsia="Times New Roman" w:hAnsi="Arial" w:cs="Arial"/>
                <w:snapToGrid w:val="0"/>
                <w:lang w:eastAsia="en-US"/>
              </w:rPr>
              <w:t xml:space="preserve"> </w:t>
            </w:r>
            <w:r w:rsidRPr="00BC2B38">
              <w:rPr>
                <w:rFonts w:ascii="Arial" w:eastAsia="Times New Roman" w:hAnsi="Arial" w:cs="Arial"/>
                <w:snapToGrid w:val="0"/>
                <w:lang w:eastAsia="en-US"/>
              </w:rPr>
              <w:t>demontarea construcţiilor provizorii de organizare de şantier ;</w:t>
            </w:r>
          </w:p>
        </w:tc>
      </w:tr>
      <w:tr w:rsidR="00C4069D" w:rsidRPr="00BC2B38" w14:paraId="3525FD20" w14:textId="77777777" w:rsidTr="00971B14">
        <w:trPr>
          <w:cantSplit/>
          <w:trHeight w:hRule="exact" w:val="475"/>
          <w:jc w:val="center"/>
        </w:trPr>
        <w:tc>
          <w:tcPr>
            <w:tcW w:w="1975" w:type="dxa"/>
            <w:vAlign w:val="center"/>
          </w:tcPr>
          <w:p w14:paraId="48CDE3D7" w14:textId="77777777" w:rsidR="00C4069D" w:rsidRPr="00BC2B38" w:rsidRDefault="00C4069D" w:rsidP="00BE0F5B">
            <w:pPr>
              <w:tabs>
                <w:tab w:val="left" w:pos="-1188"/>
              </w:tabs>
              <w:spacing w:after="0" w:line="240" w:lineRule="auto"/>
              <w:contextualSpacing/>
              <w:rPr>
                <w:rFonts w:ascii="Arial" w:eastAsia="Times New Roman" w:hAnsi="Arial" w:cs="Arial"/>
                <w:snapToGrid w:val="0"/>
                <w:lang w:eastAsia="en-US"/>
              </w:rPr>
            </w:pPr>
            <w:r w:rsidRPr="00BC2B38">
              <w:rPr>
                <w:rFonts w:ascii="Arial" w:eastAsia="Times New Roman" w:hAnsi="Arial" w:cs="Arial"/>
                <w:snapToGrid w:val="0"/>
                <w:lang w:eastAsia="en-US"/>
              </w:rPr>
              <w:t>- Capitolul 4 G</w:t>
            </w:r>
          </w:p>
        </w:tc>
        <w:tc>
          <w:tcPr>
            <w:tcW w:w="8681" w:type="dxa"/>
            <w:vAlign w:val="center"/>
          </w:tcPr>
          <w:p w14:paraId="1DAA9BC1" w14:textId="77777777" w:rsidR="00C4069D" w:rsidRPr="00BC2B38" w:rsidRDefault="00C4069D" w:rsidP="00A53400">
            <w:pPr>
              <w:tabs>
                <w:tab w:val="left" w:pos="-1188"/>
              </w:tabs>
              <w:spacing w:after="0" w:line="240" w:lineRule="auto"/>
              <w:contextualSpacing/>
              <w:rPr>
                <w:rFonts w:ascii="Arial" w:eastAsia="Times New Roman" w:hAnsi="Arial" w:cs="Arial"/>
                <w:snapToGrid w:val="0"/>
                <w:lang w:val="fr-FR" w:eastAsia="en-US"/>
              </w:rPr>
            </w:pPr>
            <w:proofErr w:type="spellStart"/>
            <w:r w:rsidRPr="00BC2B38">
              <w:rPr>
                <w:rFonts w:ascii="Arial" w:eastAsia="Times New Roman" w:hAnsi="Arial" w:cs="Arial"/>
                <w:snapToGrid w:val="0"/>
                <w:lang w:val="fr-FR" w:eastAsia="en-US"/>
              </w:rPr>
              <w:t>Lucrări</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cu</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capse</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pentru</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pistoalele</w:t>
            </w:r>
            <w:proofErr w:type="spellEnd"/>
            <w:r w:rsidRPr="00BC2B38">
              <w:rPr>
                <w:rFonts w:ascii="Arial" w:eastAsia="Times New Roman" w:hAnsi="Arial" w:cs="Arial"/>
                <w:snapToGrid w:val="0"/>
                <w:lang w:val="fr-FR" w:eastAsia="en-US"/>
              </w:rPr>
              <w:t xml:space="preserve"> de </w:t>
            </w:r>
            <w:proofErr w:type="spellStart"/>
            <w:r w:rsidRPr="00BC2B38">
              <w:rPr>
                <w:rFonts w:ascii="Arial" w:eastAsia="Times New Roman" w:hAnsi="Arial" w:cs="Arial"/>
                <w:snapToGrid w:val="0"/>
                <w:lang w:val="fr-FR" w:eastAsia="en-US"/>
              </w:rPr>
              <w:t>împlintat</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bolţuri</w:t>
            </w:r>
            <w:proofErr w:type="spellEnd"/>
            <w:r w:rsidRPr="00BC2B38">
              <w:rPr>
                <w:rFonts w:ascii="Arial" w:eastAsia="Times New Roman" w:hAnsi="Arial" w:cs="Arial"/>
                <w:snapToGrid w:val="0"/>
                <w:lang w:val="fr-FR" w:eastAsia="en-US"/>
              </w:rPr>
              <w:t> ;</w:t>
            </w:r>
          </w:p>
        </w:tc>
      </w:tr>
      <w:tr w:rsidR="00C4069D" w:rsidRPr="00BC2B38" w14:paraId="3C9AA3E3" w14:textId="77777777" w:rsidTr="00082C41">
        <w:trPr>
          <w:cantSplit/>
          <w:trHeight w:hRule="exact" w:val="936"/>
          <w:jc w:val="center"/>
        </w:trPr>
        <w:tc>
          <w:tcPr>
            <w:tcW w:w="1975" w:type="dxa"/>
            <w:vAlign w:val="center"/>
          </w:tcPr>
          <w:p w14:paraId="0D6C8F71" w14:textId="77777777" w:rsidR="00C4069D" w:rsidRPr="00BC2B38" w:rsidRDefault="00C4069D" w:rsidP="00BE0F5B">
            <w:pPr>
              <w:tabs>
                <w:tab w:val="left" w:pos="-1188"/>
              </w:tabs>
              <w:spacing w:after="0" w:line="240" w:lineRule="auto"/>
              <w:contextualSpacing/>
              <w:rPr>
                <w:rFonts w:ascii="Arial" w:eastAsia="Times New Roman" w:hAnsi="Arial" w:cs="Arial"/>
                <w:snapToGrid w:val="0"/>
                <w:lang w:eastAsia="en-US"/>
              </w:rPr>
            </w:pPr>
            <w:r w:rsidRPr="00BC2B38">
              <w:rPr>
                <w:rFonts w:ascii="Arial" w:eastAsia="Times New Roman" w:hAnsi="Arial" w:cs="Arial"/>
                <w:snapToGrid w:val="0"/>
                <w:lang w:eastAsia="en-US"/>
              </w:rPr>
              <w:t>- Capitolul 4 H</w:t>
            </w:r>
          </w:p>
        </w:tc>
        <w:tc>
          <w:tcPr>
            <w:tcW w:w="8681" w:type="dxa"/>
            <w:vAlign w:val="center"/>
          </w:tcPr>
          <w:p w14:paraId="18C79B39" w14:textId="77777777" w:rsidR="00C4069D" w:rsidRPr="00BC2B38" w:rsidRDefault="00C4069D" w:rsidP="00BE0F5B">
            <w:pPr>
              <w:tabs>
                <w:tab w:val="left" w:pos="-1188"/>
              </w:tabs>
              <w:spacing w:after="0" w:line="264" w:lineRule="auto"/>
              <w:contextualSpacing/>
              <w:rPr>
                <w:rFonts w:ascii="Arial" w:eastAsia="Times New Roman" w:hAnsi="Arial" w:cs="Arial"/>
                <w:snapToGrid w:val="0"/>
                <w:lang w:val="fr-FR" w:eastAsia="en-US"/>
              </w:rPr>
            </w:pPr>
            <w:r w:rsidRPr="00BC2B38">
              <w:rPr>
                <w:rFonts w:ascii="Arial" w:eastAsia="Times New Roman" w:hAnsi="Arial" w:cs="Arial"/>
                <w:snapToGrid w:val="0"/>
                <w:lang w:val="it-IT" w:eastAsia="en-US"/>
              </w:rPr>
              <w:t>Măsuri suplimentare de prevenire şi stingere a incendiilor la</w:t>
            </w:r>
            <w:r w:rsidR="002F0F64">
              <w:rPr>
                <w:rFonts w:ascii="Arial" w:eastAsia="Times New Roman" w:hAnsi="Arial" w:cs="Arial"/>
                <w:snapToGrid w:val="0"/>
                <w:lang w:val="it-IT" w:eastAsia="en-US"/>
              </w:rPr>
              <w:t xml:space="preserve"> </w:t>
            </w:r>
            <w:r w:rsidRPr="00BC2B38">
              <w:rPr>
                <w:rFonts w:ascii="Arial" w:eastAsia="Times New Roman" w:hAnsi="Arial" w:cs="Arial"/>
                <w:snapToGrid w:val="0"/>
                <w:lang w:val="pt-BR" w:eastAsia="en-US"/>
              </w:rPr>
              <w:t>executarea lucrărilor de investiţii, extinderi, modernizări,</w:t>
            </w:r>
            <w:r w:rsidR="002F0F64">
              <w:rPr>
                <w:rFonts w:ascii="Arial" w:eastAsia="Times New Roman" w:hAnsi="Arial" w:cs="Arial"/>
                <w:snapToGrid w:val="0"/>
                <w:lang w:val="pt-BR" w:eastAsia="en-US"/>
              </w:rPr>
              <w:t xml:space="preserve"> </w:t>
            </w:r>
            <w:proofErr w:type="spellStart"/>
            <w:r w:rsidRPr="00BC2B38">
              <w:rPr>
                <w:rFonts w:ascii="Arial" w:eastAsia="Times New Roman" w:hAnsi="Arial" w:cs="Arial"/>
                <w:snapToGrid w:val="0"/>
                <w:lang w:val="fr-FR" w:eastAsia="en-US"/>
              </w:rPr>
              <w:t>reparaţii</w:t>
            </w:r>
            <w:proofErr w:type="spellEnd"/>
            <w:r w:rsidRPr="00BC2B38">
              <w:rPr>
                <w:rFonts w:ascii="Arial" w:eastAsia="Times New Roman" w:hAnsi="Arial" w:cs="Arial"/>
                <w:snapToGrid w:val="0"/>
                <w:lang w:val="fr-FR" w:eastAsia="en-US"/>
              </w:rPr>
              <w:t xml:space="preserve">, de </w:t>
            </w:r>
            <w:proofErr w:type="spellStart"/>
            <w:r w:rsidRPr="00BC2B38">
              <w:rPr>
                <w:rFonts w:ascii="Arial" w:eastAsia="Times New Roman" w:hAnsi="Arial" w:cs="Arial"/>
                <w:snapToGrid w:val="0"/>
                <w:lang w:val="fr-FR" w:eastAsia="en-US"/>
              </w:rPr>
              <w:t>către</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personal</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aparţinând</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unor</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unităţi</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din</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afara</w:t>
            </w:r>
            <w:proofErr w:type="spellEnd"/>
            <w:r w:rsidR="002F0F64">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beneficiarului</w:t>
            </w:r>
            <w:proofErr w:type="spellEnd"/>
            <w:r w:rsidR="002F0F64">
              <w:rPr>
                <w:rFonts w:ascii="Arial" w:eastAsia="Times New Roman" w:hAnsi="Arial" w:cs="Arial"/>
                <w:snapToGrid w:val="0"/>
                <w:lang w:val="fr-FR" w:eastAsia="en-US"/>
              </w:rPr>
              <w:t> ;</w:t>
            </w:r>
          </w:p>
        </w:tc>
      </w:tr>
      <w:tr w:rsidR="00C4069D" w:rsidRPr="00BC2B38" w14:paraId="3C8EA2F5" w14:textId="77777777" w:rsidTr="00971B14">
        <w:trPr>
          <w:cantSplit/>
          <w:trHeight w:hRule="exact" w:val="475"/>
          <w:jc w:val="center"/>
        </w:trPr>
        <w:tc>
          <w:tcPr>
            <w:tcW w:w="1975" w:type="dxa"/>
            <w:vAlign w:val="center"/>
          </w:tcPr>
          <w:p w14:paraId="138E0E90" w14:textId="77777777" w:rsidR="00C4069D" w:rsidRPr="00BC2B38" w:rsidRDefault="00C4069D" w:rsidP="00BE0F5B">
            <w:pPr>
              <w:tabs>
                <w:tab w:val="left" w:pos="-1188"/>
              </w:tabs>
              <w:spacing w:after="0" w:line="240" w:lineRule="auto"/>
              <w:ind w:left="720" w:hanging="697"/>
              <w:contextualSpacing/>
              <w:rPr>
                <w:rFonts w:ascii="Arial" w:eastAsia="Times New Roman" w:hAnsi="Arial" w:cs="Arial"/>
                <w:snapToGrid w:val="0"/>
                <w:lang w:eastAsia="en-US"/>
              </w:rPr>
            </w:pPr>
            <w:r w:rsidRPr="00BC2B38">
              <w:rPr>
                <w:rFonts w:ascii="Arial" w:eastAsia="Times New Roman" w:hAnsi="Arial" w:cs="Arial"/>
                <w:snapToGrid w:val="0"/>
                <w:lang w:eastAsia="en-US"/>
              </w:rPr>
              <w:t>- Capitolul 5 A.22</w:t>
            </w:r>
          </w:p>
        </w:tc>
        <w:tc>
          <w:tcPr>
            <w:tcW w:w="8681" w:type="dxa"/>
            <w:vAlign w:val="center"/>
          </w:tcPr>
          <w:p w14:paraId="4BD16EA6" w14:textId="77777777" w:rsidR="00C4069D" w:rsidRPr="00BC2B38" w:rsidRDefault="00C4069D" w:rsidP="00A53400">
            <w:pPr>
              <w:tabs>
                <w:tab w:val="left" w:pos="-1188"/>
              </w:tabs>
              <w:spacing w:after="0" w:line="240" w:lineRule="auto"/>
              <w:contextualSpacing/>
              <w:rPr>
                <w:rFonts w:ascii="Arial" w:eastAsia="Times New Roman" w:hAnsi="Arial" w:cs="Arial"/>
                <w:snapToGrid w:val="0"/>
                <w:lang w:val="fr-FR" w:eastAsia="en-US"/>
              </w:rPr>
            </w:pPr>
            <w:proofErr w:type="spellStart"/>
            <w:r w:rsidRPr="00BC2B38">
              <w:rPr>
                <w:rFonts w:ascii="Arial" w:eastAsia="Times New Roman" w:hAnsi="Arial" w:cs="Arial"/>
                <w:snapToGrid w:val="0"/>
                <w:lang w:val="fr-FR" w:eastAsia="en-US"/>
              </w:rPr>
              <w:t>Instalaţii</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electrice</w:t>
            </w:r>
            <w:proofErr w:type="spellEnd"/>
            <w:r w:rsidRPr="00BC2B38">
              <w:rPr>
                <w:rFonts w:ascii="Arial" w:eastAsia="Times New Roman" w:hAnsi="Arial" w:cs="Arial"/>
                <w:snapToGrid w:val="0"/>
                <w:lang w:val="fr-FR" w:eastAsia="en-US"/>
              </w:rPr>
              <w:t xml:space="preserve"> de </w:t>
            </w:r>
            <w:proofErr w:type="spellStart"/>
            <w:r w:rsidRPr="00BC2B38">
              <w:rPr>
                <w:rFonts w:ascii="Arial" w:eastAsia="Times New Roman" w:hAnsi="Arial" w:cs="Arial"/>
                <w:snapToGrid w:val="0"/>
                <w:lang w:val="fr-FR" w:eastAsia="en-US"/>
              </w:rPr>
              <w:t>forţă</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şi</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iluminat</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aferente</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construcţiilor</w:t>
            </w:r>
            <w:proofErr w:type="spellEnd"/>
            <w:r w:rsidRPr="00BC2B38">
              <w:rPr>
                <w:rFonts w:ascii="Arial" w:eastAsia="Times New Roman" w:hAnsi="Arial" w:cs="Arial"/>
                <w:snapToGrid w:val="0"/>
                <w:lang w:val="fr-FR" w:eastAsia="en-US"/>
              </w:rPr>
              <w:t> ;</w:t>
            </w:r>
          </w:p>
        </w:tc>
      </w:tr>
      <w:tr w:rsidR="00C4069D" w:rsidRPr="00BC2B38" w14:paraId="249B70A3" w14:textId="77777777" w:rsidTr="00971B14">
        <w:trPr>
          <w:cantSplit/>
          <w:trHeight w:hRule="exact" w:val="475"/>
          <w:jc w:val="center"/>
        </w:trPr>
        <w:tc>
          <w:tcPr>
            <w:tcW w:w="1975" w:type="dxa"/>
            <w:vAlign w:val="center"/>
          </w:tcPr>
          <w:p w14:paraId="470E63E0" w14:textId="77777777" w:rsidR="00C4069D" w:rsidRPr="00BC2B38" w:rsidRDefault="002F0F64" w:rsidP="00BE0F5B">
            <w:pPr>
              <w:tabs>
                <w:tab w:val="left" w:pos="-1188"/>
              </w:tabs>
              <w:spacing w:after="0" w:line="240" w:lineRule="auto"/>
              <w:ind w:left="720" w:hanging="697"/>
              <w:contextualSpacing/>
              <w:rPr>
                <w:rFonts w:ascii="Arial" w:eastAsia="Times New Roman" w:hAnsi="Arial" w:cs="Arial"/>
                <w:snapToGrid w:val="0"/>
                <w:lang w:eastAsia="en-US"/>
              </w:rPr>
            </w:pPr>
            <w:r>
              <w:rPr>
                <w:rFonts w:ascii="Arial" w:eastAsia="Times New Roman" w:hAnsi="Arial" w:cs="Arial"/>
                <w:snapToGrid w:val="0"/>
                <w:lang w:eastAsia="en-US"/>
              </w:rPr>
              <w:t>- Capitolul 5 A.29</w:t>
            </w:r>
          </w:p>
        </w:tc>
        <w:tc>
          <w:tcPr>
            <w:tcW w:w="8681" w:type="dxa"/>
            <w:vAlign w:val="center"/>
          </w:tcPr>
          <w:p w14:paraId="0E1A5E2C" w14:textId="77777777" w:rsidR="00C4069D" w:rsidRPr="00BC2B38" w:rsidRDefault="00C4069D" w:rsidP="00A53400">
            <w:pPr>
              <w:tabs>
                <w:tab w:val="left" w:pos="-1188"/>
              </w:tabs>
              <w:spacing w:after="0" w:line="240" w:lineRule="auto"/>
              <w:contextualSpacing/>
              <w:rPr>
                <w:rFonts w:ascii="Arial" w:eastAsia="Times New Roman" w:hAnsi="Arial" w:cs="Arial"/>
                <w:snapToGrid w:val="0"/>
                <w:lang w:val="pt-BR" w:eastAsia="en-US"/>
              </w:rPr>
            </w:pPr>
            <w:r w:rsidRPr="00BC2B38">
              <w:rPr>
                <w:rFonts w:ascii="Arial" w:eastAsia="Times New Roman" w:hAnsi="Arial" w:cs="Arial"/>
                <w:snapToGrid w:val="0"/>
                <w:lang w:val="pt-BR" w:eastAsia="en-US"/>
              </w:rPr>
              <w:t>Instalaţii de anunţare şi alarmare în caz de incendiu ;</w:t>
            </w:r>
          </w:p>
        </w:tc>
      </w:tr>
      <w:tr w:rsidR="00C4069D" w:rsidRPr="00BC2B38" w14:paraId="65D530D3" w14:textId="77777777" w:rsidTr="00082C41">
        <w:trPr>
          <w:cantSplit/>
          <w:trHeight w:hRule="exact" w:val="648"/>
          <w:jc w:val="center"/>
        </w:trPr>
        <w:tc>
          <w:tcPr>
            <w:tcW w:w="1975" w:type="dxa"/>
            <w:vAlign w:val="center"/>
          </w:tcPr>
          <w:p w14:paraId="7A3CEEF5" w14:textId="77777777" w:rsidR="00C4069D" w:rsidRPr="00BC2B38" w:rsidRDefault="00C4069D" w:rsidP="00BE0F5B">
            <w:pPr>
              <w:tabs>
                <w:tab w:val="left" w:pos="-1188"/>
              </w:tabs>
              <w:spacing w:after="0" w:line="240" w:lineRule="auto"/>
              <w:ind w:left="720" w:hanging="697"/>
              <w:contextualSpacing/>
              <w:rPr>
                <w:rFonts w:ascii="Arial" w:eastAsia="Times New Roman" w:hAnsi="Arial" w:cs="Arial"/>
                <w:snapToGrid w:val="0"/>
                <w:lang w:eastAsia="en-US"/>
              </w:rPr>
            </w:pPr>
            <w:r w:rsidRPr="00BC2B38">
              <w:rPr>
                <w:rFonts w:ascii="Arial" w:eastAsia="Times New Roman" w:hAnsi="Arial" w:cs="Arial"/>
                <w:snapToGrid w:val="0"/>
                <w:lang w:eastAsia="en-US"/>
              </w:rPr>
              <w:t>- Capitolul 6</w:t>
            </w:r>
          </w:p>
        </w:tc>
        <w:tc>
          <w:tcPr>
            <w:tcW w:w="8681" w:type="dxa"/>
            <w:vAlign w:val="center"/>
          </w:tcPr>
          <w:p w14:paraId="0EA833BA" w14:textId="77777777" w:rsidR="00C4069D" w:rsidRPr="00BC2B38" w:rsidRDefault="00C4069D" w:rsidP="00BE0F5B">
            <w:pPr>
              <w:tabs>
                <w:tab w:val="left" w:pos="-1188"/>
              </w:tabs>
              <w:spacing w:after="0" w:line="264" w:lineRule="auto"/>
              <w:contextualSpacing/>
              <w:rPr>
                <w:rFonts w:ascii="Arial" w:eastAsia="Times New Roman" w:hAnsi="Arial" w:cs="Arial"/>
                <w:snapToGrid w:val="0"/>
                <w:lang w:eastAsia="en-US"/>
              </w:rPr>
            </w:pPr>
            <w:r w:rsidRPr="00BC2B38">
              <w:rPr>
                <w:rFonts w:ascii="Arial" w:eastAsia="Times New Roman" w:hAnsi="Arial" w:cs="Arial"/>
                <w:snapToGrid w:val="0"/>
                <w:lang w:val="it-IT" w:eastAsia="en-US"/>
              </w:rPr>
              <w:t>Norme specifice de prevenire şi stingere a incendiilor la</w:t>
            </w:r>
            <w:r w:rsidR="002F0F64">
              <w:rPr>
                <w:rFonts w:ascii="Arial" w:eastAsia="Times New Roman" w:hAnsi="Arial" w:cs="Arial"/>
                <w:snapToGrid w:val="0"/>
                <w:lang w:val="it-IT" w:eastAsia="en-US"/>
              </w:rPr>
              <w:t xml:space="preserve"> </w:t>
            </w:r>
            <w:r w:rsidRPr="00BC2B38">
              <w:rPr>
                <w:rFonts w:ascii="Arial" w:eastAsia="Times New Roman" w:hAnsi="Arial" w:cs="Arial"/>
                <w:snapToGrid w:val="0"/>
                <w:lang w:eastAsia="en-US"/>
              </w:rPr>
              <w:t>exploatarea construcţiilor şi instalaţiilor energetice.</w:t>
            </w:r>
          </w:p>
        </w:tc>
      </w:tr>
    </w:tbl>
    <w:p w14:paraId="3EBEE8B7" w14:textId="77777777" w:rsidR="00444AFB" w:rsidRPr="00082C41" w:rsidRDefault="00444AFB" w:rsidP="00082C41">
      <w:pPr>
        <w:tabs>
          <w:tab w:val="left" w:pos="-1188"/>
        </w:tabs>
        <w:spacing w:after="0"/>
        <w:contextualSpacing/>
        <w:rPr>
          <w:rFonts w:ascii="Arial" w:eastAsia="Times New Roman" w:hAnsi="Arial" w:cs="Arial"/>
          <w:snapToGrid w:val="0"/>
          <w:sz w:val="10"/>
          <w:szCs w:val="10"/>
          <w:lang w:eastAsia="en-US"/>
        </w:rPr>
      </w:pPr>
    </w:p>
    <w:p w14:paraId="3CF29B0F" w14:textId="77777777" w:rsidR="00444AFB" w:rsidRDefault="00C4069D" w:rsidP="00082C41">
      <w:pPr>
        <w:tabs>
          <w:tab w:val="left" w:pos="-1188"/>
        </w:tabs>
        <w:spacing w:after="0"/>
        <w:ind w:left="288"/>
        <w:contextualSpacing/>
        <w:rPr>
          <w:rFonts w:ascii="Arial" w:eastAsia="Times New Roman" w:hAnsi="Arial" w:cs="Arial"/>
          <w:snapToGrid w:val="0"/>
          <w:lang w:eastAsia="en-US"/>
        </w:rPr>
      </w:pPr>
      <w:r w:rsidRPr="00BC2B38">
        <w:rPr>
          <w:rFonts w:ascii="Arial" w:eastAsia="Times New Roman" w:hAnsi="Arial" w:cs="Arial"/>
          <w:snapToGrid w:val="0"/>
          <w:lang w:eastAsia="en-US"/>
        </w:rPr>
        <w:t xml:space="preserve">De asemenea, se vor respecta măsurile prevăzute în "Normativul departamental pentru </w:t>
      </w:r>
    </w:p>
    <w:p w14:paraId="42335B7A" w14:textId="77777777" w:rsidR="00C4069D" w:rsidRPr="00BC2B38" w:rsidRDefault="00444AFB" w:rsidP="00082C41">
      <w:pPr>
        <w:tabs>
          <w:tab w:val="left" w:pos="-1188"/>
        </w:tabs>
        <w:spacing w:after="0"/>
        <w:contextualSpacing/>
        <w:rPr>
          <w:rFonts w:ascii="Arial" w:eastAsia="Times New Roman" w:hAnsi="Arial" w:cs="Arial"/>
          <w:snapToGrid w:val="0"/>
          <w:lang w:eastAsia="en-US"/>
        </w:rPr>
      </w:pPr>
      <w:r>
        <w:rPr>
          <w:rFonts w:ascii="Arial" w:eastAsia="Times New Roman" w:hAnsi="Arial" w:cs="Arial"/>
          <w:snapToGrid w:val="0"/>
          <w:lang w:eastAsia="en-US"/>
        </w:rPr>
        <w:t>p</w:t>
      </w:r>
      <w:r w:rsidR="00C4069D" w:rsidRPr="00BC2B38">
        <w:rPr>
          <w:rFonts w:ascii="Arial" w:eastAsia="Times New Roman" w:hAnsi="Arial" w:cs="Arial"/>
          <w:snapToGrid w:val="0"/>
          <w:lang w:eastAsia="en-US"/>
        </w:rPr>
        <w:t>roiectarea şi executarea construcţiilor şi instalaţiilor din punct de vedere al prevenirii şi stingerii incendiilor în industria extractivă de ţiţei şi gaze"</w:t>
      </w:r>
      <w:r w:rsidR="00E030C2" w:rsidRPr="00BC2B38">
        <w:rPr>
          <w:rFonts w:ascii="Arial" w:eastAsia="Times New Roman" w:hAnsi="Arial" w:cs="Arial"/>
          <w:snapToGrid w:val="0"/>
          <w:lang w:eastAsia="en-US"/>
        </w:rPr>
        <w:t xml:space="preserve"> </w:t>
      </w:r>
      <w:r w:rsidR="00C4069D" w:rsidRPr="00BC2B38">
        <w:rPr>
          <w:rFonts w:ascii="Arial" w:eastAsia="Times New Roman" w:hAnsi="Arial" w:cs="Arial"/>
          <w:snapToGrid w:val="0"/>
          <w:lang w:eastAsia="en-US"/>
        </w:rPr>
        <w:t>-</w:t>
      </w:r>
      <w:r w:rsidR="00E030C2" w:rsidRPr="00BC2B38">
        <w:rPr>
          <w:rFonts w:ascii="Arial" w:eastAsia="Times New Roman" w:hAnsi="Arial" w:cs="Arial"/>
          <w:snapToGrid w:val="0"/>
          <w:lang w:eastAsia="en-US"/>
        </w:rPr>
        <w:t xml:space="preserve"> </w:t>
      </w:r>
      <w:r w:rsidR="00C4069D" w:rsidRPr="00BC2B38">
        <w:rPr>
          <w:rFonts w:ascii="Arial" w:eastAsia="Times New Roman" w:hAnsi="Arial" w:cs="Arial"/>
          <w:snapToGrid w:val="0"/>
          <w:lang w:eastAsia="en-US"/>
        </w:rPr>
        <w:t>NPCIPG-1989, şi anume :</w:t>
      </w:r>
    </w:p>
    <w:p w14:paraId="474926AB" w14:textId="77777777" w:rsidR="00444AFB" w:rsidRPr="00444AFB" w:rsidRDefault="00C4069D" w:rsidP="00AE2957">
      <w:pPr>
        <w:tabs>
          <w:tab w:val="left" w:pos="-1188"/>
        </w:tabs>
        <w:spacing w:after="0"/>
        <w:ind w:left="432"/>
        <w:contextualSpacing/>
        <w:rPr>
          <w:rFonts w:ascii="Arial" w:eastAsia="Times New Roman" w:hAnsi="Arial" w:cs="Arial"/>
          <w:snapToGrid w:val="0"/>
          <w:sz w:val="6"/>
          <w:szCs w:val="6"/>
          <w:lang w:eastAsia="en-US"/>
        </w:rPr>
      </w:pPr>
      <w:r w:rsidRPr="00444AFB">
        <w:rPr>
          <w:rFonts w:ascii="Arial" w:eastAsia="Times New Roman" w:hAnsi="Arial" w:cs="Arial"/>
          <w:snapToGrid w:val="0"/>
          <w:sz w:val="6"/>
          <w:szCs w:val="6"/>
          <w:lang w:eastAsia="en-US"/>
        </w:rPr>
        <w:t xml:space="preserve">   </w:t>
      </w:r>
    </w:p>
    <w:tbl>
      <w:tblPr>
        <w:tblW w:w="10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8681"/>
      </w:tblGrid>
      <w:tr w:rsidR="00444AFB" w:rsidRPr="00BC2B38" w14:paraId="0C125D04" w14:textId="77777777" w:rsidTr="00082C41">
        <w:trPr>
          <w:cantSplit/>
          <w:trHeight w:hRule="exact" w:val="648"/>
          <w:jc w:val="center"/>
        </w:trPr>
        <w:tc>
          <w:tcPr>
            <w:tcW w:w="1975" w:type="dxa"/>
            <w:vAlign w:val="center"/>
          </w:tcPr>
          <w:p w14:paraId="5C5D55AC" w14:textId="77777777" w:rsidR="00444AFB" w:rsidRPr="00BC2B38" w:rsidRDefault="00444AFB" w:rsidP="00082C41">
            <w:pPr>
              <w:tabs>
                <w:tab w:val="left" w:pos="-1188"/>
              </w:tabs>
              <w:spacing w:after="0" w:line="240" w:lineRule="auto"/>
              <w:contextualSpacing/>
              <w:jc w:val="center"/>
              <w:rPr>
                <w:rFonts w:ascii="Arial" w:eastAsia="Times New Roman" w:hAnsi="Arial" w:cs="Arial"/>
                <w:snapToGrid w:val="0"/>
                <w:lang w:eastAsia="en-US"/>
              </w:rPr>
            </w:pPr>
            <w:r w:rsidRPr="00444AFB">
              <w:rPr>
                <w:rFonts w:ascii="Arial" w:eastAsia="Times New Roman" w:hAnsi="Arial" w:cs="Arial"/>
                <w:snapToGrid w:val="0"/>
                <w:lang w:eastAsia="en-US"/>
              </w:rPr>
              <w:t>- C</w:t>
            </w:r>
            <w:r>
              <w:rPr>
                <w:rFonts w:ascii="Arial" w:eastAsia="Times New Roman" w:hAnsi="Arial" w:cs="Arial"/>
                <w:snapToGrid w:val="0"/>
                <w:lang w:eastAsia="en-US"/>
              </w:rPr>
              <w:t>apitolul 7.3</w:t>
            </w:r>
          </w:p>
        </w:tc>
        <w:tc>
          <w:tcPr>
            <w:tcW w:w="8681" w:type="dxa"/>
            <w:vAlign w:val="center"/>
          </w:tcPr>
          <w:p w14:paraId="03AC8260" w14:textId="1295CCDC" w:rsidR="00444AFB" w:rsidRPr="00BC2B38" w:rsidRDefault="00444AFB" w:rsidP="00082C41">
            <w:pPr>
              <w:tabs>
                <w:tab w:val="left" w:pos="-1188"/>
              </w:tabs>
              <w:spacing w:after="0"/>
              <w:contextualSpacing/>
              <w:rPr>
                <w:rFonts w:ascii="Arial" w:eastAsia="Times New Roman" w:hAnsi="Arial" w:cs="Arial"/>
                <w:snapToGrid w:val="0"/>
                <w:lang w:eastAsia="en-US"/>
              </w:rPr>
            </w:pPr>
            <w:r w:rsidRPr="00444AFB">
              <w:rPr>
                <w:rFonts w:ascii="Arial" w:eastAsia="Times New Roman" w:hAnsi="Arial" w:cs="Arial"/>
                <w:snapToGrid w:val="0"/>
                <w:lang w:eastAsia="en-US"/>
              </w:rPr>
              <w:t>Instalaţii electrice de ilumi</w:t>
            </w:r>
            <w:r>
              <w:rPr>
                <w:rFonts w:ascii="Arial" w:eastAsia="Times New Roman" w:hAnsi="Arial" w:cs="Arial"/>
                <w:snapToGrid w:val="0"/>
                <w:lang w:eastAsia="en-US"/>
              </w:rPr>
              <w:t xml:space="preserve">nat şi forţă, protecţia contra </w:t>
            </w:r>
            <w:r w:rsidRPr="00444AFB">
              <w:rPr>
                <w:rFonts w:ascii="Arial" w:eastAsia="Times New Roman" w:hAnsi="Arial" w:cs="Arial"/>
                <w:snapToGrid w:val="0"/>
                <w:lang w:eastAsia="en-US"/>
              </w:rPr>
              <w:t xml:space="preserve">electricităţii </w:t>
            </w:r>
            <w:r w:rsidRPr="00BC2B38">
              <w:rPr>
                <w:rFonts w:ascii="Arial" w:eastAsia="Times New Roman" w:hAnsi="Arial" w:cs="Arial"/>
                <w:snapToGrid w:val="0"/>
                <w:lang w:eastAsia="en-US"/>
              </w:rPr>
              <w:t>statice şi descărcărilor electrice atmosferice</w:t>
            </w:r>
            <w:r>
              <w:rPr>
                <w:rFonts w:ascii="Arial" w:eastAsia="Times New Roman" w:hAnsi="Arial" w:cs="Arial"/>
                <w:snapToGrid w:val="0"/>
                <w:lang w:eastAsia="en-US"/>
              </w:rPr>
              <w:t xml:space="preserve"> </w:t>
            </w:r>
          </w:p>
        </w:tc>
      </w:tr>
    </w:tbl>
    <w:p w14:paraId="37872883" w14:textId="77777777" w:rsidR="00444AFB" w:rsidRPr="00587ADE" w:rsidRDefault="00444AFB" w:rsidP="00AE2957">
      <w:pPr>
        <w:tabs>
          <w:tab w:val="left" w:pos="-1188"/>
        </w:tabs>
        <w:spacing w:after="0"/>
        <w:ind w:left="432"/>
        <w:contextualSpacing/>
        <w:rPr>
          <w:rFonts w:ascii="Arial" w:eastAsia="Times New Roman" w:hAnsi="Arial" w:cs="Arial"/>
          <w:snapToGrid w:val="0"/>
          <w:sz w:val="10"/>
          <w:szCs w:val="10"/>
          <w:lang w:eastAsia="en-US"/>
        </w:rPr>
      </w:pPr>
    </w:p>
    <w:p w14:paraId="5729FD0F" w14:textId="77777777" w:rsidR="00444AFB" w:rsidRDefault="00C4069D" w:rsidP="007969FD">
      <w:pPr>
        <w:tabs>
          <w:tab w:val="left" w:pos="-1188"/>
        </w:tabs>
        <w:spacing w:after="0"/>
        <w:ind w:left="288"/>
        <w:contextualSpacing/>
        <w:rPr>
          <w:rFonts w:ascii="Arial" w:eastAsia="Times New Roman" w:hAnsi="Arial" w:cs="Arial"/>
          <w:snapToGrid w:val="0"/>
          <w:lang w:val="pt-BR" w:eastAsia="en-US"/>
        </w:rPr>
      </w:pPr>
      <w:r w:rsidRPr="00444AFB">
        <w:rPr>
          <w:rFonts w:ascii="Arial" w:eastAsia="Times New Roman" w:hAnsi="Arial" w:cs="Arial"/>
          <w:snapToGrid w:val="0"/>
          <w:lang w:eastAsia="en-US"/>
        </w:rPr>
        <w:t xml:space="preserve">Sunt obligatorii de respectat şi măsurile prevăzute în "Normele de prevenire si </w:t>
      </w:r>
      <w:r w:rsidRPr="00BC2B38">
        <w:rPr>
          <w:rFonts w:ascii="Arial" w:eastAsia="Times New Roman" w:hAnsi="Arial" w:cs="Arial"/>
          <w:snapToGrid w:val="0"/>
          <w:lang w:val="pt-BR" w:eastAsia="en-US"/>
        </w:rPr>
        <w:t xml:space="preserve">stingere a </w:t>
      </w:r>
    </w:p>
    <w:p w14:paraId="00DE0FA1" w14:textId="77777777" w:rsidR="00C4069D" w:rsidRDefault="00C4069D" w:rsidP="00AE2957">
      <w:pPr>
        <w:tabs>
          <w:tab w:val="left" w:pos="-1188"/>
        </w:tabs>
        <w:spacing w:after="0"/>
        <w:contextualSpacing/>
        <w:rPr>
          <w:rFonts w:ascii="Arial" w:eastAsia="Times New Roman" w:hAnsi="Arial" w:cs="Arial"/>
          <w:snapToGrid w:val="0"/>
          <w:lang w:val="pt-BR" w:eastAsia="en-US"/>
        </w:rPr>
      </w:pPr>
      <w:r w:rsidRPr="00BC2B38">
        <w:rPr>
          <w:rFonts w:ascii="Arial" w:eastAsia="Times New Roman" w:hAnsi="Arial" w:cs="Arial"/>
          <w:snapToGrid w:val="0"/>
          <w:lang w:val="pt-BR" w:eastAsia="en-US"/>
        </w:rPr>
        <w:t>incendiilor şi de dotare cu mijloace tehnice de stingere pentru unităţile petrolului - 1990" şi anume</w:t>
      </w:r>
      <w:r w:rsidR="00E030C2" w:rsidRPr="00BC2B38">
        <w:rPr>
          <w:rFonts w:ascii="Arial" w:eastAsia="Times New Roman" w:hAnsi="Arial" w:cs="Arial"/>
          <w:snapToGrid w:val="0"/>
          <w:lang w:val="pt-BR" w:eastAsia="en-US"/>
        </w:rPr>
        <w:t xml:space="preserve"> </w:t>
      </w:r>
      <w:r w:rsidRPr="00BC2B38">
        <w:rPr>
          <w:rFonts w:ascii="Arial" w:eastAsia="Times New Roman" w:hAnsi="Arial" w:cs="Arial"/>
          <w:snapToGrid w:val="0"/>
          <w:lang w:val="pt-BR" w:eastAsia="en-US"/>
        </w:rPr>
        <w:t>:</w:t>
      </w:r>
    </w:p>
    <w:p w14:paraId="620A4B88" w14:textId="77777777" w:rsidR="00444AFB" w:rsidRPr="00706B87" w:rsidRDefault="00444AFB" w:rsidP="00AE2957">
      <w:pPr>
        <w:tabs>
          <w:tab w:val="left" w:pos="-1188"/>
        </w:tabs>
        <w:spacing w:after="0"/>
        <w:contextualSpacing/>
        <w:rPr>
          <w:rFonts w:ascii="Arial" w:eastAsia="Times New Roman" w:hAnsi="Arial" w:cs="Arial"/>
          <w:snapToGrid w:val="0"/>
          <w:sz w:val="6"/>
          <w:szCs w:val="6"/>
          <w:lang w:eastAsia="en-US"/>
        </w:rPr>
      </w:pPr>
    </w:p>
    <w:tbl>
      <w:tblPr>
        <w:tblW w:w="10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9"/>
        <w:gridCol w:w="8657"/>
      </w:tblGrid>
      <w:tr w:rsidR="00C4069D" w:rsidRPr="00BC2B38" w14:paraId="244D7F02" w14:textId="77777777" w:rsidTr="007969FD">
        <w:trPr>
          <w:trHeight w:hRule="exact" w:val="648"/>
          <w:jc w:val="center"/>
        </w:trPr>
        <w:tc>
          <w:tcPr>
            <w:tcW w:w="1890" w:type="dxa"/>
            <w:vAlign w:val="center"/>
          </w:tcPr>
          <w:p w14:paraId="40009B84" w14:textId="77777777" w:rsidR="00C4069D" w:rsidRPr="00BC2B38" w:rsidRDefault="00C4069D" w:rsidP="00AE2957">
            <w:pPr>
              <w:tabs>
                <w:tab w:val="left" w:pos="-1188"/>
              </w:tabs>
              <w:spacing w:after="0"/>
              <w:contextualSpacing/>
              <w:jc w:val="center"/>
              <w:rPr>
                <w:rFonts w:ascii="Arial" w:eastAsia="Times New Roman" w:hAnsi="Arial" w:cs="Arial"/>
                <w:snapToGrid w:val="0"/>
                <w:lang w:eastAsia="en-US"/>
              </w:rPr>
            </w:pPr>
            <w:r w:rsidRPr="00BC2B38">
              <w:rPr>
                <w:rFonts w:ascii="Arial" w:eastAsia="Times New Roman" w:hAnsi="Arial" w:cs="Arial"/>
                <w:snapToGrid w:val="0"/>
                <w:lang w:eastAsia="en-US"/>
              </w:rPr>
              <w:t>- Capitolul 6.1.</w:t>
            </w:r>
          </w:p>
        </w:tc>
        <w:tc>
          <w:tcPr>
            <w:tcW w:w="8185" w:type="dxa"/>
            <w:vAlign w:val="center"/>
          </w:tcPr>
          <w:p w14:paraId="725AE699" w14:textId="77777777" w:rsidR="00C4069D" w:rsidRPr="00BC2B38" w:rsidRDefault="00C4069D" w:rsidP="007969FD">
            <w:pPr>
              <w:tabs>
                <w:tab w:val="left" w:pos="-1188"/>
              </w:tabs>
              <w:spacing w:after="0" w:line="264" w:lineRule="auto"/>
              <w:contextualSpacing/>
              <w:rPr>
                <w:rFonts w:ascii="Arial" w:eastAsia="Times New Roman" w:hAnsi="Arial" w:cs="Arial"/>
                <w:snapToGrid w:val="0"/>
                <w:lang w:eastAsia="en-US"/>
              </w:rPr>
            </w:pPr>
            <w:proofErr w:type="spellStart"/>
            <w:r w:rsidRPr="00BC2B38">
              <w:rPr>
                <w:rFonts w:ascii="Arial" w:eastAsia="Times New Roman" w:hAnsi="Arial" w:cs="Arial"/>
                <w:snapToGrid w:val="0"/>
                <w:lang w:val="fr-FR" w:eastAsia="en-US"/>
              </w:rPr>
              <w:t>Instalaţii</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electrice</w:t>
            </w:r>
            <w:proofErr w:type="spellEnd"/>
            <w:r w:rsidRPr="00BC2B38">
              <w:rPr>
                <w:rFonts w:ascii="Arial" w:eastAsia="Times New Roman" w:hAnsi="Arial" w:cs="Arial"/>
                <w:snapToGrid w:val="0"/>
                <w:lang w:val="fr-FR" w:eastAsia="en-US"/>
              </w:rPr>
              <w:t xml:space="preserve"> de </w:t>
            </w:r>
            <w:proofErr w:type="spellStart"/>
            <w:r w:rsidRPr="00BC2B38">
              <w:rPr>
                <w:rFonts w:ascii="Arial" w:eastAsia="Times New Roman" w:hAnsi="Arial" w:cs="Arial"/>
                <w:snapToGrid w:val="0"/>
                <w:lang w:val="fr-FR" w:eastAsia="en-US"/>
              </w:rPr>
              <w:t>forţă</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şi</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paratrăsnet</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galerii</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şi</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canale</w:t>
            </w:r>
            <w:proofErr w:type="spellEnd"/>
            <w:r w:rsidR="00444AFB">
              <w:rPr>
                <w:rFonts w:ascii="Arial" w:eastAsia="Times New Roman" w:hAnsi="Arial" w:cs="Arial"/>
                <w:snapToGrid w:val="0"/>
                <w:lang w:val="fr-FR" w:eastAsia="en-US"/>
              </w:rPr>
              <w:t xml:space="preserve"> </w:t>
            </w:r>
            <w:r w:rsidRPr="00BC2B38">
              <w:rPr>
                <w:rFonts w:ascii="Arial" w:eastAsia="Times New Roman" w:hAnsi="Arial" w:cs="Arial"/>
                <w:snapToGrid w:val="0"/>
                <w:lang w:eastAsia="en-US"/>
              </w:rPr>
              <w:t>de cabluri, instalaţii pentru eliminarea electricităţii statice ;</w:t>
            </w:r>
          </w:p>
        </w:tc>
      </w:tr>
      <w:tr w:rsidR="00C4069D" w:rsidRPr="00BC2B38" w14:paraId="716EFB06" w14:textId="77777777" w:rsidTr="00971B14">
        <w:trPr>
          <w:cantSplit/>
          <w:trHeight w:hRule="exact" w:val="475"/>
          <w:jc w:val="center"/>
        </w:trPr>
        <w:tc>
          <w:tcPr>
            <w:tcW w:w="1890" w:type="dxa"/>
            <w:vAlign w:val="center"/>
          </w:tcPr>
          <w:p w14:paraId="4C0E3A48" w14:textId="77777777" w:rsidR="00C4069D" w:rsidRPr="00BC2B38" w:rsidRDefault="00C4069D" w:rsidP="007969FD">
            <w:pPr>
              <w:tabs>
                <w:tab w:val="left" w:pos="-1188"/>
              </w:tabs>
              <w:spacing w:after="0" w:line="240" w:lineRule="auto"/>
              <w:ind w:left="720" w:hanging="817"/>
              <w:contextualSpacing/>
              <w:jc w:val="center"/>
              <w:rPr>
                <w:rFonts w:ascii="Arial" w:eastAsia="Times New Roman" w:hAnsi="Arial" w:cs="Arial"/>
                <w:snapToGrid w:val="0"/>
                <w:lang w:eastAsia="en-US"/>
              </w:rPr>
            </w:pPr>
            <w:r w:rsidRPr="00BC2B38">
              <w:rPr>
                <w:rFonts w:ascii="Arial" w:eastAsia="Times New Roman" w:hAnsi="Arial" w:cs="Arial"/>
                <w:snapToGrid w:val="0"/>
                <w:lang w:eastAsia="en-US"/>
              </w:rPr>
              <w:t>- Capitolul 6.2.</w:t>
            </w:r>
          </w:p>
        </w:tc>
        <w:tc>
          <w:tcPr>
            <w:tcW w:w="8185" w:type="dxa"/>
            <w:vAlign w:val="center"/>
          </w:tcPr>
          <w:p w14:paraId="58DEABBB" w14:textId="77777777" w:rsidR="00C4069D" w:rsidRPr="00BC2B38" w:rsidRDefault="00C4069D" w:rsidP="007969FD">
            <w:pPr>
              <w:tabs>
                <w:tab w:val="left" w:pos="-1188"/>
              </w:tabs>
              <w:spacing w:after="0" w:line="240" w:lineRule="auto"/>
              <w:contextualSpacing/>
              <w:rPr>
                <w:rFonts w:ascii="Arial" w:eastAsia="Times New Roman" w:hAnsi="Arial" w:cs="Arial"/>
                <w:snapToGrid w:val="0"/>
                <w:lang w:val="fr-FR" w:eastAsia="en-US"/>
              </w:rPr>
            </w:pPr>
            <w:proofErr w:type="spellStart"/>
            <w:r w:rsidRPr="00BC2B38">
              <w:rPr>
                <w:rFonts w:ascii="Arial" w:eastAsia="Times New Roman" w:hAnsi="Arial" w:cs="Arial"/>
                <w:snapToGrid w:val="0"/>
                <w:lang w:val="fr-FR" w:eastAsia="en-US"/>
              </w:rPr>
              <w:t>Staţiii</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şi</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posturi</w:t>
            </w:r>
            <w:proofErr w:type="spellEnd"/>
            <w:r w:rsidRPr="00BC2B38">
              <w:rPr>
                <w:rFonts w:ascii="Arial" w:eastAsia="Times New Roman" w:hAnsi="Arial" w:cs="Arial"/>
                <w:snapToGrid w:val="0"/>
                <w:lang w:val="fr-FR" w:eastAsia="en-US"/>
              </w:rPr>
              <w:t xml:space="preserve"> de </w:t>
            </w:r>
            <w:proofErr w:type="spellStart"/>
            <w:r w:rsidRPr="00BC2B38">
              <w:rPr>
                <w:rFonts w:ascii="Arial" w:eastAsia="Times New Roman" w:hAnsi="Arial" w:cs="Arial"/>
                <w:snapToGrid w:val="0"/>
                <w:lang w:val="fr-FR" w:eastAsia="en-US"/>
              </w:rPr>
              <w:t>transformare</w:t>
            </w:r>
            <w:proofErr w:type="spellEnd"/>
            <w:r w:rsidRPr="00BC2B38">
              <w:rPr>
                <w:rFonts w:ascii="Arial" w:eastAsia="Times New Roman" w:hAnsi="Arial" w:cs="Arial"/>
                <w:snapToGrid w:val="0"/>
                <w:lang w:val="fr-FR" w:eastAsia="en-US"/>
              </w:rPr>
              <w:t> ;</w:t>
            </w:r>
          </w:p>
        </w:tc>
      </w:tr>
      <w:tr w:rsidR="00C4069D" w:rsidRPr="00BC2B38" w14:paraId="64AD3B54" w14:textId="77777777" w:rsidTr="00971B14">
        <w:trPr>
          <w:cantSplit/>
          <w:trHeight w:hRule="exact" w:val="475"/>
          <w:jc w:val="center"/>
        </w:trPr>
        <w:tc>
          <w:tcPr>
            <w:tcW w:w="1890" w:type="dxa"/>
            <w:vAlign w:val="center"/>
          </w:tcPr>
          <w:p w14:paraId="49A10A11" w14:textId="77777777" w:rsidR="00C4069D" w:rsidRPr="00BC2B38" w:rsidRDefault="00C4069D" w:rsidP="007969FD">
            <w:pPr>
              <w:tabs>
                <w:tab w:val="left" w:pos="-1188"/>
              </w:tabs>
              <w:spacing w:after="0" w:line="240" w:lineRule="auto"/>
              <w:ind w:left="720" w:hanging="817"/>
              <w:contextualSpacing/>
              <w:jc w:val="center"/>
              <w:rPr>
                <w:rFonts w:ascii="Arial" w:eastAsia="Times New Roman" w:hAnsi="Arial" w:cs="Arial"/>
                <w:snapToGrid w:val="0"/>
                <w:lang w:eastAsia="en-US"/>
              </w:rPr>
            </w:pPr>
            <w:r w:rsidRPr="00BC2B38">
              <w:rPr>
                <w:rFonts w:ascii="Arial" w:eastAsia="Times New Roman" w:hAnsi="Arial" w:cs="Arial"/>
                <w:snapToGrid w:val="0"/>
                <w:lang w:eastAsia="en-US"/>
              </w:rPr>
              <w:t>- Capitolul 6.3.</w:t>
            </w:r>
          </w:p>
        </w:tc>
        <w:tc>
          <w:tcPr>
            <w:tcW w:w="8185" w:type="dxa"/>
            <w:vAlign w:val="center"/>
          </w:tcPr>
          <w:p w14:paraId="420C15CD" w14:textId="77777777" w:rsidR="00C4069D" w:rsidRPr="00BC2B38" w:rsidRDefault="00C4069D" w:rsidP="007969FD">
            <w:pPr>
              <w:tabs>
                <w:tab w:val="left" w:pos="-1188"/>
              </w:tabs>
              <w:spacing w:after="0" w:line="240" w:lineRule="auto"/>
              <w:contextualSpacing/>
              <w:rPr>
                <w:rFonts w:ascii="Arial" w:eastAsia="Times New Roman" w:hAnsi="Arial" w:cs="Arial"/>
                <w:snapToGrid w:val="0"/>
                <w:lang w:eastAsia="en-US"/>
              </w:rPr>
            </w:pPr>
            <w:r w:rsidRPr="00BC2B38">
              <w:rPr>
                <w:rFonts w:ascii="Arial" w:eastAsia="Times New Roman" w:hAnsi="Arial" w:cs="Arial"/>
                <w:snapToGrid w:val="0"/>
                <w:lang w:eastAsia="en-US"/>
              </w:rPr>
              <w:t>Grupuri electrogene şi convertizoare ;</w:t>
            </w:r>
          </w:p>
        </w:tc>
      </w:tr>
      <w:tr w:rsidR="00C4069D" w:rsidRPr="00BC2B38" w14:paraId="097B41DD" w14:textId="77777777" w:rsidTr="00971B14">
        <w:trPr>
          <w:cantSplit/>
          <w:trHeight w:hRule="exact" w:val="475"/>
          <w:jc w:val="center"/>
        </w:trPr>
        <w:tc>
          <w:tcPr>
            <w:tcW w:w="1890" w:type="dxa"/>
            <w:vAlign w:val="center"/>
          </w:tcPr>
          <w:p w14:paraId="64C9E7E5" w14:textId="77777777" w:rsidR="00C4069D" w:rsidRPr="00BC2B38" w:rsidRDefault="00C4069D" w:rsidP="007969FD">
            <w:pPr>
              <w:tabs>
                <w:tab w:val="left" w:pos="-1188"/>
              </w:tabs>
              <w:spacing w:after="0" w:line="240" w:lineRule="auto"/>
              <w:ind w:left="720" w:hanging="817"/>
              <w:contextualSpacing/>
              <w:jc w:val="center"/>
              <w:rPr>
                <w:rFonts w:ascii="Arial" w:eastAsia="Times New Roman" w:hAnsi="Arial" w:cs="Arial"/>
                <w:snapToGrid w:val="0"/>
                <w:lang w:eastAsia="en-US"/>
              </w:rPr>
            </w:pPr>
            <w:r w:rsidRPr="00BC2B38">
              <w:rPr>
                <w:rFonts w:ascii="Arial" w:eastAsia="Times New Roman" w:hAnsi="Arial" w:cs="Arial"/>
                <w:snapToGrid w:val="0"/>
                <w:lang w:eastAsia="en-US"/>
              </w:rPr>
              <w:t>- Capitolul 6.7.</w:t>
            </w:r>
          </w:p>
        </w:tc>
        <w:tc>
          <w:tcPr>
            <w:tcW w:w="8185" w:type="dxa"/>
            <w:vAlign w:val="center"/>
          </w:tcPr>
          <w:p w14:paraId="30D228FD" w14:textId="77777777" w:rsidR="00C4069D" w:rsidRPr="00BC2B38" w:rsidRDefault="00C4069D" w:rsidP="007969FD">
            <w:pPr>
              <w:tabs>
                <w:tab w:val="left" w:pos="-1188"/>
              </w:tabs>
              <w:spacing w:after="0" w:line="240" w:lineRule="auto"/>
              <w:contextualSpacing/>
              <w:rPr>
                <w:rFonts w:ascii="Arial" w:eastAsia="Times New Roman" w:hAnsi="Arial" w:cs="Arial"/>
                <w:snapToGrid w:val="0"/>
                <w:lang w:eastAsia="en-US"/>
              </w:rPr>
            </w:pPr>
            <w:r w:rsidRPr="00BC2B38">
              <w:rPr>
                <w:rFonts w:ascii="Arial" w:eastAsia="Times New Roman" w:hAnsi="Arial" w:cs="Arial"/>
                <w:snapToGrid w:val="0"/>
                <w:lang w:eastAsia="en-US"/>
              </w:rPr>
              <w:t>Săli şi staţii de încărcat acumulatori ;</w:t>
            </w:r>
          </w:p>
        </w:tc>
      </w:tr>
      <w:tr w:rsidR="00C4069D" w:rsidRPr="00BC2B38" w14:paraId="14AA5B97" w14:textId="77777777" w:rsidTr="00971B14">
        <w:trPr>
          <w:cantSplit/>
          <w:trHeight w:hRule="exact" w:val="475"/>
          <w:jc w:val="center"/>
        </w:trPr>
        <w:tc>
          <w:tcPr>
            <w:tcW w:w="1890" w:type="dxa"/>
            <w:vAlign w:val="center"/>
          </w:tcPr>
          <w:p w14:paraId="589A677E" w14:textId="77777777" w:rsidR="00C4069D" w:rsidRPr="00BC2B38" w:rsidRDefault="00C4069D" w:rsidP="007969FD">
            <w:pPr>
              <w:tabs>
                <w:tab w:val="left" w:pos="-1188"/>
              </w:tabs>
              <w:spacing w:after="0" w:line="240" w:lineRule="auto"/>
              <w:ind w:left="720" w:hanging="817"/>
              <w:contextualSpacing/>
              <w:jc w:val="center"/>
              <w:rPr>
                <w:rFonts w:ascii="Arial" w:eastAsia="Times New Roman" w:hAnsi="Arial" w:cs="Arial"/>
                <w:snapToGrid w:val="0"/>
                <w:lang w:eastAsia="en-US"/>
              </w:rPr>
            </w:pPr>
            <w:r w:rsidRPr="00BC2B38">
              <w:rPr>
                <w:rFonts w:ascii="Arial" w:eastAsia="Times New Roman" w:hAnsi="Arial" w:cs="Arial"/>
                <w:snapToGrid w:val="0"/>
                <w:lang w:eastAsia="en-US"/>
              </w:rPr>
              <w:t>- Capitolul 6.8:</w:t>
            </w:r>
          </w:p>
        </w:tc>
        <w:tc>
          <w:tcPr>
            <w:tcW w:w="8185" w:type="dxa"/>
            <w:vAlign w:val="center"/>
          </w:tcPr>
          <w:p w14:paraId="36812D0F" w14:textId="77777777" w:rsidR="00C4069D" w:rsidRPr="00BC2B38" w:rsidRDefault="00C4069D" w:rsidP="007969FD">
            <w:pPr>
              <w:tabs>
                <w:tab w:val="left" w:pos="-1188"/>
              </w:tabs>
              <w:spacing w:after="0" w:line="240" w:lineRule="auto"/>
              <w:contextualSpacing/>
              <w:rPr>
                <w:rFonts w:ascii="Arial" w:eastAsia="Times New Roman" w:hAnsi="Arial" w:cs="Arial"/>
                <w:snapToGrid w:val="0"/>
                <w:lang w:val="pt-BR" w:eastAsia="en-US"/>
              </w:rPr>
            </w:pPr>
            <w:r w:rsidRPr="00BC2B38">
              <w:rPr>
                <w:rFonts w:ascii="Arial" w:eastAsia="Times New Roman" w:hAnsi="Arial" w:cs="Arial"/>
                <w:snapToGrid w:val="0"/>
                <w:lang w:val="pt-BR" w:eastAsia="en-US"/>
              </w:rPr>
              <w:t>Instalaţii de automatizare, măsură şi control ;</w:t>
            </w:r>
          </w:p>
        </w:tc>
      </w:tr>
      <w:tr w:rsidR="00C4069D" w:rsidRPr="00BC2B38" w14:paraId="2A76599C" w14:textId="77777777" w:rsidTr="00971B14">
        <w:trPr>
          <w:cantSplit/>
          <w:trHeight w:hRule="exact" w:val="475"/>
          <w:jc w:val="center"/>
        </w:trPr>
        <w:tc>
          <w:tcPr>
            <w:tcW w:w="1890" w:type="dxa"/>
            <w:vAlign w:val="center"/>
          </w:tcPr>
          <w:p w14:paraId="668859BD" w14:textId="77777777" w:rsidR="00C4069D" w:rsidRPr="00BC2B38" w:rsidRDefault="00C4069D" w:rsidP="007969FD">
            <w:pPr>
              <w:tabs>
                <w:tab w:val="left" w:pos="-1188"/>
              </w:tabs>
              <w:spacing w:after="0" w:line="240" w:lineRule="auto"/>
              <w:ind w:left="720" w:hanging="817"/>
              <w:contextualSpacing/>
              <w:jc w:val="center"/>
              <w:rPr>
                <w:rFonts w:ascii="Arial" w:eastAsia="Times New Roman" w:hAnsi="Arial" w:cs="Arial"/>
                <w:snapToGrid w:val="0"/>
                <w:lang w:eastAsia="en-US"/>
              </w:rPr>
            </w:pPr>
            <w:r w:rsidRPr="00BC2B38">
              <w:rPr>
                <w:rFonts w:ascii="Arial" w:eastAsia="Times New Roman" w:hAnsi="Arial" w:cs="Arial"/>
                <w:snapToGrid w:val="0"/>
                <w:lang w:eastAsia="en-US"/>
              </w:rPr>
              <w:t>- Capitolul 12.5.</w:t>
            </w:r>
          </w:p>
        </w:tc>
        <w:tc>
          <w:tcPr>
            <w:tcW w:w="8185" w:type="dxa"/>
            <w:vAlign w:val="center"/>
          </w:tcPr>
          <w:p w14:paraId="17E7961B" w14:textId="77777777" w:rsidR="00C4069D" w:rsidRPr="00BC2B38" w:rsidRDefault="00C4069D" w:rsidP="007969FD">
            <w:pPr>
              <w:tabs>
                <w:tab w:val="left" w:pos="-1188"/>
              </w:tabs>
              <w:spacing w:after="0" w:line="240" w:lineRule="auto"/>
              <w:contextualSpacing/>
              <w:rPr>
                <w:rFonts w:ascii="Arial" w:eastAsia="Times New Roman" w:hAnsi="Arial" w:cs="Arial"/>
                <w:snapToGrid w:val="0"/>
                <w:lang w:eastAsia="en-US"/>
              </w:rPr>
            </w:pPr>
            <w:r w:rsidRPr="00BC2B38">
              <w:rPr>
                <w:rFonts w:ascii="Arial" w:eastAsia="Times New Roman" w:hAnsi="Arial" w:cs="Arial"/>
                <w:snapToGrid w:val="0"/>
                <w:lang w:eastAsia="en-US"/>
              </w:rPr>
              <w:t>Marcarea instalaţiilor electrice ;</w:t>
            </w:r>
          </w:p>
        </w:tc>
      </w:tr>
      <w:tr w:rsidR="00C4069D" w:rsidRPr="00BC2B38" w14:paraId="5836E2AC" w14:textId="77777777" w:rsidTr="00971B14">
        <w:trPr>
          <w:cantSplit/>
          <w:trHeight w:hRule="exact" w:val="475"/>
          <w:jc w:val="center"/>
        </w:trPr>
        <w:tc>
          <w:tcPr>
            <w:tcW w:w="1890" w:type="dxa"/>
            <w:vAlign w:val="center"/>
          </w:tcPr>
          <w:p w14:paraId="19587A4F" w14:textId="77777777" w:rsidR="00C4069D" w:rsidRPr="00BC2B38" w:rsidRDefault="00C4069D" w:rsidP="007969FD">
            <w:pPr>
              <w:tabs>
                <w:tab w:val="left" w:pos="-1188"/>
              </w:tabs>
              <w:spacing w:after="0" w:line="240" w:lineRule="auto"/>
              <w:ind w:left="720" w:hanging="817"/>
              <w:contextualSpacing/>
              <w:jc w:val="center"/>
              <w:rPr>
                <w:rFonts w:ascii="Arial" w:eastAsia="Times New Roman" w:hAnsi="Arial" w:cs="Arial"/>
                <w:snapToGrid w:val="0"/>
                <w:lang w:eastAsia="en-US"/>
              </w:rPr>
            </w:pPr>
            <w:r w:rsidRPr="00BC2B38">
              <w:rPr>
                <w:rFonts w:ascii="Arial" w:eastAsia="Times New Roman" w:hAnsi="Arial" w:cs="Arial"/>
                <w:snapToGrid w:val="0"/>
                <w:lang w:eastAsia="en-US"/>
              </w:rPr>
              <w:t>- Capitolul 12.7.</w:t>
            </w:r>
          </w:p>
        </w:tc>
        <w:tc>
          <w:tcPr>
            <w:tcW w:w="8185" w:type="dxa"/>
            <w:vAlign w:val="center"/>
          </w:tcPr>
          <w:p w14:paraId="7258EADC" w14:textId="77777777" w:rsidR="00C4069D" w:rsidRPr="00BC2B38" w:rsidRDefault="00C4069D" w:rsidP="007969FD">
            <w:pPr>
              <w:tabs>
                <w:tab w:val="left" w:pos="-1188"/>
              </w:tabs>
              <w:spacing w:after="0" w:line="240" w:lineRule="auto"/>
              <w:contextualSpacing/>
              <w:rPr>
                <w:rFonts w:ascii="Arial" w:eastAsia="Times New Roman" w:hAnsi="Arial" w:cs="Arial"/>
                <w:snapToGrid w:val="0"/>
                <w:lang w:eastAsia="en-US"/>
              </w:rPr>
            </w:pPr>
            <w:r w:rsidRPr="00BC2B38">
              <w:rPr>
                <w:rFonts w:ascii="Arial" w:eastAsia="Times New Roman" w:hAnsi="Arial" w:cs="Arial"/>
                <w:snapToGrid w:val="0"/>
                <w:lang w:eastAsia="en-US"/>
              </w:rPr>
              <w:t>Marcarea aparaturii de măsură şi control ;</w:t>
            </w:r>
          </w:p>
        </w:tc>
      </w:tr>
      <w:tr w:rsidR="00C4069D" w:rsidRPr="00BC2B38" w14:paraId="03CAB0BD" w14:textId="77777777" w:rsidTr="007969FD">
        <w:trPr>
          <w:trHeight w:hRule="exact" w:val="648"/>
          <w:jc w:val="center"/>
        </w:trPr>
        <w:tc>
          <w:tcPr>
            <w:tcW w:w="1890" w:type="dxa"/>
            <w:vAlign w:val="center"/>
          </w:tcPr>
          <w:p w14:paraId="4CA2B7ED" w14:textId="77777777" w:rsidR="00444AFB" w:rsidRDefault="00444AFB" w:rsidP="007969FD">
            <w:pPr>
              <w:tabs>
                <w:tab w:val="left" w:pos="-1188"/>
              </w:tabs>
              <w:spacing w:after="0" w:line="264" w:lineRule="auto"/>
              <w:ind w:left="720" w:hanging="817"/>
              <w:contextualSpacing/>
              <w:jc w:val="center"/>
              <w:rPr>
                <w:rFonts w:ascii="Arial" w:eastAsia="Times New Roman" w:hAnsi="Arial" w:cs="Arial"/>
                <w:snapToGrid w:val="0"/>
                <w:lang w:eastAsia="en-US"/>
              </w:rPr>
            </w:pPr>
            <w:r>
              <w:rPr>
                <w:rFonts w:ascii="Arial" w:eastAsia="Times New Roman" w:hAnsi="Arial" w:cs="Arial"/>
                <w:snapToGrid w:val="0"/>
                <w:lang w:eastAsia="en-US"/>
              </w:rPr>
              <w:t>- Anexa nr.14</w:t>
            </w:r>
          </w:p>
          <w:p w14:paraId="1976D7F7" w14:textId="77777777" w:rsidR="00C4069D" w:rsidRPr="00444AFB" w:rsidRDefault="00C4069D" w:rsidP="007969FD">
            <w:pPr>
              <w:tabs>
                <w:tab w:val="left" w:pos="-1188"/>
              </w:tabs>
              <w:spacing w:after="0" w:line="264" w:lineRule="auto"/>
              <w:ind w:left="720" w:hanging="817"/>
              <w:contextualSpacing/>
              <w:jc w:val="center"/>
              <w:rPr>
                <w:rFonts w:ascii="Arial" w:eastAsia="Times New Roman" w:hAnsi="Arial" w:cs="Arial"/>
                <w:snapToGrid w:val="0"/>
                <w:lang w:eastAsia="en-US"/>
              </w:rPr>
            </w:pPr>
            <w:r w:rsidRPr="00444AFB">
              <w:rPr>
                <w:rFonts w:ascii="Arial" w:eastAsia="Times New Roman" w:hAnsi="Arial" w:cs="Arial"/>
                <w:snapToGrid w:val="0"/>
                <w:lang w:eastAsia="en-US"/>
              </w:rPr>
              <w:t>par</w:t>
            </w:r>
            <w:r w:rsidR="00444AFB">
              <w:rPr>
                <w:rFonts w:ascii="Arial" w:eastAsia="Times New Roman" w:hAnsi="Arial" w:cs="Arial"/>
                <w:snapToGrid w:val="0"/>
                <w:lang w:eastAsia="en-US"/>
              </w:rPr>
              <w:t>a</w:t>
            </w:r>
            <w:r w:rsidRPr="00444AFB">
              <w:rPr>
                <w:rFonts w:ascii="Arial" w:eastAsia="Times New Roman" w:hAnsi="Arial" w:cs="Arial"/>
                <w:snapToGrid w:val="0"/>
                <w:lang w:eastAsia="en-US"/>
              </w:rPr>
              <w:t>gr</w:t>
            </w:r>
            <w:r w:rsidR="00444AFB">
              <w:rPr>
                <w:rFonts w:ascii="Arial" w:eastAsia="Times New Roman" w:hAnsi="Arial" w:cs="Arial"/>
                <w:snapToGrid w:val="0"/>
                <w:lang w:eastAsia="en-US"/>
              </w:rPr>
              <w:t>af</w:t>
            </w:r>
            <w:r w:rsidRPr="00444AFB">
              <w:rPr>
                <w:rFonts w:ascii="Arial" w:eastAsia="Times New Roman" w:hAnsi="Arial" w:cs="Arial"/>
                <w:snapToGrid w:val="0"/>
                <w:lang w:eastAsia="en-US"/>
              </w:rPr>
              <w:t>. 23</w:t>
            </w:r>
          </w:p>
        </w:tc>
        <w:tc>
          <w:tcPr>
            <w:tcW w:w="8185" w:type="dxa"/>
            <w:vAlign w:val="center"/>
          </w:tcPr>
          <w:p w14:paraId="7F47E289" w14:textId="77777777" w:rsidR="00C4069D" w:rsidRPr="00BC2B38" w:rsidRDefault="00C4069D" w:rsidP="007969FD">
            <w:pPr>
              <w:tabs>
                <w:tab w:val="left" w:pos="-1188"/>
              </w:tabs>
              <w:spacing w:after="0" w:line="264" w:lineRule="auto"/>
              <w:contextualSpacing/>
              <w:jc w:val="both"/>
              <w:rPr>
                <w:rFonts w:ascii="Arial" w:eastAsia="Times New Roman" w:hAnsi="Arial" w:cs="Arial"/>
                <w:snapToGrid w:val="0"/>
                <w:lang w:val="fr-FR" w:eastAsia="en-US"/>
              </w:rPr>
            </w:pPr>
            <w:proofErr w:type="spellStart"/>
            <w:r w:rsidRPr="00BC2B38">
              <w:rPr>
                <w:rFonts w:ascii="Arial" w:eastAsia="Times New Roman" w:hAnsi="Arial" w:cs="Arial"/>
                <w:snapToGrid w:val="0"/>
                <w:lang w:val="fr-FR" w:eastAsia="en-US"/>
              </w:rPr>
              <w:t>Dotarea</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cu</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mijloace</w:t>
            </w:r>
            <w:proofErr w:type="spellEnd"/>
            <w:r w:rsidRPr="00BC2B38">
              <w:rPr>
                <w:rFonts w:ascii="Arial" w:eastAsia="Times New Roman" w:hAnsi="Arial" w:cs="Arial"/>
                <w:snapToGrid w:val="0"/>
                <w:lang w:val="fr-FR" w:eastAsia="en-US"/>
              </w:rPr>
              <w:t xml:space="preserve"> de </w:t>
            </w:r>
            <w:proofErr w:type="spellStart"/>
            <w:r w:rsidRPr="00BC2B38">
              <w:rPr>
                <w:rFonts w:ascii="Arial" w:eastAsia="Times New Roman" w:hAnsi="Arial" w:cs="Arial"/>
                <w:snapToGrid w:val="0"/>
                <w:lang w:val="fr-FR" w:eastAsia="en-US"/>
              </w:rPr>
              <w:t>primă</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intervenţie</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pentru</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stingerea</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incendiilor</w:t>
            </w:r>
            <w:proofErr w:type="spellEnd"/>
            <w:r w:rsidRPr="00BC2B38">
              <w:rPr>
                <w:rFonts w:ascii="Arial" w:eastAsia="Times New Roman" w:hAnsi="Arial" w:cs="Arial"/>
                <w:snapToGrid w:val="0"/>
                <w:lang w:val="fr-FR" w:eastAsia="en-US"/>
              </w:rPr>
              <w:t xml:space="preserve"> la </w:t>
            </w:r>
            <w:proofErr w:type="spellStart"/>
            <w:r w:rsidRPr="00BC2B38">
              <w:rPr>
                <w:rFonts w:ascii="Arial" w:eastAsia="Times New Roman" w:hAnsi="Arial" w:cs="Arial"/>
                <w:snapToGrid w:val="0"/>
                <w:lang w:val="fr-FR" w:eastAsia="en-US"/>
              </w:rPr>
              <w:t>instalatiile</w:t>
            </w:r>
            <w:proofErr w:type="spellEnd"/>
            <w:r w:rsidRPr="00BC2B38">
              <w:rPr>
                <w:rFonts w:ascii="Arial" w:eastAsia="Times New Roman" w:hAnsi="Arial" w:cs="Arial"/>
                <w:snapToGrid w:val="0"/>
                <w:lang w:val="fr-FR" w:eastAsia="en-US"/>
              </w:rPr>
              <w:t xml:space="preserve"> </w:t>
            </w:r>
            <w:proofErr w:type="spellStart"/>
            <w:r w:rsidRPr="00BC2B38">
              <w:rPr>
                <w:rFonts w:ascii="Arial" w:eastAsia="Times New Roman" w:hAnsi="Arial" w:cs="Arial"/>
                <w:snapToGrid w:val="0"/>
                <w:lang w:val="fr-FR" w:eastAsia="en-US"/>
              </w:rPr>
              <w:t>electrice</w:t>
            </w:r>
            <w:proofErr w:type="spellEnd"/>
            <w:r w:rsidRPr="00BC2B38">
              <w:rPr>
                <w:rFonts w:ascii="Arial" w:eastAsia="Times New Roman" w:hAnsi="Arial" w:cs="Arial"/>
                <w:snapToGrid w:val="0"/>
                <w:lang w:val="fr-FR" w:eastAsia="en-US"/>
              </w:rPr>
              <w:t>.</w:t>
            </w:r>
          </w:p>
        </w:tc>
      </w:tr>
    </w:tbl>
    <w:p w14:paraId="11EAE5A8" w14:textId="77777777" w:rsidR="00706B87" w:rsidRPr="00027944" w:rsidRDefault="00706B87" w:rsidP="00027944">
      <w:pPr>
        <w:tabs>
          <w:tab w:val="left" w:pos="-1188"/>
        </w:tabs>
        <w:spacing w:after="0"/>
        <w:contextualSpacing/>
        <w:rPr>
          <w:rFonts w:ascii="Arial" w:eastAsia="Times New Roman" w:hAnsi="Arial" w:cs="Arial"/>
          <w:snapToGrid w:val="0"/>
          <w:sz w:val="10"/>
          <w:szCs w:val="10"/>
          <w:lang w:val="fr-FR" w:eastAsia="en-US"/>
        </w:rPr>
      </w:pPr>
    </w:p>
    <w:p w14:paraId="77ED8B26" w14:textId="77777777" w:rsidR="00027944" w:rsidRDefault="00C4069D" w:rsidP="00027944">
      <w:pPr>
        <w:tabs>
          <w:tab w:val="left" w:pos="-1188"/>
        </w:tabs>
        <w:spacing w:after="0"/>
        <w:ind w:left="288"/>
        <w:contextualSpacing/>
        <w:rPr>
          <w:rFonts w:ascii="Arial" w:eastAsia="Times New Roman" w:hAnsi="Arial" w:cs="Arial"/>
          <w:snapToGrid w:val="0"/>
          <w:lang w:eastAsia="en-US"/>
        </w:rPr>
      </w:pPr>
      <w:r w:rsidRPr="00706B87">
        <w:rPr>
          <w:rFonts w:ascii="Arial" w:eastAsia="Times New Roman" w:hAnsi="Arial" w:cs="Arial"/>
          <w:snapToGrid w:val="0"/>
          <w:lang w:eastAsia="en-US"/>
        </w:rPr>
        <w:t>Normele enumerate mai sus nu sunt limitative. Acestea se vor</w:t>
      </w:r>
      <w:r w:rsidR="00027944">
        <w:rPr>
          <w:rFonts w:ascii="Arial" w:eastAsia="Times New Roman" w:hAnsi="Arial" w:cs="Arial"/>
          <w:snapToGrid w:val="0"/>
          <w:lang w:eastAsia="en-US"/>
        </w:rPr>
        <w:t xml:space="preserve"> completa şi cu prevederile din</w:t>
      </w:r>
    </w:p>
    <w:p w14:paraId="6DA1A568" w14:textId="6F001A73" w:rsidR="00C4069D" w:rsidRPr="00706B87" w:rsidRDefault="00C4069D" w:rsidP="00027944">
      <w:pPr>
        <w:tabs>
          <w:tab w:val="left" w:pos="-1188"/>
        </w:tabs>
        <w:spacing w:after="0"/>
        <w:contextualSpacing/>
        <w:rPr>
          <w:rFonts w:ascii="Arial" w:eastAsia="Times New Roman" w:hAnsi="Arial" w:cs="Arial"/>
          <w:snapToGrid w:val="0"/>
          <w:lang w:eastAsia="en-US"/>
        </w:rPr>
      </w:pPr>
      <w:r w:rsidRPr="00706B87">
        <w:rPr>
          <w:rFonts w:ascii="Arial" w:eastAsia="Times New Roman" w:hAnsi="Arial" w:cs="Arial"/>
          <w:snapToGrid w:val="0"/>
          <w:lang w:eastAsia="en-US"/>
        </w:rPr>
        <w:t>cărţile tehnice (</w:t>
      </w:r>
      <w:r w:rsidR="00DF0A51" w:rsidRPr="00706B87">
        <w:rPr>
          <w:rFonts w:ascii="Arial" w:eastAsia="Times New Roman" w:hAnsi="Arial" w:cs="Arial"/>
          <w:snapToGrid w:val="0"/>
          <w:lang w:eastAsia="en-US"/>
        </w:rPr>
        <w:t xml:space="preserve"> </w:t>
      </w:r>
      <w:r w:rsidRPr="00706B87">
        <w:rPr>
          <w:rFonts w:ascii="Arial" w:eastAsia="Times New Roman" w:hAnsi="Arial" w:cs="Arial"/>
          <w:snapToGrid w:val="0"/>
          <w:lang w:eastAsia="en-US"/>
        </w:rPr>
        <w:t>prospectele</w:t>
      </w:r>
      <w:r w:rsidR="00DF0A51" w:rsidRPr="00706B87">
        <w:rPr>
          <w:rFonts w:ascii="Arial" w:eastAsia="Times New Roman" w:hAnsi="Arial" w:cs="Arial"/>
          <w:snapToGrid w:val="0"/>
          <w:lang w:eastAsia="en-US"/>
        </w:rPr>
        <w:t xml:space="preserve"> </w:t>
      </w:r>
      <w:r w:rsidRPr="00706B87">
        <w:rPr>
          <w:rFonts w:ascii="Arial" w:eastAsia="Times New Roman" w:hAnsi="Arial" w:cs="Arial"/>
          <w:snapToGrid w:val="0"/>
          <w:lang w:eastAsia="en-US"/>
        </w:rPr>
        <w:t>) sau instrucţiunile de exploatare ale instalaţiilor respective.</w:t>
      </w:r>
    </w:p>
    <w:p w14:paraId="6D5375BF" w14:textId="77777777" w:rsidR="00706B87" w:rsidRDefault="00C4069D" w:rsidP="00027944">
      <w:pPr>
        <w:tabs>
          <w:tab w:val="left" w:pos="-1188"/>
        </w:tabs>
        <w:spacing w:after="0"/>
        <w:ind w:left="288"/>
        <w:contextualSpacing/>
        <w:rPr>
          <w:rFonts w:ascii="Arial" w:eastAsia="Times New Roman" w:hAnsi="Arial" w:cs="Arial"/>
          <w:snapToGrid w:val="0"/>
          <w:lang w:eastAsia="en-US"/>
        </w:rPr>
      </w:pPr>
      <w:r w:rsidRPr="00706B87">
        <w:rPr>
          <w:rFonts w:ascii="Arial" w:eastAsia="Times New Roman" w:hAnsi="Arial" w:cs="Arial"/>
          <w:snapToGrid w:val="0"/>
          <w:lang w:eastAsia="en-US"/>
        </w:rPr>
        <w:t xml:space="preserve">In fiecare unitate se vor întocmi instrucţiuni interne pentru prevenirea şi stingerea incendiilor la </w:t>
      </w:r>
    </w:p>
    <w:p w14:paraId="35D9210A" w14:textId="77777777" w:rsidR="00C4069D" w:rsidRPr="00706B87" w:rsidRDefault="00C4069D" w:rsidP="00AE2957">
      <w:pPr>
        <w:tabs>
          <w:tab w:val="left" w:pos="-1188"/>
        </w:tabs>
        <w:spacing w:after="0"/>
        <w:contextualSpacing/>
        <w:rPr>
          <w:rFonts w:ascii="Arial" w:eastAsia="Times New Roman" w:hAnsi="Arial" w:cs="Arial"/>
          <w:snapToGrid w:val="0"/>
          <w:lang w:eastAsia="en-US"/>
        </w:rPr>
      </w:pPr>
      <w:r w:rsidRPr="00706B87">
        <w:rPr>
          <w:rFonts w:ascii="Arial" w:eastAsia="Times New Roman" w:hAnsi="Arial" w:cs="Arial"/>
          <w:snapToGrid w:val="0"/>
          <w:lang w:eastAsia="en-US"/>
        </w:rPr>
        <w:t>locurile de muncă, aprobate de conducerea unităţii, care vor conţine în principal următoarele :</w:t>
      </w:r>
    </w:p>
    <w:p w14:paraId="65D551D3" w14:textId="0E901E26" w:rsidR="00C4069D" w:rsidRPr="00706B87" w:rsidRDefault="00F24E38" w:rsidP="00F24E38">
      <w:pPr>
        <w:pStyle w:val="ListParagraph"/>
        <w:numPr>
          <w:ilvl w:val="0"/>
          <w:numId w:val="19"/>
        </w:numPr>
        <w:tabs>
          <w:tab w:val="left" w:pos="-1188"/>
        </w:tabs>
        <w:spacing w:after="0"/>
        <w:ind w:left="504" w:hanging="216"/>
        <w:rPr>
          <w:rFonts w:ascii="Arial" w:eastAsia="Times New Roman" w:hAnsi="Arial" w:cs="Arial"/>
          <w:snapToGrid w:val="0"/>
          <w:lang w:eastAsia="en-US"/>
        </w:rPr>
      </w:pPr>
      <w:r>
        <w:rPr>
          <w:rFonts w:ascii="Arial" w:eastAsia="Times New Roman" w:hAnsi="Arial" w:cs="Arial"/>
          <w:snapToGrid w:val="0"/>
          <w:lang w:eastAsia="en-US"/>
        </w:rPr>
        <w:t xml:space="preserve"> </w:t>
      </w:r>
      <w:r w:rsidR="00C4069D" w:rsidRPr="00706B87">
        <w:rPr>
          <w:rFonts w:ascii="Arial" w:eastAsia="Times New Roman" w:hAnsi="Arial" w:cs="Arial"/>
          <w:snapToGrid w:val="0"/>
          <w:lang w:eastAsia="en-US"/>
        </w:rPr>
        <w:t>adaptarea şi concretizarea prezentelor norme la specificul locului de muncă</w:t>
      </w:r>
      <w:r w:rsidR="00DE0C03" w:rsidRPr="00706B87">
        <w:rPr>
          <w:rFonts w:ascii="Arial" w:eastAsia="Times New Roman" w:hAnsi="Arial" w:cs="Arial"/>
          <w:snapToGrid w:val="0"/>
          <w:lang w:eastAsia="en-US"/>
        </w:rPr>
        <w:t xml:space="preserve"> </w:t>
      </w:r>
      <w:r w:rsidR="00C4069D" w:rsidRPr="00706B87">
        <w:rPr>
          <w:rFonts w:ascii="Arial" w:eastAsia="Times New Roman" w:hAnsi="Arial" w:cs="Arial"/>
          <w:snapToGrid w:val="0"/>
          <w:lang w:eastAsia="en-US"/>
        </w:rPr>
        <w:t>;</w:t>
      </w:r>
    </w:p>
    <w:p w14:paraId="43B0F9A6" w14:textId="4494766D" w:rsidR="00EA604B" w:rsidRDefault="00F24E38" w:rsidP="00F24E38">
      <w:pPr>
        <w:pStyle w:val="ListParagraph"/>
        <w:numPr>
          <w:ilvl w:val="0"/>
          <w:numId w:val="19"/>
        </w:numPr>
        <w:tabs>
          <w:tab w:val="left" w:pos="-1188"/>
        </w:tabs>
        <w:spacing w:after="0"/>
        <w:ind w:left="504" w:hanging="216"/>
        <w:rPr>
          <w:rFonts w:ascii="Arial" w:eastAsia="Times New Roman" w:hAnsi="Arial" w:cs="Arial"/>
          <w:snapToGrid w:val="0"/>
          <w:lang w:eastAsia="en-US"/>
        </w:rPr>
      </w:pPr>
      <w:r>
        <w:rPr>
          <w:rFonts w:ascii="Arial" w:eastAsia="Times New Roman" w:hAnsi="Arial" w:cs="Arial"/>
          <w:snapToGrid w:val="0"/>
          <w:lang w:eastAsia="en-US"/>
        </w:rPr>
        <w:t xml:space="preserve"> </w:t>
      </w:r>
      <w:r w:rsidR="00C4069D" w:rsidRPr="00BC2B38">
        <w:rPr>
          <w:rFonts w:ascii="Arial" w:eastAsia="Times New Roman" w:hAnsi="Arial" w:cs="Arial"/>
          <w:snapToGrid w:val="0"/>
          <w:lang w:eastAsia="en-US"/>
        </w:rPr>
        <w:t xml:space="preserve">prevederi referitoare la funcţionarea, utilizarea şi verificarea instalaţiilor de prevenire şi </w:t>
      </w:r>
    </w:p>
    <w:p w14:paraId="776621A7" w14:textId="77777777" w:rsidR="00C4069D" w:rsidRPr="00F24E38" w:rsidRDefault="00C4069D" w:rsidP="00F24E38">
      <w:pPr>
        <w:tabs>
          <w:tab w:val="left" w:pos="-1188"/>
        </w:tabs>
        <w:spacing w:after="0"/>
        <w:rPr>
          <w:rFonts w:ascii="Arial" w:eastAsia="Times New Roman" w:hAnsi="Arial" w:cs="Arial"/>
          <w:snapToGrid w:val="0"/>
          <w:lang w:eastAsia="en-US"/>
        </w:rPr>
      </w:pPr>
      <w:r w:rsidRPr="00F24E38">
        <w:rPr>
          <w:rFonts w:ascii="Arial" w:eastAsia="Times New Roman" w:hAnsi="Arial" w:cs="Arial"/>
          <w:snapToGrid w:val="0"/>
          <w:lang w:eastAsia="en-US"/>
        </w:rPr>
        <w:t>stingere a incendiilor, precum şi a celorlalte mijloace tehnice din dotare</w:t>
      </w:r>
      <w:r w:rsidR="00DE0C03" w:rsidRPr="00F24E38">
        <w:rPr>
          <w:rFonts w:ascii="Arial" w:eastAsia="Times New Roman" w:hAnsi="Arial" w:cs="Arial"/>
          <w:snapToGrid w:val="0"/>
          <w:lang w:eastAsia="en-US"/>
        </w:rPr>
        <w:t xml:space="preserve"> </w:t>
      </w:r>
      <w:r w:rsidRPr="00F24E38">
        <w:rPr>
          <w:rFonts w:ascii="Arial" w:eastAsia="Times New Roman" w:hAnsi="Arial" w:cs="Arial"/>
          <w:snapToGrid w:val="0"/>
          <w:lang w:eastAsia="en-US"/>
        </w:rPr>
        <w:t>;</w:t>
      </w:r>
    </w:p>
    <w:p w14:paraId="24260765" w14:textId="1512BAA1" w:rsidR="0021333D" w:rsidRDefault="00DE0C03" w:rsidP="00F24E38">
      <w:pPr>
        <w:pStyle w:val="ListParagraph"/>
        <w:numPr>
          <w:ilvl w:val="0"/>
          <w:numId w:val="19"/>
        </w:numPr>
        <w:tabs>
          <w:tab w:val="left" w:pos="-1188"/>
        </w:tabs>
        <w:spacing w:after="0"/>
        <w:ind w:left="504" w:hanging="216"/>
        <w:rPr>
          <w:rFonts w:ascii="Arial" w:eastAsia="Times New Roman" w:hAnsi="Arial" w:cs="Arial"/>
          <w:snapToGrid w:val="0"/>
          <w:lang w:eastAsia="en-US"/>
        </w:rPr>
      </w:pPr>
      <w:r w:rsidRPr="00BC2B38">
        <w:rPr>
          <w:rFonts w:ascii="Arial" w:eastAsia="Times New Roman" w:hAnsi="Arial" w:cs="Arial"/>
          <w:snapToGrid w:val="0"/>
          <w:lang w:eastAsia="en-US"/>
        </w:rPr>
        <w:t xml:space="preserve"> </w:t>
      </w:r>
      <w:r w:rsidR="00C4069D" w:rsidRPr="00BC2B38">
        <w:rPr>
          <w:rFonts w:ascii="Arial" w:eastAsia="Times New Roman" w:hAnsi="Arial" w:cs="Arial"/>
          <w:snapToGrid w:val="0"/>
          <w:lang w:eastAsia="en-US"/>
        </w:rPr>
        <w:t xml:space="preserve">prevederi referitoare la efectuarea normelor în caz de incendiu, la agregate şi instalaţii, în </w:t>
      </w:r>
    </w:p>
    <w:p w14:paraId="61F66DC1" w14:textId="77777777" w:rsidR="00C4069D" w:rsidRPr="00F24E38" w:rsidRDefault="00C4069D" w:rsidP="00F24E38">
      <w:pPr>
        <w:tabs>
          <w:tab w:val="left" w:pos="-1188"/>
        </w:tabs>
        <w:spacing w:after="0"/>
        <w:rPr>
          <w:rFonts w:ascii="Arial" w:eastAsia="Times New Roman" w:hAnsi="Arial" w:cs="Arial"/>
          <w:snapToGrid w:val="0"/>
          <w:lang w:eastAsia="en-US"/>
        </w:rPr>
      </w:pPr>
      <w:r w:rsidRPr="00F24E38">
        <w:rPr>
          <w:rFonts w:ascii="Arial" w:eastAsia="Times New Roman" w:hAnsi="Arial" w:cs="Arial"/>
          <w:snapToGrid w:val="0"/>
          <w:lang w:eastAsia="en-US"/>
        </w:rPr>
        <w:t>vederea limitării (</w:t>
      </w:r>
      <w:r w:rsidR="00DE0C03" w:rsidRPr="00F24E38">
        <w:rPr>
          <w:rFonts w:ascii="Arial" w:eastAsia="Times New Roman" w:hAnsi="Arial" w:cs="Arial"/>
          <w:snapToGrid w:val="0"/>
          <w:lang w:eastAsia="en-US"/>
        </w:rPr>
        <w:t xml:space="preserve"> </w:t>
      </w:r>
      <w:r w:rsidRPr="00F24E38">
        <w:rPr>
          <w:rFonts w:ascii="Arial" w:eastAsia="Times New Roman" w:hAnsi="Arial" w:cs="Arial"/>
          <w:snapToGrid w:val="0"/>
          <w:lang w:eastAsia="en-US"/>
        </w:rPr>
        <w:t>sau opririi</w:t>
      </w:r>
      <w:r w:rsidR="00DE0C03" w:rsidRPr="00F24E38">
        <w:rPr>
          <w:rFonts w:ascii="Arial" w:eastAsia="Times New Roman" w:hAnsi="Arial" w:cs="Arial"/>
          <w:snapToGrid w:val="0"/>
          <w:lang w:eastAsia="en-US"/>
        </w:rPr>
        <w:t xml:space="preserve"> </w:t>
      </w:r>
      <w:r w:rsidRPr="00F24E38">
        <w:rPr>
          <w:rFonts w:ascii="Arial" w:eastAsia="Times New Roman" w:hAnsi="Arial" w:cs="Arial"/>
          <w:snapToGrid w:val="0"/>
          <w:lang w:eastAsia="en-US"/>
        </w:rPr>
        <w:t>) extinderiiincendiilor, a protejării instalaţiilor</w:t>
      </w:r>
      <w:r w:rsidR="00DE0C03" w:rsidRPr="00F24E38">
        <w:rPr>
          <w:rFonts w:ascii="Arial" w:eastAsia="Times New Roman" w:hAnsi="Arial" w:cs="Arial"/>
          <w:snapToGrid w:val="0"/>
          <w:lang w:eastAsia="en-US"/>
        </w:rPr>
        <w:t xml:space="preserve"> </w:t>
      </w:r>
      <w:r w:rsidRPr="00F24E38">
        <w:rPr>
          <w:rFonts w:ascii="Arial" w:eastAsia="Times New Roman" w:hAnsi="Arial" w:cs="Arial"/>
          <w:snapToGrid w:val="0"/>
          <w:lang w:eastAsia="en-US"/>
        </w:rPr>
        <w:t>;</w:t>
      </w:r>
    </w:p>
    <w:p w14:paraId="45DD6A91" w14:textId="42CFB259" w:rsidR="00C4069D" w:rsidRDefault="00DE0C03" w:rsidP="00F24E38">
      <w:pPr>
        <w:pStyle w:val="ListParagraph"/>
        <w:numPr>
          <w:ilvl w:val="0"/>
          <w:numId w:val="19"/>
        </w:numPr>
        <w:tabs>
          <w:tab w:val="left" w:pos="-1188"/>
        </w:tabs>
        <w:spacing w:after="0"/>
        <w:ind w:left="504" w:hanging="216"/>
        <w:rPr>
          <w:rFonts w:ascii="Arial" w:eastAsia="Times New Roman" w:hAnsi="Arial" w:cs="Arial"/>
          <w:snapToGrid w:val="0"/>
          <w:lang w:eastAsia="en-US"/>
        </w:rPr>
      </w:pPr>
      <w:r w:rsidRPr="00BC2B38">
        <w:rPr>
          <w:rFonts w:ascii="Arial" w:eastAsia="Times New Roman" w:hAnsi="Arial" w:cs="Arial"/>
          <w:snapToGrid w:val="0"/>
          <w:lang w:eastAsia="en-US"/>
        </w:rPr>
        <w:t xml:space="preserve"> </w:t>
      </w:r>
      <w:r w:rsidR="00C4069D" w:rsidRPr="00BC2B38">
        <w:rPr>
          <w:rFonts w:ascii="Arial" w:eastAsia="Times New Roman" w:hAnsi="Arial" w:cs="Arial"/>
          <w:snapToGrid w:val="0"/>
          <w:lang w:eastAsia="en-US"/>
        </w:rPr>
        <w:t>prevederi referitoare la anunţarea incendiilor.</w:t>
      </w:r>
    </w:p>
    <w:p w14:paraId="3F9DDF43" w14:textId="77777777" w:rsidR="00D92749" w:rsidRDefault="00D92749" w:rsidP="00D92749">
      <w:pPr>
        <w:pStyle w:val="ListParagraph"/>
        <w:tabs>
          <w:tab w:val="left" w:pos="-1188"/>
        </w:tabs>
        <w:spacing w:after="0" w:line="312" w:lineRule="auto"/>
        <w:ind w:left="504"/>
        <w:rPr>
          <w:rFonts w:ascii="Arial" w:eastAsia="Times New Roman" w:hAnsi="Arial" w:cs="Arial"/>
          <w:snapToGrid w:val="0"/>
          <w:sz w:val="6"/>
          <w:szCs w:val="6"/>
          <w:lang w:eastAsia="en-US"/>
        </w:rPr>
      </w:pPr>
    </w:p>
    <w:p w14:paraId="6946D4A6" w14:textId="77777777" w:rsidR="00D92749" w:rsidRPr="00D92749" w:rsidRDefault="00D92749" w:rsidP="00D92749">
      <w:pPr>
        <w:pStyle w:val="ListParagraph"/>
        <w:tabs>
          <w:tab w:val="left" w:pos="-1188"/>
        </w:tabs>
        <w:spacing w:after="0" w:line="312" w:lineRule="auto"/>
        <w:ind w:left="504"/>
        <w:rPr>
          <w:rFonts w:ascii="Arial" w:eastAsia="Times New Roman" w:hAnsi="Arial" w:cs="Arial"/>
          <w:snapToGrid w:val="0"/>
          <w:sz w:val="6"/>
          <w:szCs w:val="6"/>
          <w:lang w:eastAsia="en-US"/>
        </w:rPr>
      </w:pPr>
    </w:p>
    <w:p w14:paraId="57FF45CB" w14:textId="37C29A15" w:rsidR="00BF02E3" w:rsidRPr="00D92749" w:rsidRDefault="003C7945" w:rsidP="00D92749">
      <w:pPr>
        <w:pStyle w:val="Heading1"/>
      </w:pPr>
      <w:r w:rsidRPr="00BC2B38">
        <w:rPr>
          <w:lang w:val="pt-BR"/>
        </w:rPr>
        <w:t xml:space="preserve">ANEXA </w:t>
      </w:r>
      <w:r w:rsidR="00BF02E3">
        <w:rPr>
          <w:lang w:val="pt-BR"/>
        </w:rPr>
        <w:t xml:space="preserve">– </w:t>
      </w:r>
      <w:bookmarkStart w:id="20" w:name="_Toc307481516"/>
      <w:bookmarkStart w:id="21" w:name="_Toc307902863"/>
      <w:bookmarkStart w:id="22" w:name="_Toc319578233"/>
      <w:bookmarkStart w:id="23" w:name="_Toc328998067"/>
      <w:bookmarkStart w:id="24" w:name="_Toc340667975"/>
      <w:bookmarkStart w:id="25" w:name="_Toc347910957"/>
      <w:bookmarkStart w:id="26" w:name="_Toc369268403"/>
      <w:bookmarkStart w:id="27" w:name="_Toc369268540"/>
      <w:r w:rsidR="00BF02E3" w:rsidRPr="00BC2B38">
        <w:t>LISTA NEEXHAUSTIVA A PERICOLELOR :</w:t>
      </w:r>
      <w:bookmarkEnd w:id="20"/>
      <w:bookmarkEnd w:id="21"/>
      <w:bookmarkEnd w:id="22"/>
      <w:bookmarkEnd w:id="23"/>
      <w:bookmarkEnd w:id="24"/>
      <w:bookmarkEnd w:id="25"/>
      <w:bookmarkEnd w:id="26"/>
      <w:bookmarkEnd w:id="27"/>
    </w:p>
    <w:tbl>
      <w:tblPr>
        <w:tblW w:w="10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2"/>
        <w:gridCol w:w="2583"/>
        <w:gridCol w:w="6791"/>
      </w:tblGrid>
      <w:tr w:rsidR="003C7945" w:rsidRPr="00BC2B38" w14:paraId="27A3B261" w14:textId="77777777" w:rsidTr="00201DD4">
        <w:trPr>
          <w:cantSplit/>
          <w:trHeight w:hRule="exact" w:val="504"/>
          <w:tblHeader/>
          <w:jc w:val="center"/>
        </w:trPr>
        <w:tc>
          <w:tcPr>
            <w:tcW w:w="3865" w:type="dxa"/>
            <w:gridSpan w:val="2"/>
            <w:shd w:val="pct10" w:color="auto" w:fill="auto"/>
            <w:vAlign w:val="center"/>
          </w:tcPr>
          <w:p w14:paraId="77256618" w14:textId="77777777" w:rsidR="003C7945" w:rsidRPr="00BC2B38" w:rsidRDefault="003C7945" w:rsidP="00D92749">
            <w:pPr>
              <w:spacing w:after="0" w:line="240" w:lineRule="auto"/>
              <w:contextualSpacing/>
              <w:jc w:val="center"/>
              <w:rPr>
                <w:rFonts w:ascii="Arial" w:hAnsi="Arial" w:cs="Arial"/>
                <w:b/>
              </w:rPr>
            </w:pPr>
            <w:r w:rsidRPr="00BC2B38">
              <w:rPr>
                <w:rFonts w:ascii="Arial" w:hAnsi="Arial" w:cs="Arial"/>
                <w:b/>
              </w:rPr>
              <w:t>PERICOLE</w:t>
            </w:r>
          </w:p>
        </w:tc>
        <w:tc>
          <w:tcPr>
            <w:tcW w:w="6791" w:type="dxa"/>
            <w:shd w:val="pct10" w:color="auto" w:fill="auto"/>
            <w:vAlign w:val="center"/>
          </w:tcPr>
          <w:p w14:paraId="70CA9ADB" w14:textId="77777777" w:rsidR="003C7945" w:rsidRPr="00BC2B38" w:rsidRDefault="003C7945" w:rsidP="00D92749">
            <w:pPr>
              <w:spacing w:after="0" w:line="240" w:lineRule="auto"/>
              <w:contextualSpacing/>
              <w:jc w:val="center"/>
              <w:rPr>
                <w:rFonts w:ascii="Arial" w:hAnsi="Arial" w:cs="Arial"/>
                <w:b/>
              </w:rPr>
            </w:pPr>
            <w:r w:rsidRPr="00BC2B38">
              <w:rPr>
                <w:rFonts w:ascii="Arial" w:hAnsi="Arial" w:cs="Arial"/>
                <w:b/>
              </w:rPr>
              <w:t>MASURI PROPUSE</w:t>
            </w:r>
          </w:p>
        </w:tc>
      </w:tr>
      <w:tr w:rsidR="003C7945" w:rsidRPr="00BC2B38" w14:paraId="4AA02137" w14:textId="77777777" w:rsidTr="00201DD4">
        <w:trPr>
          <w:cantSplit/>
          <w:trHeight w:hRule="exact" w:val="504"/>
          <w:jc w:val="center"/>
        </w:trPr>
        <w:tc>
          <w:tcPr>
            <w:tcW w:w="10656" w:type="dxa"/>
            <w:gridSpan w:val="3"/>
            <w:shd w:val="clear" w:color="auto" w:fill="C9FFFC"/>
            <w:vAlign w:val="center"/>
          </w:tcPr>
          <w:p w14:paraId="4DFEFF97" w14:textId="77777777" w:rsidR="003C7945" w:rsidRPr="00BC2B38" w:rsidRDefault="003C7945" w:rsidP="00D92749">
            <w:pPr>
              <w:spacing w:after="0" w:line="240" w:lineRule="auto"/>
              <w:contextualSpacing/>
              <w:jc w:val="center"/>
              <w:rPr>
                <w:rFonts w:ascii="Arial" w:hAnsi="Arial" w:cs="Arial"/>
                <w:b/>
                <w:lang w:val="fr-FR"/>
              </w:rPr>
            </w:pPr>
            <w:r w:rsidRPr="00BC2B38">
              <w:rPr>
                <w:rFonts w:ascii="Arial" w:hAnsi="Arial" w:cs="Arial"/>
                <w:b/>
                <w:lang w:val="fr-FR"/>
              </w:rPr>
              <w:t>PERICOLE DATORATE MIJLOACELOR DE PRODUCTIE</w:t>
            </w:r>
          </w:p>
        </w:tc>
      </w:tr>
      <w:tr w:rsidR="003C7945" w:rsidRPr="00BC2B38" w14:paraId="05202A45" w14:textId="77777777" w:rsidTr="00E82562">
        <w:trPr>
          <w:cantSplit/>
          <w:trHeight w:hRule="exact" w:val="1872"/>
          <w:jc w:val="center"/>
        </w:trPr>
        <w:tc>
          <w:tcPr>
            <w:tcW w:w="1282" w:type="dxa"/>
            <w:vMerge w:val="restart"/>
            <w:vAlign w:val="center"/>
          </w:tcPr>
          <w:p w14:paraId="7C272141" w14:textId="71CC9B3C" w:rsidR="00E53FE9" w:rsidRPr="006D1551" w:rsidRDefault="003C7945" w:rsidP="006D1551">
            <w:pPr>
              <w:spacing w:after="0" w:line="264" w:lineRule="auto"/>
              <w:contextualSpacing/>
              <w:jc w:val="center"/>
              <w:rPr>
                <w:rFonts w:ascii="Arial" w:hAnsi="Arial" w:cs="Arial"/>
                <w:b/>
                <w:lang w:val="fr-FR"/>
              </w:rPr>
            </w:pPr>
            <w:proofErr w:type="spellStart"/>
            <w:r w:rsidRPr="006D1551">
              <w:rPr>
                <w:rFonts w:ascii="Arial" w:hAnsi="Arial" w:cs="Arial"/>
                <w:b/>
                <w:lang w:val="fr-FR"/>
              </w:rPr>
              <w:t>Pericole</w:t>
            </w:r>
            <w:proofErr w:type="spellEnd"/>
          </w:p>
          <w:p w14:paraId="0433B87F" w14:textId="77777777" w:rsidR="003C7945" w:rsidRPr="006D1551" w:rsidRDefault="003C7945" w:rsidP="006D1551">
            <w:pPr>
              <w:spacing w:after="0" w:line="264" w:lineRule="auto"/>
              <w:contextualSpacing/>
              <w:jc w:val="center"/>
              <w:rPr>
                <w:rFonts w:ascii="Arial" w:hAnsi="Arial" w:cs="Arial"/>
                <w:b/>
                <w:lang w:val="fr-FR"/>
              </w:rPr>
            </w:pPr>
            <w:r w:rsidRPr="006D1551">
              <w:rPr>
                <w:rFonts w:ascii="Arial" w:hAnsi="Arial" w:cs="Arial"/>
                <w:b/>
                <w:lang w:val="fr-FR"/>
              </w:rPr>
              <w:t>mecanice</w:t>
            </w:r>
          </w:p>
        </w:tc>
        <w:tc>
          <w:tcPr>
            <w:tcW w:w="2583" w:type="dxa"/>
            <w:vAlign w:val="center"/>
          </w:tcPr>
          <w:p w14:paraId="4F39999B" w14:textId="23DA7A13" w:rsidR="003C7945" w:rsidRPr="00BC2B38" w:rsidRDefault="0059349D" w:rsidP="00472AE7">
            <w:pPr>
              <w:spacing w:after="0" w:line="264" w:lineRule="auto"/>
              <w:ind w:left="-43" w:firstLine="43"/>
              <w:contextualSpacing/>
              <w:jc w:val="center"/>
              <w:rPr>
                <w:rFonts w:ascii="Arial" w:hAnsi="Arial" w:cs="Arial"/>
                <w:lang w:val="fr-FR"/>
              </w:rPr>
            </w:pPr>
            <w:r>
              <w:rPr>
                <w:rFonts w:ascii="Arial" w:hAnsi="Arial" w:cs="Arial"/>
                <w:lang w:val="fr-FR"/>
              </w:rPr>
              <w:t>O</w:t>
            </w:r>
            <w:r w:rsidR="003C7945" w:rsidRPr="00BC2B38">
              <w:rPr>
                <w:rFonts w:ascii="Arial" w:hAnsi="Arial" w:cs="Arial"/>
                <w:lang w:val="fr-FR"/>
              </w:rPr>
              <w:t xml:space="preserve">rgane de </w:t>
            </w:r>
            <w:proofErr w:type="spellStart"/>
            <w:r w:rsidR="003C7945" w:rsidRPr="00BC2B38">
              <w:rPr>
                <w:rFonts w:ascii="Arial" w:hAnsi="Arial" w:cs="Arial"/>
                <w:lang w:val="fr-FR"/>
              </w:rPr>
              <w:t>masini</w:t>
            </w:r>
            <w:proofErr w:type="spellEnd"/>
            <w:r w:rsidR="003C7945" w:rsidRPr="00BC2B38">
              <w:rPr>
                <w:rFonts w:ascii="Arial" w:hAnsi="Arial" w:cs="Arial"/>
                <w:lang w:val="fr-FR"/>
              </w:rPr>
              <w:t xml:space="preserve"> in </w:t>
            </w:r>
            <w:proofErr w:type="spellStart"/>
            <w:r w:rsidR="003C7945" w:rsidRPr="00BC2B38">
              <w:rPr>
                <w:rFonts w:ascii="Arial" w:hAnsi="Arial" w:cs="Arial"/>
                <w:lang w:val="fr-FR"/>
              </w:rPr>
              <w:t>miscare</w:t>
            </w:r>
            <w:proofErr w:type="spellEnd"/>
            <w:r w:rsidR="00F549B6">
              <w:rPr>
                <w:rFonts w:ascii="Arial" w:hAnsi="Arial" w:cs="Arial"/>
                <w:lang w:val="fr-FR"/>
              </w:rPr>
              <w:t xml:space="preserve"> </w:t>
            </w:r>
            <w:proofErr w:type="gramStart"/>
            <w:r w:rsidR="003C7945" w:rsidRPr="00BC2B38">
              <w:rPr>
                <w:rFonts w:ascii="Arial" w:hAnsi="Arial" w:cs="Arial"/>
                <w:lang w:val="fr-FR"/>
              </w:rPr>
              <w:t>(</w:t>
            </w:r>
            <w:r w:rsidR="00DE0C03" w:rsidRPr="00BC2B38">
              <w:rPr>
                <w:rFonts w:ascii="Arial" w:hAnsi="Arial" w:cs="Arial"/>
                <w:lang w:val="fr-FR"/>
              </w:rPr>
              <w:t xml:space="preserve"> </w:t>
            </w:r>
            <w:proofErr w:type="spellStart"/>
            <w:r w:rsidR="003C7945" w:rsidRPr="00BC2B38">
              <w:rPr>
                <w:rFonts w:ascii="Arial" w:hAnsi="Arial" w:cs="Arial"/>
                <w:lang w:val="fr-FR"/>
              </w:rPr>
              <w:t>prindere</w:t>
            </w:r>
            <w:proofErr w:type="spellEnd"/>
            <w:proofErr w:type="gramEnd"/>
            <w:r w:rsidR="003C7945" w:rsidRPr="00BC2B38">
              <w:rPr>
                <w:rFonts w:ascii="Arial" w:hAnsi="Arial" w:cs="Arial"/>
                <w:lang w:val="fr-FR"/>
              </w:rPr>
              <w:t xml:space="preserve">, </w:t>
            </w:r>
            <w:proofErr w:type="spellStart"/>
            <w:r w:rsidR="003C7945" w:rsidRPr="00BC2B38">
              <w:rPr>
                <w:rFonts w:ascii="Arial" w:hAnsi="Arial" w:cs="Arial"/>
                <w:lang w:val="fr-FR"/>
              </w:rPr>
              <w:t>antrenare</w:t>
            </w:r>
            <w:proofErr w:type="spellEnd"/>
            <w:r w:rsidR="003C7945" w:rsidRPr="00BC2B38">
              <w:rPr>
                <w:rFonts w:ascii="Arial" w:hAnsi="Arial" w:cs="Arial"/>
                <w:lang w:val="fr-FR"/>
              </w:rPr>
              <w:t xml:space="preserve"> de </w:t>
            </w:r>
            <w:proofErr w:type="spellStart"/>
            <w:r w:rsidR="003C7945" w:rsidRPr="00BC2B38">
              <w:rPr>
                <w:rFonts w:ascii="Arial" w:hAnsi="Arial" w:cs="Arial"/>
                <w:lang w:val="fr-FR"/>
              </w:rPr>
              <w:t>catre</w:t>
            </w:r>
            <w:proofErr w:type="spellEnd"/>
            <w:r w:rsidR="003C7945" w:rsidRPr="00BC2B38">
              <w:rPr>
                <w:rFonts w:ascii="Arial" w:hAnsi="Arial" w:cs="Arial"/>
                <w:lang w:val="fr-FR"/>
              </w:rPr>
              <w:t xml:space="preserve"> </w:t>
            </w:r>
            <w:proofErr w:type="spellStart"/>
            <w:r w:rsidR="003C7945" w:rsidRPr="00BC2B38">
              <w:rPr>
                <w:rFonts w:ascii="Arial" w:hAnsi="Arial" w:cs="Arial"/>
                <w:lang w:val="fr-FR"/>
              </w:rPr>
              <w:t>transmisii</w:t>
            </w:r>
            <w:proofErr w:type="spellEnd"/>
            <w:r w:rsidR="003C7945" w:rsidRPr="00BC2B38">
              <w:rPr>
                <w:rFonts w:ascii="Arial" w:hAnsi="Arial" w:cs="Arial"/>
                <w:lang w:val="fr-FR"/>
              </w:rPr>
              <w:t>, etc</w:t>
            </w:r>
            <w:r w:rsidR="00DE0C03" w:rsidRPr="00BC2B38">
              <w:rPr>
                <w:rFonts w:ascii="Arial" w:hAnsi="Arial" w:cs="Arial"/>
                <w:lang w:val="fr-FR"/>
              </w:rPr>
              <w:t>.</w:t>
            </w:r>
            <w:r w:rsidR="003C7945" w:rsidRPr="00BC2B38">
              <w:rPr>
                <w:rFonts w:ascii="Arial" w:hAnsi="Arial" w:cs="Arial"/>
                <w:lang w:val="fr-FR"/>
              </w:rPr>
              <w:t>)</w:t>
            </w:r>
          </w:p>
        </w:tc>
        <w:tc>
          <w:tcPr>
            <w:tcW w:w="6791" w:type="dxa"/>
            <w:vAlign w:val="center"/>
          </w:tcPr>
          <w:p w14:paraId="6FC6B55C" w14:textId="77777777" w:rsidR="003C7945" w:rsidRPr="00BC2B38" w:rsidRDefault="003C7945" w:rsidP="0059349D">
            <w:pPr>
              <w:numPr>
                <w:ilvl w:val="0"/>
                <w:numId w:val="13"/>
              </w:numPr>
              <w:spacing w:after="0" w:line="264" w:lineRule="auto"/>
              <w:ind w:left="288" w:hanging="288"/>
              <w:contextualSpacing/>
              <w:rPr>
                <w:rFonts w:ascii="Arial" w:hAnsi="Arial" w:cs="Arial"/>
                <w:i/>
                <w:kern w:val="24"/>
              </w:rPr>
            </w:pPr>
            <w:r w:rsidRPr="00BC2B38">
              <w:rPr>
                <w:rFonts w:ascii="Arial" w:hAnsi="Arial" w:cs="Arial"/>
                <w:kern w:val="24"/>
              </w:rPr>
              <w:t>dotarea lucrătorilor cu EIP corespunzător riscurilor evaluate pentru activităţile ce urmează a fi desfăşurate</w:t>
            </w:r>
            <w:r w:rsidR="00E53FE9">
              <w:rPr>
                <w:rFonts w:ascii="Arial" w:hAnsi="Arial" w:cs="Arial"/>
                <w:kern w:val="24"/>
              </w:rPr>
              <w:t xml:space="preserve"> </w:t>
            </w:r>
            <w:r w:rsidRPr="00BC2B38">
              <w:rPr>
                <w:rFonts w:ascii="Arial" w:hAnsi="Arial" w:cs="Arial"/>
                <w:kern w:val="24"/>
              </w:rPr>
              <w:t>;</w:t>
            </w:r>
          </w:p>
          <w:p w14:paraId="35287366" w14:textId="77777777" w:rsidR="003C7945" w:rsidRPr="00BC2B38" w:rsidRDefault="003C7945" w:rsidP="0059349D">
            <w:pPr>
              <w:numPr>
                <w:ilvl w:val="0"/>
                <w:numId w:val="13"/>
              </w:numPr>
              <w:spacing w:after="0" w:line="264" w:lineRule="auto"/>
              <w:ind w:left="288" w:hanging="288"/>
              <w:contextualSpacing/>
              <w:rPr>
                <w:rFonts w:ascii="Arial" w:hAnsi="Arial" w:cs="Arial"/>
                <w:i/>
                <w:kern w:val="24"/>
                <w:lang w:val="fr-FR"/>
              </w:rPr>
            </w:pPr>
            <w:r w:rsidRPr="00BC2B38">
              <w:rPr>
                <w:rFonts w:ascii="Arial" w:hAnsi="Arial" w:cs="Arial"/>
                <w:kern w:val="24"/>
                <w:lang w:val="pt-BR"/>
              </w:rPr>
              <w:t xml:space="preserve">verificarea inainte de inceperea lucrului a integrităţii dispozitivelor de protecţie </w:t>
            </w:r>
            <w:r w:rsidRPr="00BC2B38">
              <w:rPr>
                <w:rFonts w:ascii="Arial" w:hAnsi="Arial" w:cs="Arial"/>
                <w:kern w:val="24"/>
                <w:lang w:val="fr-FR"/>
              </w:rPr>
              <w:t>(</w:t>
            </w:r>
            <w:r w:rsidR="00EF1D3C" w:rsidRPr="00BC2B38">
              <w:rPr>
                <w:rFonts w:ascii="Arial" w:hAnsi="Arial" w:cs="Arial"/>
                <w:kern w:val="24"/>
                <w:lang w:val="fr-FR"/>
              </w:rPr>
              <w:t xml:space="preserve"> </w:t>
            </w:r>
            <w:proofErr w:type="spellStart"/>
            <w:r w:rsidRPr="00BC2B38">
              <w:rPr>
                <w:rFonts w:ascii="Arial" w:hAnsi="Arial" w:cs="Arial"/>
                <w:kern w:val="24"/>
                <w:lang w:val="fr-FR"/>
              </w:rPr>
              <w:t>carcase</w:t>
            </w:r>
            <w:proofErr w:type="spellEnd"/>
            <w:r w:rsidRPr="00BC2B38">
              <w:rPr>
                <w:rFonts w:ascii="Arial" w:hAnsi="Arial" w:cs="Arial"/>
                <w:kern w:val="24"/>
                <w:lang w:val="fr-FR"/>
              </w:rPr>
              <w:t xml:space="preserve">, </w:t>
            </w:r>
            <w:proofErr w:type="spellStart"/>
            <w:r w:rsidRPr="00BC2B38">
              <w:rPr>
                <w:rFonts w:ascii="Arial" w:hAnsi="Arial" w:cs="Arial"/>
                <w:kern w:val="24"/>
                <w:lang w:val="fr-FR"/>
              </w:rPr>
              <w:t>aparatori</w:t>
            </w:r>
            <w:proofErr w:type="spellEnd"/>
            <w:r w:rsidRPr="00BC2B38">
              <w:rPr>
                <w:rFonts w:ascii="Arial" w:hAnsi="Arial" w:cs="Arial"/>
                <w:kern w:val="24"/>
                <w:lang w:val="fr-FR"/>
              </w:rPr>
              <w:t xml:space="preserve">, </w:t>
            </w:r>
            <w:proofErr w:type="spellStart"/>
            <w:r w:rsidRPr="00BC2B38">
              <w:rPr>
                <w:rFonts w:ascii="Arial" w:hAnsi="Arial" w:cs="Arial"/>
                <w:kern w:val="24"/>
                <w:lang w:val="fr-FR"/>
              </w:rPr>
              <w:t>limitatori</w:t>
            </w:r>
            <w:proofErr w:type="spellEnd"/>
            <w:r w:rsidRPr="00BC2B38">
              <w:rPr>
                <w:rFonts w:ascii="Arial" w:hAnsi="Arial" w:cs="Arial"/>
                <w:kern w:val="24"/>
                <w:lang w:val="fr-FR"/>
              </w:rPr>
              <w:t xml:space="preserve">, etc.) de </w:t>
            </w:r>
            <w:proofErr w:type="gramStart"/>
            <w:r w:rsidRPr="00BC2B38">
              <w:rPr>
                <w:rFonts w:ascii="Arial" w:hAnsi="Arial" w:cs="Arial"/>
                <w:kern w:val="24"/>
                <w:lang w:val="fr-FR"/>
              </w:rPr>
              <w:t>la</w:t>
            </w:r>
            <w:r w:rsidR="00EF1D3C" w:rsidRPr="00BC2B38">
              <w:rPr>
                <w:rFonts w:ascii="Arial" w:hAnsi="Arial" w:cs="Arial"/>
                <w:kern w:val="24"/>
                <w:lang w:val="fr-FR"/>
              </w:rPr>
              <w:t xml:space="preserve"> </w:t>
            </w:r>
            <w:proofErr w:type="spellStart"/>
            <w:r w:rsidRPr="00BC2B38">
              <w:rPr>
                <w:rFonts w:ascii="Arial" w:hAnsi="Arial" w:cs="Arial"/>
                <w:kern w:val="24"/>
                <w:lang w:val="fr-FR"/>
              </w:rPr>
              <w:t>echipamentele</w:t>
            </w:r>
            <w:proofErr w:type="spellEnd"/>
            <w:proofErr w:type="gramEnd"/>
            <w:r w:rsidRPr="00BC2B38">
              <w:rPr>
                <w:rFonts w:ascii="Arial" w:hAnsi="Arial" w:cs="Arial"/>
                <w:kern w:val="24"/>
                <w:lang w:val="fr-FR"/>
              </w:rPr>
              <w:t xml:space="preserve"> de </w:t>
            </w:r>
            <w:proofErr w:type="spellStart"/>
            <w:r w:rsidRPr="00BC2B38">
              <w:rPr>
                <w:rFonts w:ascii="Arial" w:hAnsi="Arial" w:cs="Arial"/>
                <w:kern w:val="24"/>
                <w:lang w:val="fr-FR"/>
              </w:rPr>
              <w:t>muncă</w:t>
            </w:r>
            <w:proofErr w:type="spellEnd"/>
            <w:r w:rsidRPr="00BC2B38">
              <w:rPr>
                <w:rFonts w:ascii="Arial" w:hAnsi="Arial" w:cs="Arial"/>
                <w:kern w:val="24"/>
                <w:lang w:val="fr-FR"/>
              </w:rPr>
              <w:t xml:space="preserve"> </w:t>
            </w:r>
            <w:proofErr w:type="spellStart"/>
            <w:r w:rsidRPr="00BC2B38">
              <w:rPr>
                <w:rFonts w:ascii="Arial" w:hAnsi="Arial" w:cs="Arial"/>
                <w:kern w:val="24"/>
                <w:lang w:val="fr-FR"/>
              </w:rPr>
              <w:t>utilizate</w:t>
            </w:r>
            <w:proofErr w:type="spellEnd"/>
            <w:r w:rsidR="00EF1D3C" w:rsidRPr="00BC2B38">
              <w:rPr>
                <w:rFonts w:ascii="Arial" w:hAnsi="Arial" w:cs="Arial"/>
                <w:kern w:val="24"/>
                <w:lang w:val="fr-FR"/>
              </w:rPr>
              <w:t> ;</w:t>
            </w:r>
          </w:p>
          <w:p w14:paraId="6BDFD5F6" w14:textId="77777777" w:rsidR="003C7945" w:rsidRPr="00BC2B38" w:rsidRDefault="003C7945" w:rsidP="0059349D">
            <w:pPr>
              <w:numPr>
                <w:ilvl w:val="0"/>
                <w:numId w:val="13"/>
              </w:numPr>
              <w:spacing w:after="0" w:line="264" w:lineRule="auto"/>
              <w:ind w:left="288" w:hanging="288"/>
              <w:contextualSpacing/>
              <w:rPr>
                <w:rFonts w:ascii="Arial" w:hAnsi="Arial" w:cs="Arial"/>
                <w:i/>
                <w:kern w:val="24"/>
                <w:lang w:val="pt-BR"/>
              </w:rPr>
            </w:pPr>
            <w:r w:rsidRPr="00BC2B38">
              <w:rPr>
                <w:rFonts w:ascii="Arial" w:hAnsi="Arial" w:cs="Arial"/>
                <w:kern w:val="24"/>
                <w:lang w:val="pt-BR"/>
              </w:rPr>
              <w:t>respectarea instructiunilor de lucru si instructiunilor proprii SSM</w:t>
            </w:r>
            <w:r w:rsidR="00EF1D3C" w:rsidRPr="00BC2B38">
              <w:rPr>
                <w:rFonts w:ascii="Arial" w:hAnsi="Arial" w:cs="Arial"/>
                <w:kern w:val="24"/>
                <w:lang w:val="pt-BR"/>
              </w:rPr>
              <w:t xml:space="preserve"> ;</w:t>
            </w:r>
          </w:p>
        </w:tc>
      </w:tr>
      <w:tr w:rsidR="003C7945" w:rsidRPr="00BC2B38" w14:paraId="3F272665" w14:textId="77777777" w:rsidTr="00E82562">
        <w:trPr>
          <w:cantSplit/>
          <w:trHeight w:hRule="exact" w:val="1296"/>
          <w:jc w:val="center"/>
        </w:trPr>
        <w:tc>
          <w:tcPr>
            <w:tcW w:w="1282" w:type="dxa"/>
            <w:vMerge/>
            <w:vAlign w:val="center"/>
          </w:tcPr>
          <w:p w14:paraId="3E023BC2" w14:textId="77777777" w:rsidR="003C7945" w:rsidRPr="00BC2B38" w:rsidRDefault="003C7945" w:rsidP="00AE2957">
            <w:pPr>
              <w:spacing w:after="0"/>
              <w:contextualSpacing/>
              <w:jc w:val="center"/>
              <w:rPr>
                <w:rFonts w:ascii="Arial" w:hAnsi="Arial" w:cs="Arial"/>
                <w:b/>
                <w:lang w:val="pt-BR"/>
              </w:rPr>
            </w:pPr>
          </w:p>
        </w:tc>
        <w:tc>
          <w:tcPr>
            <w:tcW w:w="2583" w:type="dxa"/>
            <w:vAlign w:val="center"/>
          </w:tcPr>
          <w:p w14:paraId="1182FCBD" w14:textId="77777777" w:rsidR="003E301D" w:rsidRDefault="0059349D" w:rsidP="00E82562">
            <w:pPr>
              <w:spacing w:after="0" w:line="264" w:lineRule="auto"/>
              <w:ind w:left="-43"/>
              <w:contextualSpacing/>
              <w:jc w:val="center"/>
              <w:rPr>
                <w:rFonts w:ascii="Arial" w:hAnsi="Arial" w:cs="Arial"/>
                <w:lang w:val="pt-BR"/>
              </w:rPr>
            </w:pPr>
            <w:r>
              <w:rPr>
                <w:rFonts w:ascii="Arial" w:hAnsi="Arial" w:cs="Arial"/>
                <w:lang w:val="pt-BR"/>
              </w:rPr>
              <w:t>L</w:t>
            </w:r>
            <w:r w:rsidR="003C7945" w:rsidRPr="00BC2B38">
              <w:rPr>
                <w:rFonts w:ascii="Arial" w:hAnsi="Arial" w:cs="Arial"/>
                <w:lang w:val="pt-BR"/>
              </w:rPr>
              <w:t>ovirea de catre mijloacel</w:t>
            </w:r>
            <w:r w:rsidR="00DE0C03" w:rsidRPr="00BC2B38">
              <w:rPr>
                <w:rFonts w:ascii="Arial" w:hAnsi="Arial" w:cs="Arial"/>
                <w:lang w:val="pt-BR"/>
              </w:rPr>
              <w:t>e</w:t>
            </w:r>
            <w:r w:rsidR="003C7945" w:rsidRPr="00BC2B38">
              <w:rPr>
                <w:rFonts w:ascii="Arial" w:hAnsi="Arial" w:cs="Arial"/>
                <w:lang w:val="pt-BR"/>
              </w:rPr>
              <w:t xml:space="preserve"> </w:t>
            </w:r>
            <w:r w:rsidR="00DE0C03" w:rsidRPr="00BC2B38">
              <w:rPr>
                <w:rFonts w:ascii="Arial" w:hAnsi="Arial" w:cs="Arial"/>
                <w:lang w:val="pt-BR"/>
              </w:rPr>
              <w:t>de</w:t>
            </w:r>
          </w:p>
          <w:p w14:paraId="76BB5F22" w14:textId="092E29F7" w:rsidR="003C7945" w:rsidRPr="00BC2B38" w:rsidRDefault="00DE0C03" w:rsidP="00E82562">
            <w:pPr>
              <w:spacing w:after="0" w:line="264" w:lineRule="auto"/>
              <w:ind w:left="-43"/>
              <w:contextualSpacing/>
              <w:jc w:val="center"/>
              <w:rPr>
                <w:rFonts w:ascii="Arial" w:hAnsi="Arial" w:cs="Arial"/>
                <w:lang w:val="pt-BR"/>
              </w:rPr>
            </w:pPr>
            <w:r w:rsidRPr="00BC2B38">
              <w:rPr>
                <w:rFonts w:ascii="Arial" w:hAnsi="Arial" w:cs="Arial"/>
                <w:lang w:val="pt-BR"/>
              </w:rPr>
              <w:t xml:space="preserve">transport </w:t>
            </w:r>
            <w:r w:rsidR="003C7945" w:rsidRPr="00BC2B38">
              <w:rPr>
                <w:rFonts w:ascii="Arial" w:hAnsi="Arial" w:cs="Arial"/>
                <w:lang w:val="pt-BR"/>
              </w:rPr>
              <w:t>auto</w:t>
            </w:r>
          </w:p>
        </w:tc>
        <w:tc>
          <w:tcPr>
            <w:tcW w:w="6791" w:type="dxa"/>
            <w:vAlign w:val="center"/>
          </w:tcPr>
          <w:p w14:paraId="0D3D9D81" w14:textId="77777777" w:rsidR="003C7945" w:rsidRPr="00BC2B38" w:rsidRDefault="003C7945" w:rsidP="00E82562">
            <w:pPr>
              <w:numPr>
                <w:ilvl w:val="0"/>
                <w:numId w:val="13"/>
              </w:numPr>
              <w:spacing w:after="0" w:line="264" w:lineRule="auto"/>
              <w:ind w:left="288" w:hanging="288"/>
              <w:contextualSpacing/>
              <w:rPr>
                <w:rFonts w:ascii="Arial" w:hAnsi="Arial" w:cs="Arial"/>
                <w:kern w:val="24"/>
                <w:lang w:val="pt-BR"/>
              </w:rPr>
            </w:pPr>
            <w:r w:rsidRPr="00BC2B38">
              <w:rPr>
                <w:rFonts w:ascii="Arial" w:hAnsi="Arial" w:cs="Arial"/>
                <w:kern w:val="24"/>
                <w:lang w:val="pt-BR"/>
              </w:rPr>
              <w:t>instruirea periodică si respectarea prevederilor care reglementează circulaţia pe drumurile publice</w:t>
            </w:r>
            <w:r w:rsidR="00EF1D3C" w:rsidRPr="00BC2B38">
              <w:rPr>
                <w:rFonts w:ascii="Arial" w:hAnsi="Arial" w:cs="Arial"/>
                <w:kern w:val="24"/>
                <w:lang w:val="pt-BR"/>
              </w:rPr>
              <w:t xml:space="preserve"> ;</w:t>
            </w:r>
          </w:p>
          <w:p w14:paraId="0FD024F9" w14:textId="77777777" w:rsidR="003C7945" w:rsidRPr="00BC2B38" w:rsidRDefault="003C7945" w:rsidP="00E82562">
            <w:pPr>
              <w:numPr>
                <w:ilvl w:val="0"/>
                <w:numId w:val="13"/>
              </w:numPr>
              <w:spacing w:after="0" w:line="264" w:lineRule="auto"/>
              <w:ind w:left="288" w:hanging="288"/>
              <w:contextualSpacing/>
              <w:rPr>
                <w:rFonts w:ascii="Arial" w:hAnsi="Arial" w:cs="Arial"/>
                <w:b/>
                <w:kern w:val="24"/>
                <w:lang w:val="fr-FR"/>
              </w:rPr>
            </w:pPr>
            <w:r w:rsidRPr="00BC2B38">
              <w:rPr>
                <w:rFonts w:ascii="Arial" w:hAnsi="Arial" w:cs="Arial"/>
                <w:kern w:val="24"/>
                <w:lang w:val="pt-BR"/>
              </w:rPr>
              <w:t>respectarea prevederilor HG 971/2006 -</w:t>
            </w:r>
            <w:r w:rsidR="00EF1D3C" w:rsidRPr="00BC2B38">
              <w:rPr>
                <w:rFonts w:ascii="Arial" w:hAnsi="Arial" w:cs="Arial"/>
                <w:kern w:val="24"/>
                <w:lang w:val="pt-BR"/>
              </w:rPr>
              <w:t xml:space="preserve"> </w:t>
            </w:r>
            <w:r w:rsidRPr="00BC2B38">
              <w:rPr>
                <w:rFonts w:ascii="Arial" w:hAnsi="Arial" w:cs="Arial"/>
                <w:kern w:val="24"/>
                <w:lang w:val="pt-BR"/>
              </w:rPr>
              <w:t>cerinte minime pentru semnalizarea de securitate si de sanatate</w:t>
            </w:r>
            <w:r w:rsidR="00EF1D3C" w:rsidRPr="00BC2B38">
              <w:rPr>
                <w:rFonts w:ascii="Arial" w:hAnsi="Arial" w:cs="Arial"/>
                <w:kern w:val="24"/>
                <w:lang w:val="fr-FR"/>
              </w:rPr>
              <w:t> ;</w:t>
            </w:r>
          </w:p>
        </w:tc>
      </w:tr>
      <w:tr w:rsidR="003C7945" w:rsidRPr="00BC2B38" w14:paraId="49939015" w14:textId="77777777" w:rsidTr="00E82562">
        <w:trPr>
          <w:trHeight w:hRule="exact" w:val="4204"/>
          <w:jc w:val="center"/>
        </w:trPr>
        <w:tc>
          <w:tcPr>
            <w:tcW w:w="1282" w:type="dxa"/>
            <w:vMerge/>
            <w:vAlign w:val="center"/>
          </w:tcPr>
          <w:p w14:paraId="5BF8C489" w14:textId="77777777" w:rsidR="003C7945" w:rsidRPr="00BC2B38" w:rsidRDefault="003C7945" w:rsidP="00AE2957">
            <w:pPr>
              <w:spacing w:after="0"/>
              <w:contextualSpacing/>
              <w:jc w:val="center"/>
              <w:rPr>
                <w:rFonts w:ascii="Arial" w:hAnsi="Arial" w:cs="Arial"/>
                <w:b/>
                <w:lang w:val="fr-FR"/>
              </w:rPr>
            </w:pPr>
          </w:p>
        </w:tc>
        <w:tc>
          <w:tcPr>
            <w:tcW w:w="2583" w:type="dxa"/>
            <w:vAlign w:val="center"/>
          </w:tcPr>
          <w:p w14:paraId="71989F6C" w14:textId="611806E0" w:rsidR="003C7945" w:rsidRPr="00BC2B38" w:rsidRDefault="006D1551" w:rsidP="006D1551">
            <w:pPr>
              <w:spacing w:after="0" w:line="264" w:lineRule="auto"/>
              <w:contextualSpacing/>
              <w:jc w:val="center"/>
              <w:rPr>
                <w:rFonts w:ascii="Arial" w:hAnsi="Arial" w:cs="Arial"/>
                <w:lang w:val="fr-FR"/>
              </w:rPr>
            </w:pPr>
            <w:proofErr w:type="spellStart"/>
            <w:r>
              <w:rPr>
                <w:rFonts w:ascii="Arial" w:hAnsi="Arial" w:cs="Arial"/>
                <w:lang w:val="fr-FR"/>
              </w:rPr>
              <w:t>A</w:t>
            </w:r>
            <w:r w:rsidR="003C7945" w:rsidRPr="00BC2B38">
              <w:rPr>
                <w:rFonts w:ascii="Arial" w:hAnsi="Arial" w:cs="Arial"/>
                <w:lang w:val="fr-FR"/>
              </w:rPr>
              <w:t>lunecare</w:t>
            </w:r>
            <w:proofErr w:type="spellEnd"/>
            <w:r w:rsidR="003C7945" w:rsidRPr="00BC2B38">
              <w:rPr>
                <w:rFonts w:ascii="Arial" w:hAnsi="Arial" w:cs="Arial"/>
                <w:lang w:val="fr-FR"/>
              </w:rPr>
              <w:t>,</w:t>
            </w:r>
            <w:r w:rsidR="00CB400F" w:rsidRPr="00BC2B38">
              <w:rPr>
                <w:rFonts w:ascii="Arial" w:hAnsi="Arial" w:cs="Arial"/>
                <w:lang w:val="fr-FR"/>
              </w:rPr>
              <w:t xml:space="preserve"> </w:t>
            </w:r>
            <w:proofErr w:type="spellStart"/>
            <w:r w:rsidR="003C7945" w:rsidRPr="00BC2B38">
              <w:rPr>
                <w:rFonts w:ascii="Arial" w:hAnsi="Arial" w:cs="Arial"/>
                <w:lang w:val="fr-FR"/>
              </w:rPr>
              <w:t>rostogolire</w:t>
            </w:r>
            <w:proofErr w:type="spellEnd"/>
            <w:r w:rsidR="003C7945" w:rsidRPr="00BC2B38">
              <w:rPr>
                <w:rFonts w:ascii="Arial" w:hAnsi="Arial" w:cs="Arial"/>
                <w:lang w:val="fr-FR"/>
              </w:rPr>
              <w:t>,</w:t>
            </w:r>
            <w:r w:rsidR="00CB400F" w:rsidRPr="00BC2B38">
              <w:rPr>
                <w:rFonts w:ascii="Arial" w:hAnsi="Arial" w:cs="Arial"/>
                <w:lang w:val="fr-FR"/>
              </w:rPr>
              <w:t xml:space="preserve"> </w:t>
            </w:r>
            <w:proofErr w:type="spellStart"/>
            <w:r w:rsidR="003C7945" w:rsidRPr="00BC2B38">
              <w:rPr>
                <w:rFonts w:ascii="Arial" w:hAnsi="Arial" w:cs="Arial"/>
                <w:lang w:val="fr-FR"/>
              </w:rPr>
              <w:t>rulare</w:t>
            </w:r>
            <w:proofErr w:type="spellEnd"/>
            <w:r w:rsidR="003C7945" w:rsidRPr="00BC2B38">
              <w:rPr>
                <w:rFonts w:ascii="Arial" w:hAnsi="Arial" w:cs="Arial"/>
                <w:lang w:val="fr-FR"/>
              </w:rPr>
              <w:t xml:space="preserve"> </w:t>
            </w:r>
            <w:proofErr w:type="spellStart"/>
            <w:r w:rsidR="003C7945" w:rsidRPr="00BC2B38">
              <w:rPr>
                <w:rFonts w:ascii="Arial" w:hAnsi="Arial" w:cs="Arial"/>
                <w:lang w:val="fr-FR"/>
              </w:rPr>
              <w:t>pe</w:t>
            </w:r>
            <w:proofErr w:type="spellEnd"/>
            <w:r w:rsidR="003C7945" w:rsidRPr="00BC2B38">
              <w:rPr>
                <w:rFonts w:ascii="Arial" w:hAnsi="Arial" w:cs="Arial"/>
                <w:lang w:val="fr-FR"/>
              </w:rPr>
              <w:t xml:space="preserve"> </w:t>
            </w:r>
            <w:proofErr w:type="spellStart"/>
            <w:r w:rsidR="003C7945" w:rsidRPr="00BC2B38">
              <w:rPr>
                <w:rFonts w:ascii="Arial" w:hAnsi="Arial" w:cs="Arial"/>
                <w:lang w:val="fr-FR"/>
              </w:rPr>
              <w:t>roti</w:t>
            </w:r>
            <w:proofErr w:type="spellEnd"/>
            <w:r w:rsidR="003C7945" w:rsidRPr="00BC2B38">
              <w:rPr>
                <w:rFonts w:ascii="Arial" w:hAnsi="Arial" w:cs="Arial"/>
                <w:lang w:val="fr-FR"/>
              </w:rPr>
              <w:t xml:space="preserve">, </w:t>
            </w:r>
            <w:proofErr w:type="spellStart"/>
            <w:r w:rsidR="003C7945" w:rsidRPr="00BC2B38">
              <w:rPr>
                <w:rFonts w:ascii="Arial" w:hAnsi="Arial" w:cs="Arial"/>
                <w:lang w:val="fr-FR"/>
              </w:rPr>
              <w:t>rasturnare</w:t>
            </w:r>
            <w:proofErr w:type="spellEnd"/>
            <w:r w:rsidR="003C7945" w:rsidRPr="00BC2B38">
              <w:rPr>
                <w:rFonts w:ascii="Arial" w:hAnsi="Arial" w:cs="Arial"/>
                <w:lang w:val="fr-FR"/>
              </w:rPr>
              <w:t xml:space="preserve"> a </w:t>
            </w:r>
            <w:proofErr w:type="spellStart"/>
            <w:r w:rsidR="003C7945" w:rsidRPr="00BC2B38">
              <w:rPr>
                <w:rFonts w:ascii="Arial" w:hAnsi="Arial" w:cs="Arial"/>
                <w:lang w:val="fr-FR"/>
              </w:rPr>
              <w:t>echipamentelor</w:t>
            </w:r>
            <w:proofErr w:type="spellEnd"/>
            <w:r w:rsidR="003C7945" w:rsidRPr="00BC2B38">
              <w:rPr>
                <w:rFonts w:ascii="Arial" w:hAnsi="Arial" w:cs="Arial"/>
                <w:lang w:val="fr-FR"/>
              </w:rPr>
              <w:t xml:space="preserve"> de </w:t>
            </w:r>
            <w:proofErr w:type="spellStart"/>
            <w:r w:rsidR="003C7945" w:rsidRPr="00BC2B38">
              <w:rPr>
                <w:rFonts w:ascii="Arial" w:hAnsi="Arial" w:cs="Arial"/>
                <w:lang w:val="fr-FR"/>
              </w:rPr>
              <w:t>munca</w:t>
            </w:r>
            <w:proofErr w:type="spellEnd"/>
            <w:r w:rsidR="003C7945" w:rsidRPr="00BC2B38">
              <w:rPr>
                <w:rFonts w:ascii="Arial" w:hAnsi="Arial" w:cs="Arial"/>
                <w:lang w:val="fr-FR"/>
              </w:rPr>
              <w:t xml:space="preserve"> </w:t>
            </w:r>
            <w:proofErr w:type="spellStart"/>
            <w:r w:rsidR="003C7945" w:rsidRPr="00BC2B38">
              <w:rPr>
                <w:rFonts w:ascii="Arial" w:hAnsi="Arial" w:cs="Arial"/>
                <w:lang w:val="fr-FR"/>
              </w:rPr>
              <w:t>sau</w:t>
            </w:r>
            <w:proofErr w:type="spellEnd"/>
            <w:r w:rsidR="003C7945" w:rsidRPr="00BC2B38">
              <w:rPr>
                <w:rFonts w:ascii="Arial" w:hAnsi="Arial" w:cs="Arial"/>
                <w:lang w:val="fr-FR"/>
              </w:rPr>
              <w:t xml:space="preserve"> a </w:t>
            </w:r>
            <w:proofErr w:type="spellStart"/>
            <w:r w:rsidR="003C7945" w:rsidRPr="00BC2B38">
              <w:rPr>
                <w:rFonts w:ascii="Arial" w:hAnsi="Arial" w:cs="Arial"/>
                <w:lang w:val="fr-FR"/>
              </w:rPr>
              <w:t>materialelor</w:t>
            </w:r>
            <w:proofErr w:type="spellEnd"/>
            <w:r w:rsidR="003C7945" w:rsidRPr="00BC2B38">
              <w:rPr>
                <w:rFonts w:ascii="Arial" w:hAnsi="Arial" w:cs="Arial"/>
                <w:lang w:val="fr-FR"/>
              </w:rPr>
              <w:t xml:space="preserve">, </w:t>
            </w:r>
            <w:proofErr w:type="spellStart"/>
            <w:r w:rsidR="003C7945" w:rsidRPr="00BC2B38">
              <w:rPr>
                <w:rFonts w:ascii="Arial" w:hAnsi="Arial" w:cs="Arial"/>
                <w:lang w:val="fr-FR"/>
              </w:rPr>
              <w:t>surparea</w:t>
            </w:r>
            <w:proofErr w:type="spellEnd"/>
            <w:r w:rsidR="003C7945" w:rsidRPr="00BC2B38">
              <w:rPr>
                <w:rFonts w:ascii="Arial" w:hAnsi="Arial" w:cs="Arial"/>
                <w:lang w:val="fr-FR"/>
              </w:rPr>
              <w:t xml:space="preserve"> </w:t>
            </w:r>
            <w:proofErr w:type="spellStart"/>
            <w:r w:rsidR="003C7945" w:rsidRPr="00BC2B38">
              <w:rPr>
                <w:rFonts w:ascii="Arial" w:hAnsi="Arial" w:cs="Arial"/>
                <w:lang w:val="fr-FR"/>
              </w:rPr>
              <w:t>santurilor</w:t>
            </w:r>
            <w:proofErr w:type="spellEnd"/>
            <w:r w:rsidR="003C7945" w:rsidRPr="00BC2B38">
              <w:rPr>
                <w:rFonts w:ascii="Arial" w:hAnsi="Arial" w:cs="Arial"/>
                <w:lang w:val="fr-FR"/>
              </w:rPr>
              <w:t xml:space="preserve">, a </w:t>
            </w:r>
            <w:proofErr w:type="spellStart"/>
            <w:r w:rsidR="003C7945" w:rsidRPr="00BC2B38">
              <w:rPr>
                <w:rFonts w:ascii="Arial" w:hAnsi="Arial" w:cs="Arial"/>
                <w:lang w:val="fr-FR"/>
              </w:rPr>
              <w:t>excavatiilor</w:t>
            </w:r>
            <w:proofErr w:type="spellEnd"/>
            <w:r w:rsidR="003C7945" w:rsidRPr="00BC2B38">
              <w:rPr>
                <w:rFonts w:ascii="Arial" w:hAnsi="Arial" w:cs="Arial"/>
                <w:lang w:val="fr-FR"/>
              </w:rPr>
              <w:t xml:space="preserve"> si </w:t>
            </w:r>
            <w:proofErr w:type="spellStart"/>
            <w:r w:rsidR="003C7945" w:rsidRPr="00BC2B38">
              <w:rPr>
                <w:rFonts w:ascii="Arial" w:hAnsi="Arial" w:cs="Arial"/>
                <w:lang w:val="fr-FR"/>
              </w:rPr>
              <w:t>ingroparea</w:t>
            </w:r>
            <w:proofErr w:type="spellEnd"/>
            <w:r w:rsidR="003C7945" w:rsidRPr="00BC2B38">
              <w:rPr>
                <w:rFonts w:ascii="Arial" w:hAnsi="Arial" w:cs="Arial"/>
                <w:lang w:val="fr-FR"/>
              </w:rPr>
              <w:t xml:space="preserve"> </w:t>
            </w:r>
            <w:proofErr w:type="spellStart"/>
            <w:r w:rsidR="003C7945" w:rsidRPr="00BC2B38">
              <w:rPr>
                <w:rFonts w:ascii="Arial" w:hAnsi="Arial" w:cs="Arial"/>
                <w:lang w:val="fr-FR"/>
              </w:rPr>
              <w:t>lucratorilor</w:t>
            </w:r>
            <w:proofErr w:type="spellEnd"/>
          </w:p>
        </w:tc>
        <w:tc>
          <w:tcPr>
            <w:tcW w:w="6791" w:type="dxa"/>
            <w:vAlign w:val="center"/>
          </w:tcPr>
          <w:p w14:paraId="0728E268" w14:textId="77777777" w:rsidR="003C7945" w:rsidRPr="00FE4097" w:rsidRDefault="003C7945" w:rsidP="006D1551">
            <w:pPr>
              <w:numPr>
                <w:ilvl w:val="0"/>
                <w:numId w:val="13"/>
              </w:numPr>
              <w:spacing w:after="0" w:line="264" w:lineRule="auto"/>
              <w:ind w:left="288" w:hanging="288"/>
              <w:contextualSpacing/>
              <w:rPr>
                <w:rFonts w:ascii="Arial" w:hAnsi="Arial" w:cs="Arial"/>
                <w:lang w:val="fr-FR"/>
              </w:rPr>
            </w:pPr>
            <w:proofErr w:type="spellStart"/>
            <w:r w:rsidRPr="00FE4097">
              <w:rPr>
                <w:rFonts w:ascii="Arial" w:hAnsi="Arial" w:cs="Arial"/>
                <w:lang w:val="fr-FR"/>
              </w:rPr>
              <w:t>utilizarea</w:t>
            </w:r>
            <w:proofErr w:type="spellEnd"/>
            <w:r w:rsidRPr="00FE4097">
              <w:rPr>
                <w:rFonts w:ascii="Arial" w:hAnsi="Arial" w:cs="Arial"/>
                <w:lang w:val="fr-FR"/>
              </w:rPr>
              <w:t xml:space="preserve"> EIP </w:t>
            </w:r>
            <w:proofErr w:type="spellStart"/>
            <w:r w:rsidRPr="00FE4097">
              <w:rPr>
                <w:rFonts w:ascii="Arial" w:hAnsi="Arial" w:cs="Arial"/>
                <w:lang w:val="fr-FR"/>
              </w:rPr>
              <w:t>adecvat</w:t>
            </w:r>
            <w:proofErr w:type="spellEnd"/>
            <w:r w:rsidRPr="00FE4097">
              <w:rPr>
                <w:rFonts w:ascii="Arial" w:hAnsi="Arial" w:cs="Arial"/>
                <w:lang w:val="fr-FR"/>
              </w:rPr>
              <w:t xml:space="preserve"> </w:t>
            </w:r>
            <w:proofErr w:type="gramStart"/>
            <w:r w:rsidRPr="00FE4097">
              <w:rPr>
                <w:rFonts w:ascii="Arial" w:hAnsi="Arial" w:cs="Arial"/>
                <w:lang w:val="fr-FR"/>
              </w:rPr>
              <w:t>(</w:t>
            </w:r>
            <w:r w:rsidR="00654AD2" w:rsidRPr="00FE4097">
              <w:rPr>
                <w:rFonts w:ascii="Arial" w:hAnsi="Arial" w:cs="Arial"/>
                <w:lang w:val="fr-FR"/>
              </w:rPr>
              <w:t xml:space="preserve"> </w:t>
            </w:r>
            <w:r w:rsidRPr="00FE4097">
              <w:rPr>
                <w:rFonts w:ascii="Arial" w:hAnsi="Arial" w:cs="Arial"/>
                <w:lang w:val="fr-FR"/>
              </w:rPr>
              <w:t>ex</w:t>
            </w:r>
            <w:proofErr w:type="gramEnd"/>
            <w:r w:rsidRPr="00FE4097">
              <w:rPr>
                <w:rFonts w:ascii="Arial" w:hAnsi="Arial" w:cs="Arial"/>
                <w:lang w:val="fr-FR"/>
              </w:rPr>
              <w:t>.</w:t>
            </w:r>
            <w:r w:rsidR="00654AD2" w:rsidRPr="00FE4097">
              <w:rPr>
                <w:rFonts w:ascii="Arial" w:hAnsi="Arial" w:cs="Arial"/>
                <w:lang w:val="fr-FR"/>
              </w:rPr>
              <w:t xml:space="preserve"> </w:t>
            </w:r>
            <w:proofErr w:type="spellStart"/>
            <w:r w:rsidRPr="00FE4097">
              <w:rPr>
                <w:rFonts w:ascii="Arial" w:hAnsi="Arial" w:cs="Arial"/>
                <w:lang w:val="fr-FR"/>
              </w:rPr>
              <w:t>încăltăminte</w:t>
            </w:r>
            <w:proofErr w:type="spellEnd"/>
            <w:r w:rsidRPr="00FE4097">
              <w:rPr>
                <w:rFonts w:ascii="Arial" w:hAnsi="Arial" w:cs="Arial"/>
                <w:lang w:val="fr-FR"/>
              </w:rPr>
              <w:t xml:space="preserve"> de </w:t>
            </w:r>
            <w:proofErr w:type="spellStart"/>
            <w:r w:rsidRPr="00FE4097">
              <w:rPr>
                <w:rFonts w:ascii="Arial" w:hAnsi="Arial" w:cs="Arial"/>
                <w:lang w:val="fr-FR"/>
              </w:rPr>
              <w:t>protecţie</w:t>
            </w:r>
            <w:proofErr w:type="spellEnd"/>
            <w:r w:rsidRPr="00FE4097">
              <w:rPr>
                <w:rFonts w:ascii="Arial" w:hAnsi="Arial" w:cs="Arial"/>
                <w:lang w:val="fr-FR"/>
              </w:rPr>
              <w:t xml:space="preserve"> </w:t>
            </w:r>
            <w:proofErr w:type="spellStart"/>
            <w:r w:rsidRPr="00FE4097">
              <w:rPr>
                <w:rFonts w:ascii="Arial" w:hAnsi="Arial" w:cs="Arial"/>
                <w:lang w:val="fr-FR"/>
              </w:rPr>
              <w:t>cu</w:t>
            </w:r>
            <w:proofErr w:type="spellEnd"/>
            <w:r w:rsidRPr="00FE4097">
              <w:rPr>
                <w:rFonts w:ascii="Arial" w:hAnsi="Arial" w:cs="Arial"/>
                <w:lang w:val="fr-FR"/>
              </w:rPr>
              <w:t xml:space="preserve"> </w:t>
            </w:r>
            <w:proofErr w:type="spellStart"/>
            <w:r w:rsidRPr="00FE4097">
              <w:rPr>
                <w:rFonts w:ascii="Arial" w:hAnsi="Arial" w:cs="Arial"/>
                <w:lang w:val="fr-FR"/>
              </w:rPr>
              <w:t>bombeu</w:t>
            </w:r>
            <w:proofErr w:type="spellEnd"/>
            <w:r w:rsidRPr="00FE4097">
              <w:rPr>
                <w:rFonts w:ascii="Arial" w:hAnsi="Arial" w:cs="Arial"/>
                <w:lang w:val="fr-FR"/>
              </w:rPr>
              <w:t xml:space="preserve"> </w:t>
            </w:r>
            <w:proofErr w:type="spellStart"/>
            <w:r w:rsidRPr="00FE4097">
              <w:rPr>
                <w:rFonts w:ascii="Arial" w:hAnsi="Arial" w:cs="Arial"/>
                <w:lang w:val="fr-FR"/>
              </w:rPr>
              <w:t>metalic</w:t>
            </w:r>
            <w:proofErr w:type="spellEnd"/>
            <w:r w:rsidR="00654AD2" w:rsidRPr="00FE4097">
              <w:rPr>
                <w:rFonts w:ascii="Arial" w:hAnsi="Arial" w:cs="Arial"/>
                <w:lang w:val="fr-FR"/>
              </w:rPr>
              <w:t xml:space="preserve"> </w:t>
            </w:r>
            <w:r w:rsidRPr="00FE4097">
              <w:rPr>
                <w:rFonts w:ascii="Arial" w:hAnsi="Arial" w:cs="Arial"/>
                <w:lang w:val="fr-FR"/>
              </w:rPr>
              <w:t>)</w:t>
            </w:r>
            <w:r w:rsidR="00FE4097" w:rsidRPr="00FE4097">
              <w:rPr>
                <w:rFonts w:ascii="Arial" w:hAnsi="Arial" w:cs="Arial"/>
                <w:lang w:val="fr-FR"/>
              </w:rPr>
              <w:t> ;</w:t>
            </w:r>
          </w:p>
          <w:p w14:paraId="4682601C" w14:textId="77777777" w:rsidR="003C7945" w:rsidRPr="00BC2B38" w:rsidRDefault="003C7945" w:rsidP="006D1551">
            <w:pPr>
              <w:numPr>
                <w:ilvl w:val="0"/>
                <w:numId w:val="13"/>
              </w:numPr>
              <w:spacing w:after="0" w:line="264" w:lineRule="auto"/>
              <w:ind w:left="288" w:hanging="288"/>
              <w:contextualSpacing/>
              <w:rPr>
                <w:rFonts w:ascii="Arial" w:hAnsi="Arial" w:cs="Arial"/>
                <w:lang w:val="fr-FR"/>
              </w:rPr>
            </w:pPr>
            <w:proofErr w:type="spellStart"/>
            <w:r w:rsidRPr="00BC2B38">
              <w:rPr>
                <w:rFonts w:ascii="Arial" w:hAnsi="Arial" w:cs="Arial"/>
                <w:lang w:val="fr-FR"/>
              </w:rPr>
              <w:t>verificarea</w:t>
            </w:r>
            <w:proofErr w:type="spellEnd"/>
            <w:r w:rsidRPr="00BC2B38">
              <w:rPr>
                <w:rFonts w:ascii="Arial" w:hAnsi="Arial" w:cs="Arial"/>
                <w:lang w:val="fr-FR"/>
              </w:rPr>
              <w:t xml:space="preserve"> </w:t>
            </w:r>
            <w:proofErr w:type="spellStart"/>
            <w:r w:rsidRPr="00BC2B38">
              <w:rPr>
                <w:rFonts w:ascii="Arial" w:hAnsi="Arial" w:cs="Arial"/>
                <w:lang w:val="fr-FR"/>
              </w:rPr>
              <w:t>periodică</w:t>
            </w:r>
            <w:proofErr w:type="spellEnd"/>
            <w:r w:rsidRPr="00BC2B38">
              <w:rPr>
                <w:rFonts w:ascii="Arial" w:hAnsi="Arial" w:cs="Arial"/>
                <w:lang w:val="fr-FR"/>
              </w:rPr>
              <w:t xml:space="preserve"> de </w:t>
            </w:r>
            <w:proofErr w:type="spellStart"/>
            <w:r w:rsidRPr="00BC2B38">
              <w:rPr>
                <w:rFonts w:ascii="Arial" w:hAnsi="Arial" w:cs="Arial"/>
                <w:lang w:val="fr-FR"/>
              </w:rPr>
              <w:t>către</w:t>
            </w:r>
            <w:proofErr w:type="spellEnd"/>
            <w:r w:rsidRPr="00BC2B38">
              <w:rPr>
                <w:rFonts w:ascii="Arial" w:hAnsi="Arial" w:cs="Arial"/>
                <w:lang w:val="fr-FR"/>
              </w:rPr>
              <w:t xml:space="preserve"> </w:t>
            </w:r>
            <w:proofErr w:type="spellStart"/>
            <w:r w:rsidRPr="00BC2B38">
              <w:rPr>
                <w:rFonts w:ascii="Arial" w:hAnsi="Arial" w:cs="Arial"/>
                <w:lang w:val="fr-FR"/>
              </w:rPr>
              <w:t>şeful</w:t>
            </w:r>
            <w:proofErr w:type="spellEnd"/>
            <w:r w:rsidRPr="00BC2B38">
              <w:rPr>
                <w:rFonts w:ascii="Arial" w:hAnsi="Arial" w:cs="Arial"/>
                <w:lang w:val="fr-FR"/>
              </w:rPr>
              <w:t xml:space="preserve"> </w:t>
            </w:r>
            <w:proofErr w:type="spellStart"/>
            <w:r w:rsidRPr="00BC2B38">
              <w:rPr>
                <w:rFonts w:ascii="Arial" w:hAnsi="Arial" w:cs="Arial"/>
                <w:lang w:val="fr-FR"/>
              </w:rPr>
              <w:t>locului</w:t>
            </w:r>
            <w:proofErr w:type="spellEnd"/>
            <w:r w:rsidRPr="00BC2B38">
              <w:rPr>
                <w:rFonts w:ascii="Arial" w:hAnsi="Arial" w:cs="Arial"/>
                <w:lang w:val="fr-FR"/>
              </w:rPr>
              <w:t xml:space="preserve"> de </w:t>
            </w:r>
            <w:proofErr w:type="spellStart"/>
            <w:r w:rsidRPr="00BC2B38">
              <w:rPr>
                <w:rFonts w:ascii="Arial" w:hAnsi="Arial" w:cs="Arial"/>
                <w:lang w:val="fr-FR"/>
              </w:rPr>
              <w:t>muncă</w:t>
            </w:r>
            <w:proofErr w:type="spellEnd"/>
            <w:r w:rsidRPr="00BC2B38">
              <w:rPr>
                <w:rFonts w:ascii="Arial" w:hAnsi="Arial" w:cs="Arial"/>
                <w:lang w:val="fr-FR"/>
              </w:rPr>
              <w:t xml:space="preserve"> a </w:t>
            </w:r>
            <w:proofErr w:type="spellStart"/>
            <w:r w:rsidRPr="00BC2B38">
              <w:rPr>
                <w:rFonts w:ascii="Arial" w:hAnsi="Arial" w:cs="Arial"/>
                <w:lang w:val="fr-FR"/>
              </w:rPr>
              <w:t>amplasarii</w:t>
            </w:r>
            <w:proofErr w:type="spellEnd"/>
            <w:r w:rsidR="002B3A67">
              <w:rPr>
                <w:rFonts w:ascii="Arial" w:hAnsi="Arial" w:cs="Arial"/>
                <w:lang w:val="fr-FR"/>
              </w:rPr>
              <w:t xml:space="preserve"> </w:t>
            </w:r>
            <w:r w:rsidRPr="00BC2B38">
              <w:rPr>
                <w:rFonts w:ascii="Arial" w:hAnsi="Arial" w:cs="Arial"/>
                <w:lang w:val="fr-FR"/>
              </w:rPr>
              <w:t>/</w:t>
            </w:r>
            <w:r w:rsidR="002B3A67">
              <w:rPr>
                <w:rFonts w:ascii="Arial" w:hAnsi="Arial" w:cs="Arial"/>
                <w:lang w:val="fr-FR"/>
              </w:rPr>
              <w:t xml:space="preserve"> </w:t>
            </w:r>
            <w:proofErr w:type="spellStart"/>
            <w:r w:rsidRPr="00BC2B38">
              <w:rPr>
                <w:rFonts w:ascii="Arial" w:hAnsi="Arial" w:cs="Arial"/>
                <w:lang w:val="fr-FR"/>
              </w:rPr>
              <w:t>fixării</w:t>
            </w:r>
            <w:proofErr w:type="spellEnd"/>
            <w:r w:rsidRPr="00BC2B38">
              <w:rPr>
                <w:rFonts w:ascii="Arial" w:hAnsi="Arial" w:cs="Arial"/>
                <w:lang w:val="fr-FR"/>
              </w:rPr>
              <w:t xml:space="preserve"> </w:t>
            </w:r>
            <w:proofErr w:type="spellStart"/>
            <w:r w:rsidRPr="00BC2B38">
              <w:rPr>
                <w:rFonts w:ascii="Arial" w:hAnsi="Arial" w:cs="Arial"/>
                <w:lang w:val="fr-FR"/>
              </w:rPr>
              <w:t>corecte</w:t>
            </w:r>
            <w:proofErr w:type="spellEnd"/>
            <w:r w:rsidRPr="00BC2B38">
              <w:rPr>
                <w:rFonts w:ascii="Arial" w:hAnsi="Arial" w:cs="Arial"/>
                <w:lang w:val="fr-FR"/>
              </w:rPr>
              <w:t xml:space="preserve"> a </w:t>
            </w:r>
            <w:proofErr w:type="spellStart"/>
            <w:r w:rsidRPr="00BC2B38">
              <w:rPr>
                <w:rFonts w:ascii="Arial" w:hAnsi="Arial" w:cs="Arial"/>
                <w:lang w:val="fr-FR"/>
              </w:rPr>
              <w:t>echipamentelor</w:t>
            </w:r>
            <w:proofErr w:type="spellEnd"/>
            <w:r w:rsidRPr="00BC2B38">
              <w:rPr>
                <w:rFonts w:ascii="Arial" w:hAnsi="Arial" w:cs="Arial"/>
                <w:lang w:val="fr-FR"/>
              </w:rPr>
              <w:t xml:space="preserve"> de </w:t>
            </w:r>
            <w:proofErr w:type="spellStart"/>
            <w:r w:rsidRPr="00BC2B38">
              <w:rPr>
                <w:rFonts w:ascii="Arial" w:hAnsi="Arial" w:cs="Arial"/>
                <w:lang w:val="fr-FR"/>
              </w:rPr>
              <w:t>muncă</w:t>
            </w:r>
            <w:proofErr w:type="spellEnd"/>
            <w:r w:rsidRPr="00BC2B38">
              <w:rPr>
                <w:rFonts w:ascii="Arial" w:hAnsi="Arial" w:cs="Arial"/>
                <w:lang w:val="fr-FR"/>
              </w:rPr>
              <w:t xml:space="preserve"> </w:t>
            </w:r>
            <w:proofErr w:type="spellStart"/>
            <w:r w:rsidRPr="00BC2B38">
              <w:rPr>
                <w:rFonts w:ascii="Arial" w:hAnsi="Arial" w:cs="Arial"/>
                <w:lang w:val="fr-FR"/>
              </w:rPr>
              <w:t>şi</w:t>
            </w:r>
            <w:proofErr w:type="spellEnd"/>
            <w:r w:rsidRPr="00BC2B38">
              <w:rPr>
                <w:rFonts w:ascii="Arial" w:hAnsi="Arial" w:cs="Arial"/>
                <w:lang w:val="fr-FR"/>
              </w:rPr>
              <w:t xml:space="preserve"> a </w:t>
            </w:r>
            <w:proofErr w:type="spellStart"/>
            <w:r w:rsidRPr="00BC2B38">
              <w:rPr>
                <w:rFonts w:ascii="Arial" w:hAnsi="Arial" w:cs="Arial"/>
                <w:lang w:val="fr-FR"/>
              </w:rPr>
              <w:t>menţinerii</w:t>
            </w:r>
            <w:proofErr w:type="spellEnd"/>
            <w:r w:rsidRPr="00BC2B38">
              <w:rPr>
                <w:rFonts w:ascii="Arial" w:hAnsi="Arial" w:cs="Arial"/>
                <w:lang w:val="fr-FR"/>
              </w:rPr>
              <w:t xml:space="preserve"> </w:t>
            </w:r>
            <w:proofErr w:type="spellStart"/>
            <w:r w:rsidRPr="00BC2B38">
              <w:rPr>
                <w:rFonts w:ascii="Arial" w:hAnsi="Arial" w:cs="Arial"/>
                <w:lang w:val="fr-FR"/>
              </w:rPr>
              <w:t>ordinii</w:t>
            </w:r>
            <w:proofErr w:type="spellEnd"/>
            <w:r w:rsidRPr="00BC2B38">
              <w:rPr>
                <w:rFonts w:ascii="Arial" w:hAnsi="Arial" w:cs="Arial"/>
                <w:lang w:val="fr-FR"/>
              </w:rPr>
              <w:t xml:space="preserve"> </w:t>
            </w:r>
            <w:proofErr w:type="spellStart"/>
            <w:r w:rsidRPr="00BC2B38">
              <w:rPr>
                <w:rFonts w:ascii="Arial" w:hAnsi="Arial" w:cs="Arial"/>
                <w:lang w:val="fr-FR"/>
              </w:rPr>
              <w:t>şi</w:t>
            </w:r>
            <w:proofErr w:type="spellEnd"/>
            <w:r w:rsidRPr="00BC2B38">
              <w:rPr>
                <w:rFonts w:ascii="Arial" w:hAnsi="Arial" w:cs="Arial"/>
                <w:lang w:val="fr-FR"/>
              </w:rPr>
              <w:t xml:space="preserve"> </w:t>
            </w:r>
            <w:proofErr w:type="spellStart"/>
            <w:r w:rsidRPr="00BC2B38">
              <w:rPr>
                <w:rFonts w:ascii="Arial" w:hAnsi="Arial" w:cs="Arial"/>
                <w:lang w:val="fr-FR"/>
              </w:rPr>
              <w:t>curăţeniei</w:t>
            </w:r>
            <w:proofErr w:type="spellEnd"/>
            <w:r w:rsidRPr="00BC2B38">
              <w:rPr>
                <w:rFonts w:ascii="Arial" w:hAnsi="Arial" w:cs="Arial"/>
                <w:lang w:val="fr-FR"/>
              </w:rPr>
              <w:t xml:space="preserve"> la </w:t>
            </w:r>
            <w:proofErr w:type="spellStart"/>
            <w:r w:rsidRPr="00BC2B38">
              <w:rPr>
                <w:rFonts w:ascii="Arial" w:hAnsi="Arial" w:cs="Arial"/>
                <w:lang w:val="fr-FR"/>
              </w:rPr>
              <w:t>locul</w:t>
            </w:r>
            <w:proofErr w:type="spellEnd"/>
            <w:r w:rsidRPr="00BC2B38">
              <w:rPr>
                <w:rFonts w:ascii="Arial" w:hAnsi="Arial" w:cs="Arial"/>
                <w:lang w:val="fr-FR"/>
              </w:rPr>
              <w:t xml:space="preserve"> de </w:t>
            </w:r>
            <w:proofErr w:type="spellStart"/>
            <w:r w:rsidRPr="00BC2B38">
              <w:rPr>
                <w:rFonts w:ascii="Arial" w:hAnsi="Arial" w:cs="Arial"/>
                <w:lang w:val="fr-FR"/>
              </w:rPr>
              <w:t>muncă</w:t>
            </w:r>
            <w:proofErr w:type="spellEnd"/>
            <w:r w:rsidRPr="00BC2B38">
              <w:rPr>
                <w:rFonts w:ascii="Arial" w:hAnsi="Arial" w:cs="Arial"/>
                <w:lang w:val="fr-FR"/>
              </w:rPr>
              <w:t xml:space="preserve"> </w:t>
            </w:r>
            <w:proofErr w:type="gramStart"/>
            <w:r w:rsidRPr="00BC2B38">
              <w:rPr>
                <w:rFonts w:ascii="Arial" w:hAnsi="Arial" w:cs="Arial"/>
                <w:lang w:val="fr-FR"/>
              </w:rPr>
              <w:t>(</w:t>
            </w:r>
            <w:r w:rsidR="006C74B1" w:rsidRPr="00BC2B38">
              <w:rPr>
                <w:rFonts w:ascii="Arial" w:hAnsi="Arial" w:cs="Arial"/>
                <w:lang w:val="fr-FR"/>
              </w:rPr>
              <w:t xml:space="preserve"> </w:t>
            </w:r>
            <w:r w:rsidRPr="00BC2B38">
              <w:rPr>
                <w:rFonts w:ascii="Arial" w:hAnsi="Arial" w:cs="Arial"/>
                <w:lang w:val="fr-FR"/>
              </w:rPr>
              <w:t>in</w:t>
            </w:r>
            <w:proofErr w:type="gramEnd"/>
            <w:r w:rsidRPr="00BC2B38">
              <w:rPr>
                <w:rFonts w:ascii="Arial" w:hAnsi="Arial" w:cs="Arial"/>
                <w:lang w:val="fr-FR"/>
              </w:rPr>
              <w:t xml:space="preserve"> zona de </w:t>
            </w:r>
            <w:proofErr w:type="spellStart"/>
            <w:r w:rsidRPr="00BC2B38">
              <w:rPr>
                <w:rFonts w:ascii="Arial" w:hAnsi="Arial" w:cs="Arial"/>
                <w:lang w:val="fr-FR"/>
              </w:rPr>
              <w:t>lucru</w:t>
            </w:r>
            <w:proofErr w:type="spellEnd"/>
            <w:r w:rsidRPr="00BC2B38">
              <w:rPr>
                <w:rFonts w:ascii="Arial" w:hAnsi="Arial" w:cs="Arial"/>
                <w:lang w:val="fr-FR"/>
              </w:rPr>
              <w:t xml:space="preserve"> care </w:t>
            </w:r>
            <w:proofErr w:type="spellStart"/>
            <w:r w:rsidRPr="00BC2B38">
              <w:rPr>
                <w:rFonts w:ascii="Arial" w:hAnsi="Arial" w:cs="Arial"/>
                <w:lang w:val="fr-FR"/>
              </w:rPr>
              <w:t>prezinta</w:t>
            </w:r>
            <w:proofErr w:type="spellEnd"/>
            <w:r w:rsidRPr="00BC2B38">
              <w:rPr>
                <w:rFonts w:ascii="Arial" w:hAnsi="Arial" w:cs="Arial"/>
                <w:lang w:val="fr-FR"/>
              </w:rPr>
              <w:t xml:space="preserve"> </w:t>
            </w:r>
            <w:proofErr w:type="spellStart"/>
            <w:r w:rsidRPr="00BC2B38">
              <w:rPr>
                <w:rFonts w:ascii="Arial" w:hAnsi="Arial" w:cs="Arial"/>
                <w:lang w:val="fr-FR"/>
              </w:rPr>
              <w:t>panta</w:t>
            </w:r>
            <w:proofErr w:type="spellEnd"/>
            <w:r w:rsidRPr="00BC2B38">
              <w:rPr>
                <w:rFonts w:ascii="Arial" w:hAnsi="Arial" w:cs="Arial"/>
                <w:lang w:val="fr-FR"/>
              </w:rPr>
              <w:t xml:space="preserve"> se vor </w:t>
            </w:r>
            <w:proofErr w:type="spellStart"/>
            <w:r w:rsidRPr="00BC2B38">
              <w:rPr>
                <w:rFonts w:ascii="Arial" w:hAnsi="Arial" w:cs="Arial"/>
                <w:lang w:val="fr-FR"/>
              </w:rPr>
              <w:t>folosi</w:t>
            </w:r>
            <w:proofErr w:type="spellEnd"/>
            <w:r w:rsidRPr="00BC2B38">
              <w:rPr>
                <w:rFonts w:ascii="Arial" w:hAnsi="Arial" w:cs="Arial"/>
                <w:lang w:val="fr-FR"/>
              </w:rPr>
              <w:t xml:space="preserve"> </w:t>
            </w:r>
            <w:proofErr w:type="spellStart"/>
            <w:r w:rsidRPr="00BC2B38">
              <w:rPr>
                <w:rFonts w:ascii="Arial" w:hAnsi="Arial" w:cs="Arial"/>
                <w:lang w:val="fr-FR"/>
              </w:rPr>
              <w:t>mijloace</w:t>
            </w:r>
            <w:proofErr w:type="spellEnd"/>
            <w:r w:rsidRPr="00BC2B38">
              <w:rPr>
                <w:rFonts w:ascii="Arial" w:hAnsi="Arial" w:cs="Arial"/>
                <w:lang w:val="fr-FR"/>
              </w:rPr>
              <w:t xml:space="preserve"> de </w:t>
            </w:r>
            <w:proofErr w:type="spellStart"/>
            <w:r w:rsidRPr="00BC2B38">
              <w:rPr>
                <w:rFonts w:ascii="Arial" w:hAnsi="Arial" w:cs="Arial"/>
                <w:lang w:val="fr-FR"/>
              </w:rPr>
              <w:t>imobilizare</w:t>
            </w:r>
            <w:proofErr w:type="spellEnd"/>
            <w:r w:rsidRPr="00BC2B38">
              <w:rPr>
                <w:rFonts w:ascii="Arial" w:hAnsi="Arial" w:cs="Arial"/>
                <w:lang w:val="fr-FR"/>
              </w:rPr>
              <w:t xml:space="preserve"> a </w:t>
            </w:r>
            <w:proofErr w:type="spellStart"/>
            <w:r w:rsidRPr="00BC2B38">
              <w:rPr>
                <w:rFonts w:ascii="Arial" w:hAnsi="Arial" w:cs="Arial"/>
                <w:lang w:val="fr-FR"/>
              </w:rPr>
              <w:t>aparatelor</w:t>
            </w:r>
            <w:proofErr w:type="spellEnd"/>
            <w:r w:rsidRPr="00BC2B38">
              <w:rPr>
                <w:rFonts w:ascii="Arial" w:hAnsi="Arial" w:cs="Arial"/>
                <w:lang w:val="fr-FR"/>
              </w:rPr>
              <w:t xml:space="preserve"> de </w:t>
            </w:r>
            <w:proofErr w:type="spellStart"/>
            <w:r w:rsidRPr="00BC2B38">
              <w:rPr>
                <w:rFonts w:ascii="Arial" w:hAnsi="Arial" w:cs="Arial"/>
                <w:lang w:val="fr-FR"/>
              </w:rPr>
              <w:t>sudura</w:t>
            </w:r>
            <w:proofErr w:type="spellEnd"/>
            <w:r w:rsidRPr="00BC2B38">
              <w:rPr>
                <w:rFonts w:ascii="Arial" w:hAnsi="Arial" w:cs="Arial"/>
                <w:lang w:val="fr-FR"/>
              </w:rPr>
              <w:t xml:space="preserve">, </w:t>
            </w:r>
            <w:proofErr w:type="spellStart"/>
            <w:r w:rsidRPr="00BC2B38">
              <w:rPr>
                <w:rFonts w:ascii="Arial" w:hAnsi="Arial" w:cs="Arial"/>
                <w:lang w:val="fr-FR"/>
              </w:rPr>
              <w:t>generatoare</w:t>
            </w:r>
            <w:proofErr w:type="spellEnd"/>
            <w:r w:rsidRPr="00BC2B38">
              <w:rPr>
                <w:rFonts w:ascii="Arial" w:hAnsi="Arial" w:cs="Arial"/>
                <w:lang w:val="fr-FR"/>
              </w:rPr>
              <w:t>, etc</w:t>
            </w:r>
            <w:r w:rsidR="00CB400F" w:rsidRPr="00BC2B38">
              <w:rPr>
                <w:rFonts w:ascii="Arial" w:hAnsi="Arial" w:cs="Arial"/>
                <w:lang w:val="fr-FR"/>
              </w:rPr>
              <w:t>.</w:t>
            </w:r>
            <w:r w:rsidRPr="00BC2B38">
              <w:rPr>
                <w:rFonts w:ascii="Arial" w:hAnsi="Arial" w:cs="Arial"/>
                <w:lang w:val="fr-FR"/>
              </w:rPr>
              <w:t>)</w:t>
            </w:r>
            <w:r w:rsidR="006C74B1" w:rsidRPr="00BC2B38">
              <w:rPr>
                <w:rFonts w:ascii="Arial" w:hAnsi="Arial" w:cs="Arial"/>
                <w:lang w:val="fr-FR"/>
              </w:rPr>
              <w:t> ;</w:t>
            </w:r>
          </w:p>
          <w:p w14:paraId="12ADF215" w14:textId="77777777" w:rsidR="003C7945" w:rsidRPr="00BC2B38" w:rsidRDefault="003C7945" w:rsidP="006D1551">
            <w:pPr>
              <w:numPr>
                <w:ilvl w:val="0"/>
                <w:numId w:val="13"/>
              </w:numPr>
              <w:spacing w:after="0" w:line="264" w:lineRule="auto"/>
              <w:ind w:left="288" w:hanging="288"/>
              <w:contextualSpacing/>
              <w:rPr>
                <w:rFonts w:ascii="Arial" w:hAnsi="Arial" w:cs="Arial"/>
                <w:lang w:val="fr-FR"/>
              </w:rPr>
            </w:pPr>
            <w:proofErr w:type="spellStart"/>
            <w:r w:rsidRPr="00BC2B38">
              <w:rPr>
                <w:rFonts w:ascii="Arial" w:hAnsi="Arial" w:cs="Arial"/>
                <w:lang w:val="fr-FR"/>
              </w:rPr>
              <w:t>stabilirea</w:t>
            </w:r>
            <w:proofErr w:type="spellEnd"/>
            <w:r w:rsidRPr="00BC2B38">
              <w:rPr>
                <w:rFonts w:ascii="Arial" w:hAnsi="Arial" w:cs="Arial"/>
                <w:lang w:val="fr-FR"/>
              </w:rPr>
              <w:t xml:space="preserve"> si </w:t>
            </w:r>
            <w:proofErr w:type="spellStart"/>
            <w:r w:rsidRPr="00BC2B38">
              <w:rPr>
                <w:rFonts w:ascii="Arial" w:hAnsi="Arial" w:cs="Arial"/>
                <w:lang w:val="fr-FR"/>
              </w:rPr>
              <w:t>marcarea</w:t>
            </w:r>
            <w:proofErr w:type="spellEnd"/>
            <w:r w:rsidRPr="00BC2B38">
              <w:rPr>
                <w:rFonts w:ascii="Arial" w:hAnsi="Arial" w:cs="Arial"/>
                <w:lang w:val="fr-FR"/>
              </w:rPr>
              <w:t xml:space="preserve"> </w:t>
            </w:r>
            <w:proofErr w:type="spellStart"/>
            <w:r w:rsidRPr="00BC2B38">
              <w:rPr>
                <w:rFonts w:ascii="Arial" w:hAnsi="Arial" w:cs="Arial"/>
                <w:lang w:val="fr-FR"/>
              </w:rPr>
              <w:t>unor</w:t>
            </w:r>
            <w:proofErr w:type="spellEnd"/>
            <w:r w:rsidRPr="00BC2B38">
              <w:rPr>
                <w:rFonts w:ascii="Arial" w:hAnsi="Arial" w:cs="Arial"/>
                <w:lang w:val="fr-FR"/>
              </w:rPr>
              <w:t xml:space="preserve"> </w:t>
            </w:r>
            <w:proofErr w:type="spellStart"/>
            <w:r w:rsidRPr="00BC2B38">
              <w:rPr>
                <w:rFonts w:ascii="Arial" w:hAnsi="Arial" w:cs="Arial"/>
                <w:lang w:val="fr-FR"/>
              </w:rPr>
              <w:t>căi</w:t>
            </w:r>
            <w:proofErr w:type="spellEnd"/>
            <w:r w:rsidRPr="00BC2B38">
              <w:rPr>
                <w:rFonts w:ascii="Arial" w:hAnsi="Arial" w:cs="Arial"/>
                <w:lang w:val="fr-FR"/>
              </w:rPr>
              <w:t xml:space="preserve"> </w:t>
            </w:r>
            <w:proofErr w:type="spellStart"/>
            <w:r w:rsidRPr="00BC2B38">
              <w:rPr>
                <w:rFonts w:ascii="Arial" w:hAnsi="Arial" w:cs="Arial"/>
                <w:lang w:val="fr-FR"/>
              </w:rPr>
              <w:t>sigure</w:t>
            </w:r>
            <w:proofErr w:type="spellEnd"/>
            <w:r w:rsidRPr="00BC2B38">
              <w:rPr>
                <w:rFonts w:ascii="Arial" w:hAnsi="Arial" w:cs="Arial"/>
                <w:lang w:val="fr-FR"/>
              </w:rPr>
              <w:t xml:space="preserve"> de </w:t>
            </w:r>
            <w:proofErr w:type="spellStart"/>
            <w:r w:rsidRPr="00BC2B38">
              <w:rPr>
                <w:rFonts w:ascii="Arial" w:hAnsi="Arial" w:cs="Arial"/>
                <w:lang w:val="fr-FR"/>
              </w:rPr>
              <w:t>intrare</w:t>
            </w:r>
            <w:proofErr w:type="spellEnd"/>
            <w:r w:rsidRPr="00BC2B38">
              <w:rPr>
                <w:rFonts w:ascii="Arial" w:hAnsi="Arial" w:cs="Arial"/>
                <w:lang w:val="fr-FR"/>
              </w:rPr>
              <w:t xml:space="preserve"> si </w:t>
            </w:r>
            <w:proofErr w:type="spellStart"/>
            <w:r w:rsidRPr="00BC2B38">
              <w:rPr>
                <w:rFonts w:ascii="Arial" w:hAnsi="Arial" w:cs="Arial"/>
                <w:lang w:val="fr-FR"/>
              </w:rPr>
              <w:t>iesire</w:t>
            </w:r>
            <w:proofErr w:type="spellEnd"/>
            <w:r w:rsidRPr="00BC2B38">
              <w:rPr>
                <w:rFonts w:ascii="Arial" w:hAnsi="Arial" w:cs="Arial"/>
                <w:lang w:val="fr-FR"/>
              </w:rPr>
              <w:t xml:space="preserve"> </w:t>
            </w:r>
            <w:proofErr w:type="spellStart"/>
            <w:r w:rsidRPr="00BC2B38">
              <w:rPr>
                <w:rFonts w:ascii="Arial" w:hAnsi="Arial" w:cs="Arial"/>
                <w:lang w:val="fr-FR"/>
              </w:rPr>
              <w:t>din</w:t>
            </w:r>
            <w:proofErr w:type="spellEnd"/>
            <w:r w:rsidRPr="00BC2B38">
              <w:rPr>
                <w:rFonts w:ascii="Arial" w:hAnsi="Arial" w:cs="Arial"/>
                <w:lang w:val="fr-FR"/>
              </w:rPr>
              <w:t xml:space="preserve"> zona de </w:t>
            </w:r>
            <w:proofErr w:type="spellStart"/>
            <w:r w:rsidRPr="00BC2B38">
              <w:rPr>
                <w:rFonts w:ascii="Arial" w:hAnsi="Arial" w:cs="Arial"/>
                <w:lang w:val="fr-FR"/>
              </w:rPr>
              <w:t>sapatura</w:t>
            </w:r>
            <w:proofErr w:type="spellEnd"/>
            <w:r w:rsidRPr="00BC2B38">
              <w:rPr>
                <w:rFonts w:ascii="Arial" w:hAnsi="Arial" w:cs="Arial"/>
                <w:lang w:val="fr-FR"/>
              </w:rPr>
              <w:t xml:space="preserve"> </w:t>
            </w:r>
            <w:proofErr w:type="gramStart"/>
            <w:r w:rsidRPr="00BC2B38">
              <w:rPr>
                <w:rFonts w:ascii="Arial" w:hAnsi="Arial" w:cs="Arial"/>
                <w:lang w:val="fr-FR"/>
              </w:rPr>
              <w:t>(</w:t>
            </w:r>
            <w:r w:rsidR="00CB400F" w:rsidRPr="00BC2B38">
              <w:rPr>
                <w:rFonts w:ascii="Arial" w:hAnsi="Arial" w:cs="Arial"/>
                <w:lang w:val="fr-FR"/>
              </w:rPr>
              <w:t xml:space="preserve"> </w:t>
            </w:r>
            <w:proofErr w:type="spellStart"/>
            <w:r w:rsidRPr="00BC2B38">
              <w:rPr>
                <w:rFonts w:ascii="Arial" w:hAnsi="Arial" w:cs="Arial"/>
                <w:lang w:val="fr-FR"/>
              </w:rPr>
              <w:t>sant</w:t>
            </w:r>
            <w:proofErr w:type="spellEnd"/>
            <w:proofErr w:type="gramEnd"/>
            <w:r w:rsidR="00CB400F" w:rsidRPr="00BC2B38">
              <w:rPr>
                <w:rFonts w:ascii="Arial" w:hAnsi="Arial" w:cs="Arial"/>
                <w:lang w:val="fr-FR"/>
              </w:rPr>
              <w:t xml:space="preserve"> </w:t>
            </w:r>
            <w:r w:rsidRPr="00BC2B38">
              <w:rPr>
                <w:rFonts w:ascii="Arial" w:hAnsi="Arial" w:cs="Arial"/>
                <w:lang w:val="fr-FR"/>
              </w:rPr>
              <w:t>)</w:t>
            </w:r>
            <w:r w:rsidR="006C74B1" w:rsidRPr="00BC2B38">
              <w:rPr>
                <w:rFonts w:ascii="Arial" w:hAnsi="Arial" w:cs="Arial"/>
                <w:lang w:val="fr-FR"/>
              </w:rPr>
              <w:t> ;</w:t>
            </w:r>
          </w:p>
          <w:p w14:paraId="362CD64A" w14:textId="77777777" w:rsidR="003C7945" w:rsidRPr="00BC2B38" w:rsidRDefault="003C7945" w:rsidP="006D1551">
            <w:pPr>
              <w:numPr>
                <w:ilvl w:val="0"/>
                <w:numId w:val="13"/>
              </w:numPr>
              <w:spacing w:after="0" w:line="264" w:lineRule="auto"/>
              <w:ind w:left="288" w:hanging="288"/>
              <w:contextualSpacing/>
              <w:rPr>
                <w:rFonts w:ascii="Arial" w:hAnsi="Arial" w:cs="Arial"/>
                <w:lang w:val="fr-FR"/>
              </w:rPr>
            </w:pPr>
            <w:proofErr w:type="spellStart"/>
            <w:r w:rsidRPr="00BC2B38">
              <w:rPr>
                <w:rFonts w:ascii="Arial" w:hAnsi="Arial" w:cs="Arial"/>
                <w:lang w:val="fr-FR"/>
              </w:rPr>
              <w:t>grămezile</w:t>
            </w:r>
            <w:proofErr w:type="spellEnd"/>
            <w:r w:rsidRPr="00BC2B38">
              <w:rPr>
                <w:rFonts w:ascii="Arial" w:hAnsi="Arial" w:cs="Arial"/>
                <w:lang w:val="fr-FR"/>
              </w:rPr>
              <w:t xml:space="preserve"> de </w:t>
            </w:r>
            <w:proofErr w:type="spellStart"/>
            <w:r w:rsidRPr="00BC2B38">
              <w:rPr>
                <w:rFonts w:ascii="Arial" w:hAnsi="Arial" w:cs="Arial"/>
                <w:lang w:val="fr-FR"/>
              </w:rPr>
              <w:t>pământ</w:t>
            </w:r>
            <w:proofErr w:type="spellEnd"/>
            <w:r w:rsidRPr="00BC2B38">
              <w:rPr>
                <w:rFonts w:ascii="Arial" w:hAnsi="Arial" w:cs="Arial"/>
                <w:lang w:val="fr-FR"/>
              </w:rPr>
              <w:t xml:space="preserve">, </w:t>
            </w:r>
            <w:proofErr w:type="spellStart"/>
            <w:r w:rsidRPr="00BC2B38">
              <w:rPr>
                <w:rFonts w:ascii="Arial" w:hAnsi="Arial" w:cs="Arial"/>
                <w:lang w:val="fr-FR"/>
              </w:rPr>
              <w:t>materialele</w:t>
            </w:r>
            <w:proofErr w:type="spellEnd"/>
            <w:r w:rsidRPr="00BC2B38">
              <w:rPr>
                <w:rFonts w:ascii="Arial" w:hAnsi="Arial" w:cs="Arial"/>
                <w:lang w:val="fr-FR"/>
              </w:rPr>
              <w:t xml:space="preserve"> </w:t>
            </w:r>
            <w:proofErr w:type="spellStart"/>
            <w:r w:rsidRPr="00BC2B38">
              <w:rPr>
                <w:rFonts w:ascii="Arial" w:hAnsi="Arial" w:cs="Arial"/>
                <w:lang w:val="fr-FR"/>
              </w:rPr>
              <w:t>şi</w:t>
            </w:r>
            <w:proofErr w:type="spellEnd"/>
            <w:r w:rsidRPr="00BC2B38">
              <w:rPr>
                <w:rFonts w:ascii="Arial" w:hAnsi="Arial" w:cs="Arial"/>
                <w:lang w:val="fr-FR"/>
              </w:rPr>
              <w:t xml:space="preserve"> </w:t>
            </w:r>
            <w:proofErr w:type="spellStart"/>
            <w:r w:rsidRPr="00BC2B38">
              <w:rPr>
                <w:rFonts w:ascii="Arial" w:hAnsi="Arial" w:cs="Arial"/>
                <w:lang w:val="fr-FR"/>
              </w:rPr>
              <w:t>vehiculele</w:t>
            </w:r>
            <w:proofErr w:type="spellEnd"/>
            <w:r w:rsidRPr="00BC2B38">
              <w:rPr>
                <w:rFonts w:ascii="Arial" w:hAnsi="Arial" w:cs="Arial"/>
                <w:lang w:val="fr-FR"/>
              </w:rPr>
              <w:t xml:space="preserve"> </w:t>
            </w:r>
            <w:proofErr w:type="spellStart"/>
            <w:r w:rsidRPr="00BC2B38">
              <w:rPr>
                <w:rFonts w:ascii="Arial" w:hAnsi="Arial" w:cs="Arial"/>
                <w:lang w:val="fr-FR"/>
              </w:rPr>
              <w:t>în</w:t>
            </w:r>
            <w:proofErr w:type="spellEnd"/>
            <w:r w:rsidRPr="00BC2B38">
              <w:rPr>
                <w:rFonts w:ascii="Arial" w:hAnsi="Arial" w:cs="Arial"/>
                <w:lang w:val="fr-FR"/>
              </w:rPr>
              <w:t xml:space="preserve"> </w:t>
            </w:r>
            <w:proofErr w:type="spellStart"/>
            <w:r w:rsidRPr="00BC2B38">
              <w:rPr>
                <w:rFonts w:ascii="Arial" w:hAnsi="Arial" w:cs="Arial"/>
                <w:lang w:val="fr-FR"/>
              </w:rPr>
              <w:t>mişcare</w:t>
            </w:r>
            <w:proofErr w:type="spellEnd"/>
            <w:r w:rsidRPr="00BC2B38">
              <w:rPr>
                <w:rFonts w:ascii="Arial" w:hAnsi="Arial" w:cs="Arial"/>
                <w:lang w:val="fr-FR"/>
              </w:rPr>
              <w:t xml:space="preserve"> </w:t>
            </w:r>
            <w:proofErr w:type="spellStart"/>
            <w:r w:rsidRPr="00BC2B38">
              <w:rPr>
                <w:rFonts w:ascii="Arial" w:hAnsi="Arial" w:cs="Arial"/>
                <w:lang w:val="fr-FR"/>
              </w:rPr>
              <w:t>trebuie</w:t>
            </w:r>
            <w:proofErr w:type="spellEnd"/>
            <w:r w:rsidRPr="00BC2B38">
              <w:rPr>
                <w:rFonts w:ascii="Arial" w:hAnsi="Arial" w:cs="Arial"/>
                <w:lang w:val="fr-FR"/>
              </w:rPr>
              <w:t xml:space="preserve"> </w:t>
            </w:r>
            <w:proofErr w:type="spellStart"/>
            <w:r w:rsidRPr="00BC2B38">
              <w:rPr>
                <w:rFonts w:ascii="Arial" w:hAnsi="Arial" w:cs="Arial"/>
                <w:lang w:val="fr-FR"/>
              </w:rPr>
              <w:t>ţinute</w:t>
            </w:r>
            <w:proofErr w:type="spellEnd"/>
            <w:r w:rsidRPr="00BC2B38">
              <w:rPr>
                <w:rFonts w:ascii="Arial" w:hAnsi="Arial" w:cs="Arial"/>
                <w:lang w:val="fr-FR"/>
              </w:rPr>
              <w:t xml:space="preserve"> la o </w:t>
            </w:r>
            <w:proofErr w:type="spellStart"/>
            <w:r w:rsidRPr="00BC2B38">
              <w:rPr>
                <w:rFonts w:ascii="Arial" w:hAnsi="Arial" w:cs="Arial"/>
                <w:lang w:val="fr-FR"/>
              </w:rPr>
              <w:t>distanţă</w:t>
            </w:r>
            <w:proofErr w:type="spellEnd"/>
            <w:r w:rsidRPr="00BC2B38">
              <w:rPr>
                <w:rFonts w:ascii="Arial" w:hAnsi="Arial" w:cs="Arial"/>
                <w:lang w:val="fr-FR"/>
              </w:rPr>
              <w:t xml:space="preserve"> </w:t>
            </w:r>
            <w:proofErr w:type="spellStart"/>
            <w:r w:rsidRPr="00BC2B38">
              <w:rPr>
                <w:rFonts w:ascii="Arial" w:hAnsi="Arial" w:cs="Arial"/>
                <w:lang w:val="fr-FR"/>
              </w:rPr>
              <w:t>suficientă</w:t>
            </w:r>
            <w:proofErr w:type="spellEnd"/>
            <w:r w:rsidRPr="00BC2B38">
              <w:rPr>
                <w:rFonts w:ascii="Arial" w:hAnsi="Arial" w:cs="Arial"/>
                <w:lang w:val="fr-FR"/>
              </w:rPr>
              <w:t xml:space="preserve"> </w:t>
            </w:r>
            <w:proofErr w:type="spellStart"/>
            <w:r w:rsidRPr="00BC2B38">
              <w:rPr>
                <w:rFonts w:ascii="Arial" w:hAnsi="Arial" w:cs="Arial"/>
                <w:lang w:val="fr-FR"/>
              </w:rPr>
              <w:t>faţă</w:t>
            </w:r>
            <w:proofErr w:type="spellEnd"/>
            <w:r w:rsidRPr="00BC2B38">
              <w:rPr>
                <w:rFonts w:ascii="Arial" w:hAnsi="Arial" w:cs="Arial"/>
                <w:lang w:val="fr-FR"/>
              </w:rPr>
              <w:t xml:space="preserve"> de </w:t>
            </w:r>
            <w:proofErr w:type="spellStart"/>
            <w:r w:rsidRPr="00BC2B38">
              <w:rPr>
                <w:rFonts w:ascii="Arial" w:hAnsi="Arial" w:cs="Arial"/>
                <w:lang w:val="fr-FR"/>
              </w:rPr>
              <w:t>sapatura</w:t>
            </w:r>
            <w:proofErr w:type="spellEnd"/>
            <w:r w:rsidR="006C74B1" w:rsidRPr="00BC2B38">
              <w:rPr>
                <w:rFonts w:ascii="Arial" w:hAnsi="Arial" w:cs="Arial"/>
                <w:lang w:val="fr-FR"/>
              </w:rPr>
              <w:t xml:space="preserve"> </w:t>
            </w:r>
            <w:r w:rsidRPr="00BC2B38">
              <w:rPr>
                <w:rFonts w:ascii="Arial" w:hAnsi="Arial" w:cs="Arial"/>
                <w:lang w:val="fr-FR"/>
              </w:rPr>
              <w:t xml:space="preserve">; </w:t>
            </w:r>
          </w:p>
          <w:p w14:paraId="7125935F" w14:textId="77777777" w:rsidR="003C7945" w:rsidRPr="00BC2B38" w:rsidRDefault="003C7945" w:rsidP="006D1551">
            <w:pPr>
              <w:numPr>
                <w:ilvl w:val="0"/>
                <w:numId w:val="13"/>
              </w:numPr>
              <w:spacing w:after="0" w:line="264" w:lineRule="auto"/>
              <w:ind w:left="288" w:hanging="288"/>
              <w:contextualSpacing/>
              <w:rPr>
                <w:rFonts w:ascii="Arial" w:hAnsi="Arial" w:cs="Arial"/>
                <w:lang w:val="pt-BR"/>
              </w:rPr>
            </w:pPr>
            <w:proofErr w:type="spellStart"/>
            <w:r w:rsidRPr="00BC2B38">
              <w:rPr>
                <w:rFonts w:ascii="Arial" w:hAnsi="Arial" w:cs="Arial"/>
                <w:lang w:val="fr-FR"/>
              </w:rPr>
              <w:t>sprijinirea</w:t>
            </w:r>
            <w:proofErr w:type="spellEnd"/>
            <w:r w:rsidRPr="00BC2B38">
              <w:rPr>
                <w:rFonts w:ascii="Arial" w:hAnsi="Arial" w:cs="Arial"/>
                <w:lang w:val="fr-FR"/>
              </w:rPr>
              <w:t xml:space="preserve"> </w:t>
            </w:r>
            <w:proofErr w:type="spellStart"/>
            <w:r w:rsidRPr="00BC2B38">
              <w:rPr>
                <w:rFonts w:ascii="Arial" w:hAnsi="Arial" w:cs="Arial"/>
                <w:lang w:val="fr-FR"/>
              </w:rPr>
              <w:t>peretilor</w:t>
            </w:r>
            <w:proofErr w:type="spellEnd"/>
            <w:r w:rsidRPr="00BC2B38">
              <w:rPr>
                <w:rFonts w:ascii="Arial" w:hAnsi="Arial" w:cs="Arial"/>
                <w:lang w:val="fr-FR"/>
              </w:rPr>
              <w:t xml:space="preserve"> </w:t>
            </w:r>
            <w:proofErr w:type="spellStart"/>
            <w:r w:rsidRPr="00BC2B38">
              <w:rPr>
                <w:rFonts w:ascii="Arial" w:hAnsi="Arial" w:cs="Arial"/>
                <w:lang w:val="fr-FR"/>
              </w:rPr>
              <w:t>santurilor</w:t>
            </w:r>
            <w:proofErr w:type="spellEnd"/>
            <w:r w:rsidRPr="00BC2B38">
              <w:rPr>
                <w:rFonts w:ascii="Arial" w:hAnsi="Arial" w:cs="Arial"/>
                <w:lang w:val="fr-FR"/>
              </w:rPr>
              <w:t xml:space="preserve">, a </w:t>
            </w:r>
            <w:proofErr w:type="spellStart"/>
            <w:r w:rsidRPr="00BC2B38">
              <w:rPr>
                <w:rFonts w:ascii="Arial" w:hAnsi="Arial" w:cs="Arial"/>
                <w:lang w:val="fr-FR"/>
              </w:rPr>
              <w:t>excavatiilor</w:t>
            </w:r>
            <w:proofErr w:type="spellEnd"/>
            <w:r w:rsidRPr="00BC2B38">
              <w:rPr>
                <w:rFonts w:ascii="Arial" w:hAnsi="Arial" w:cs="Arial"/>
                <w:lang w:val="fr-FR"/>
              </w:rPr>
              <w:t xml:space="preserve"> si a </w:t>
            </w:r>
            <w:proofErr w:type="spellStart"/>
            <w:r w:rsidRPr="00BC2B38">
              <w:rPr>
                <w:rFonts w:ascii="Arial" w:hAnsi="Arial" w:cs="Arial"/>
                <w:lang w:val="fr-FR"/>
              </w:rPr>
              <w:t>gropilor</w:t>
            </w:r>
            <w:proofErr w:type="spellEnd"/>
            <w:r w:rsidRPr="00BC2B38">
              <w:rPr>
                <w:rFonts w:ascii="Arial" w:hAnsi="Arial" w:cs="Arial"/>
                <w:lang w:val="fr-FR"/>
              </w:rPr>
              <w:t xml:space="preserve"> de </w:t>
            </w:r>
            <w:proofErr w:type="spellStart"/>
            <w:r w:rsidRPr="00BC2B38">
              <w:rPr>
                <w:rFonts w:ascii="Arial" w:hAnsi="Arial" w:cs="Arial"/>
                <w:lang w:val="fr-FR"/>
              </w:rPr>
              <w:t>pozitionare</w:t>
            </w:r>
            <w:proofErr w:type="spellEnd"/>
            <w:r w:rsidRPr="00BC2B38">
              <w:rPr>
                <w:rFonts w:ascii="Arial" w:hAnsi="Arial" w:cs="Arial"/>
                <w:lang w:val="fr-FR"/>
              </w:rPr>
              <w:t xml:space="preserve"> </w:t>
            </w:r>
            <w:proofErr w:type="spellStart"/>
            <w:r w:rsidRPr="00BC2B38">
              <w:rPr>
                <w:rFonts w:ascii="Arial" w:hAnsi="Arial" w:cs="Arial"/>
                <w:lang w:val="fr-FR"/>
              </w:rPr>
              <w:t>pentru</w:t>
            </w:r>
            <w:proofErr w:type="spellEnd"/>
            <w:r w:rsidRPr="00BC2B38">
              <w:rPr>
                <w:rFonts w:ascii="Arial" w:hAnsi="Arial" w:cs="Arial"/>
                <w:lang w:val="fr-FR"/>
              </w:rPr>
              <w:t xml:space="preserve"> </w:t>
            </w:r>
            <w:proofErr w:type="spellStart"/>
            <w:r w:rsidRPr="00BC2B38">
              <w:rPr>
                <w:rFonts w:ascii="Arial" w:hAnsi="Arial" w:cs="Arial"/>
                <w:lang w:val="fr-FR"/>
              </w:rPr>
              <w:t>sudura</w:t>
            </w:r>
            <w:proofErr w:type="spellEnd"/>
            <w:r w:rsidRPr="00BC2B38">
              <w:rPr>
                <w:rFonts w:ascii="Arial" w:hAnsi="Arial" w:cs="Arial"/>
                <w:lang w:val="fr-FR"/>
              </w:rPr>
              <w:t xml:space="preserve"> </w:t>
            </w:r>
            <w:proofErr w:type="spellStart"/>
            <w:r w:rsidRPr="00BC2B38">
              <w:rPr>
                <w:rFonts w:ascii="Arial" w:hAnsi="Arial" w:cs="Arial"/>
                <w:lang w:val="fr-FR"/>
              </w:rPr>
              <w:t>acolo</w:t>
            </w:r>
            <w:proofErr w:type="spellEnd"/>
            <w:r w:rsidRPr="00BC2B38">
              <w:rPr>
                <w:rFonts w:ascii="Arial" w:hAnsi="Arial" w:cs="Arial"/>
                <w:lang w:val="fr-FR"/>
              </w:rPr>
              <w:t xml:space="preserve"> </w:t>
            </w:r>
            <w:proofErr w:type="spellStart"/>
            <w:r w:rsidRPr="00BC2B38">
              <w:rPr>
                <w:rFonts w:ascii="Arial" w:hAnsi="Arial" w:cs="Arial"/>
                <w:lang w:val="fr-FR"/>
              </w:rPr>
              <w:t>unde</w:t>
            </w:r>
            <w:proofErr w:type="spellEnd"/>
            <w:r w:rsidRPr="00BC2B38">
              <w:rPr>
                <w:rFonts w:ascii="Arial" w:hAnsi="Arial" w:cs="Arial"/>
                <w:lang w:val="fr-FR"/>
              </w:rPr>
              <w:t xml:space="preserve"> este </w:t>
            </w:r>
            <w:proofErr w:type="spellStart"/>
            <w:r w:rsidRPr="00BC2B38">
              <w:rPr>
                <w:rFonts w:ascii="Arial" w:hAnsi="Arial" w:cs="Arial"/>
                <w:lang w:val="fr-FR"/>
              </w:rPr>
              <w:t>cazul</w:t>
            </w:r>
            <w:proofErr w:type="spellEnd"/>
            <w:r w:rsidR="006A50A2">
              <w:rPr>
                <w:rFonts w:ascii="Arial" w:hAnsi="Arial" w:cs="Arial"/>
                <w:lang w:val="fr-FR"/>
              </w:rPr>
              <w:t xml:space="preserve"> </w:t>
            </w:r>
            <w:proofErr w:type="gramStart"/>
            <w:r w:rsidRPr="00BC2B38">
              <w:rPr>
                <w:rFonts w:ascii="Arial" w:hAnsi="Arial" w:cs="Arial"/>
                <w:lang w:val="fr-FR"/>
              </w:rPr>
              <w:t>(</w:t>
            </w:r>
            <w:r w:rsidR="006A50A2">
              <w:rPr>
                <w:rFonts w:ascii="Arial" w:hAnsi="Arial" w:cs="Arial"/>
                <w:lang w:val="fr-FR"/>
              </w:rPr>
              <w:t xml:space="preserve"> </w:t>
            </w:r>
            <w:proofErr w:type="spellStart"/>
            <w:r w:rsidRPr="00BC2B38">
              <w:rPr>
                <w:rFonts w:ascii="Arial" w:hAnsi="Arial" w:cs="Arial"/>
                <w:lang w:val="fr-FR"/>
              </w:rPr>
              <w:t>santul</w:t>
            </w:r>
            <w:proofErr w:type="spellEnd"/>
            <w:proofErr w:type="gramEnd"/>
            <w:r w:rsidRPr="00BC2B38">
              <w:rPr>
                <w:rFonts w:ascii="Arial" w:hAnsi="Arial" w:cs="Arial"/>
                <w:lang w:val="fr-FR"/>
              </w:rPr>
              <w:t xml:space="preserve"> </w:t>
            </w:r>
            <w:proofErr w:type="spellStart"/>
            <w:r w:rsidRPr="00BC2B38">
              <w:rPr>
                <w:rFonts w:ascii="Arial" w:hAnsi="Arial" w:cs="Arial"/>
                <w:lang w:val="fr-FR"/>
              </w:rPr>
              <w:t>conductei</w:t>
            </w:r>
            <w:proofErr w:type="spellEnd"/>
            <w:r w:rsidRPr="00BC2B38">
              <w:rPr>
                <w:rFonts w:ascii="Arial" w:hAnsi="Arial" w:cs="Arial"/>
                <w:lang w:val="fr-FR"/>
              </w:rPr>
              <w:t xml:space="preserve">, </w:t>
            </w:r>
            <w:proofErr w:type="spellStart"/>
            <w:r w:rsidRPr="00BC2B38">
              <w:rPr>
                <w:rFonts w:ascii="Arial" w:hAnsi="Arial" w:cs="Arial"/>
                <w:lang w:val="fr-FR"/>
              </w:rPr>
              <w:t>excavatii</w:t>
            </w:r>
            <w:proofErr w:type="spellEnd"/>
            <w:r w:rsidRPr="00BC2B38">
              <w:rPr>
                <w:rFonts w:ascii="Arial" w:hAnsi="Arial" w:cs="Arial"/>
                <w:lang w:val="fr-FR"/>
              </w:rPr>
              <w:t xml:space="preserve"> </w:t>
            </w:r>
            <w:proofErr w:type="spellStart"/>
            <w:r w:rsidRPr="00BC2B38">
              <w:rPr>
                <w:rFonts w:ascii="Arial" w:hAnsi="Arial" w:cs="Arial"/>
                <w:lang w:val="fr-FR"/>
              </w:rPr>
              <w:t>pentru</w:t>
            </w:r>
            <w:proofErr w:type="spellEnd"/>
            <w:r w:rsidRPr="00BC2B38">
              <w:rPr>
                <w:rFonts w:ascii="Arial" w:hAnsi="Arial" w:cs="Arial"/>
                <w:lang w:val="fr-FR"/>
              </w:rPr>
              <w:t xml:space="preserve"> </w:t>
            </w:r>
            <w:proofErr w:type="spellStart"/>
            <w:r w:rsidRPr="00BC2B38">
              <w:rPr>
                <w:rFonts w:ascii="Arial" w:hAnsi="Arial" w:cs="Arial"/>
                <w:lang w:val="fr-FR"/>
              </w:rPr>
              <w:t>separatoarele</w:t>
            </w:r>
            <w:proofErr w:type="spellEnd"/>
            <w:r w:rsidRPr="00BC2B38">
              <w:rPr>
                <w:rFonts w:ascii="Arial" w:hAnsi="Arial" w:cs="Arial"/>
                <w:lang w:val="fr-FR"/>
              </w:rPr>
              <w:t xml:space="preserve"> </w:t>
            </w:r>
            <w:proofErr w:type="spellStart"/>
            <w:r w:rsidRPr="00BC2B38">
              <w:rPr>
                <w:rFonts w:ascii="Arial" w:hAnsi="Arial" w:cs="Arial"/>
                <w:lang w:val="fr-FR"/>
              </w:rPr>
              <w:t>ingropate</w:t>
            </w:r>
            <w:proofErr w:type="spellEnd"/>
            <w:r w:rsidR="006A50A2">
              <w:rPr>
                <w:rFonts w:ascii="Arial" w:hAnsi="Arial" w:cs="Arial"/>
                <w:lang w:val="fr-FR"/>
              </w:rPr>
              <w:t>, etc.</w:t>
            </w:r>
            <w:r w:rsidR="00FE4097">
              <w:rPr>
                <w:rFonts w:ascii="Arial" w:hAnsi="Arial" w:cs="Arial"/>
                <w:lang w:val="fr-FR"/>
              </w:rPr>
              <w:t xml:space="preserve"> )</w:t>
            </w:r>
          </w:p>
        </w:tc>
      </w:tr>
      <w:tr w:rsidR="003C7945" w:rsidRPr="00BC2B38" w14:paraId="71C5B971" w14:textId="77777777" w:rsidTr="00E82562">
        <w:trPr>
          <w:cantSplit/>
          <w:trHeight w:hRule="exact" w:val="1296"/>
          <w:jc w:val="center"/>
        </w:trPr>
        <w:tc>
          <w:tcPr>
            <w:tcW w:w="1282" w:type="dxa"/>
            <w:vMerge/>
            <w:vAlign w:val="center"/>
          </w:tcPr>
          <w:p w14:paraId="3D0B571C" w14:textId="77777777" w:rsidR="003C7945" w:rsidRPr="00BC2B38" w:rsidRDefault="003C7945" w:rsidP="00AE2957">
            <w:pPr>
              <w:spacing w:after="0"/>
              <w:contextualSpacing/>
              <w:jc w:val="center"/>
              <w:rPr>
                <w:rFonts w:ascii="Arial" w:hAnsi="Arial" w:cs="Arial"/>
                <w:b/>
                <w:lang w:val="pt-BR"/>
              </w:rPr>
            </w:pPr>
          </w:p>
        </w:tc>
        <w:tc>
          <w:tcPr>
            <w:tcW w:w="2583" w:type="dxa"/>
            <w:vAlign w:val="center"/>
          </w:tcPr>
          <w:p w14:paraId="7719B312" w14:textId="052EA2C1" w:rsidR="003C7945" w:rsidRPr="00BC2B38" w:rsidRDefault="0048655F" w:rsidP="0048655F">
            <w:pPr>
              <w:spacing w:after="0" w:line="264" w:lineRule="auto"/>
              <w:ind w:left="-43"/>
              <w:contextualSpacing/>
              <w:jc w:val="center"/>
              <w:rPr>
                <w:rFonts w:ascii="Arial" w:hAnsi="Arial" w:cs="Arial"/>
                <w:kern w:val="2"/>
                <w:lang w:val="it-IT"/>
              </w:rPr>
            </w:pPr>
            <w:proofErr w:type="spellStart"/>
            <w:r>
              <w:rPr>
                <w:rFonts w:ascii="Arial" w:hAnsi="Arial" w:cs="Arial"/>
                <w:lang w:val="fr-FR"/>
              </w:rPr>
              <w:t>C</w:t>
            </w:r>
            <w:r w:rsidR="00CB400F" w:rsidRPr="00BC2B38">
              <w:rPr>
                <w:rFonts w:ascii="Arial" w:hAnsi="Arial" w:cs="Arial"/>
                <w:lang w:val="fr-FR"/>
              </w:rPr>
              <w:t>a</w:t>
            </w:r>
            <w:r w:rsidR="003C7945" w:rsidRPr="00BC2B38">
              <w:rPr>
                <w:rFonts w:ascii="Arial" w:hAnsi="Arial" w:cs="Arial"/>
                <w:lang w:val="fr-FR"/>
              </w:rPr>
              <w:t>dere</w:t>
            </w:r>
            <w:proofErr w:type="spellEnd"/>
            <w:r w:rsidR="003C7945" w:rsidRPr="00BC2B38">
              <w:rPr>
                <w:rFonts w:ascii="Arial" w:hAnsi="Arial" w:cs="Arial"/>
                <w:lang w:val="fr-FR"/>
              </w:rPr>
              <w:t xml:space="preserve"> liber</w:t>
            </w:r>
            <w:r w:rsidR="00CB400F" w:rsidRPr="00BC2B38">
              <w:rPr>
                <w:rFonts w:ascii="Arial" w:hAnsi="Arial" w:cs="Arial"/>
                <w:lang w:val="fr-FR"/>
              </w:rPr>
              <w:t>a</w:t>
            </w:r>
            <w:r w:rsidR="003C7945" w:rsidRPr="00BC2B38">
              <w:rPr>
                <w:rFonts w:ascii="Arial" w:hAnsi="Arial" w:cs="Arial"/>
                <w:lang w:val="fr-FR"/>
              </w:rPr>
              <w:t xml:space="preserve"> de </w:t>
            </w:r>
            <w:proofErr w:type="spellStart"/>
            <w:r w:rsidR="003C7945" w:rsidRPr="00BC2B38">
              <w:rPr>
                <w:rFonts w:ascii="Arial" w:hAnsi="Arial" w:cs="Arial"/>
                <w:lang w:val="fr-FR"/>
              </w:rPr>
              <w:t>scule</w:t>
            </w:r>
            <w:proofErr w:type="spellEnd"/>
            <w:r w:rsidR="003C7945" w:rsidRPr="00BC2B38">
              <w:rPr>
                <w:rFonts w:ascii="Arial" w:hAnsi="Arial" w:cs="Arial"/>
                <w:lang w:val="fr-FR"/>
              </w:rPr>
              <w:t xml:space="preserve">, </w:t>
            </w:r>
            <w:proofErr w:type="spellStart"/>
            <w:r w:rsidR="003C7945" w:rsidRPr="00BC2B38">
              <w:rPr>
                <w:rFonts w:ascii="Arial" w:hAnsi="Arial" w:cs="Arial"/>
                <w:lang w:val="fr-FR"/>
              </w:rPr>
              <w:t>piese</w:t>
            </w:r>
            <w:proofErr w:type="spellEnd"/>
            <w:r w:rsidR="003C7945" w:rsidRPr="00BC2B38">
              <w:rPr>
                <w:rFonts w:ascii="Arial" w:hAnsi="Arial" w:cs="Arial"/>
                <w:lang w:val="fr-FR"/>
              </w:rPr>
              <w:t xml:space="preserve">, </w:t>
            </w:r>
            <w:proofErr w:type="spellStart"/>
            <w:r w:rsidR="003C7945" w:rsidRPr="00BC2B38">
              <w:rPr>
                <w:rFonts w:ascii="Arial" w:hAnsi="Arial" w:cs="Arial"/>
                <w:lang w:val="fr-FR"/>
              </w:rPr>
              <w:t>materiale</w:t>
            </w:r>
            <w:proofErr w:type="spellEnd"/>
            <w:r w:rsidR="003C7945" w:rsidRPr="00BC2B38">
              <w:rPr>
                <w:rFonts w:ascii="Arial" w:hAnsi="Arial" w:cs="Arial"/>
                <w:lang w:val="fr-FR"/>
              </w:rPr>
              <w:t xml:space="preserve"> de la </w:t>
            </w:r>
            <w:proofErr w:type="spellStart"/>
            <w:r w:rsidR="003C7945" w:rsidRPr="00BC2B38">
              <w:rPr>
                <w:rFonts w:ascii="Arial" w:hAnsi="Arial" w:cs="Arial"/>
                <w:lang w:val="fr-FR"/>
              </w:rPr>
              <w:t>cotele</w:t>
            </w:r>
            <w:proofErr w:type="spellEnd"/>
            <w:r w:rsidR="003C7945" w:rsidRPr="00BC2B38">
              <w:rPr>
                <w:rFonts w:ascii="Arial" w:hAnsi="Arial" w:cs="Arial"/>
                <w:lang w:val="fr-FR"/>
              </w:rPr>
              <w:t xml:space="preserve"> </w:t>
            </w:r>
            <w:proofErr w:type="spellStart"/>
            <w:r w:rsidR="003C7945" w:rsidRPr="00BC2B38">
              <w:rPr>
                <w:rFonts w:ascii="Arial" w:hAnsi="Arial" w:cs="Arial"/>
                <w:lang w:val="fr-FR"/>
              </w:rPr>
              <w:t>superioare</w:t>
            </w:r>
            <w:proofErr w:type="spellEnd"/>
          </w:p>
        </w:tc>
        <w:tc>
          <w:tcPr>
            <w:tcW w:w="6791" w:type="dxa"/>
            <w:vAlign w:val="center"/>
          </w:tcPr>
          <w:p w14:paraId="2FF7BAF1" w14:textId="77777777" w:rsidR="003C7945" w:rsidRPr="00FE4097" w:rsidRDefault="003C7945" w:rsidP="0048655F">
            <w:pPr>
              <w:pStyle w:val="BodyText"/>
              <w:widowControl w:val="0"/>
              <w:numPr>
                <w:ilvl w:val="0"/>
                <w:numId w:val="8"/>
              </w:numPr>
              <w:tabs>
                <w:tab w:val="clear" w:pos="-1188"/>
                <w:tab w:val="left" w:pos="34"/>
                <w:tab w:val="left" w:pos="1710"/>
                <w:tab w:val="left" w:pos="3060"/>
                <w:tab w:val="left" w:pos="3600"/>
                <w:tab w:val="left" w:pos="4320"/>
                <w:tab w:val="left" w:pos="4500"/>
              </w:tabs>
              <w:spacing w:line="276" w:lineRule="auto"/>
              <w:ind w:left="288" w:right="0" w:hanging="288"/>
              <w:contextualSpacing/>
              <w:rPr>
                <w:rFonts w:eastAsiaTheme="minorEastAsia" w:cs="Arial"/>
                <w:snapToGrid/>
                <w:color w:val="auto"/>
                <w:sz w:val="22"/>
                <w:szCs w:val="22"/>
                <w:lang w:val="fr-FR" w:eastAsia="ro-RO"/>
              </w:rPr>
            </w:pPr>
            <w:proofErr w:type="spellStart"/>
            <w:r w:rsidRPr="00FE4097">
              <w:rPr>
                <w:rFonts w:eastAsiaTheme="minorEastAsia" w:cs="Arial"/>
                <w:snapToGrid/>
                <w:color w:val="auto"/>
                <w:sz w:val="22"/>
                <w:szCs w:val="22"/>
                <w:lang w:val="fr-FR" w:eastAsia="ro-RO"/>
              </w:rPr>
              <w:t>semnalizarea</w:t>
            </w:r>
            <w:proofErr w:type="spellEnd"/>
            <w:r w:rsidRPr="00FE4097">
              <w:rPr>
                <w:rFonts w:eastAsiaTheme="minorEastAsia" w:cs="Arial"/>
                <w:snapToGrid/>
                <w:color w:val="auto"/>
                <w:sz w:val="22"/>
                <w:szCs w:val="22"/>
                <w:lang w:val="fr-FR" w:eastAsia="ro-RO"/>
              </w:rPr>
              <w:t xml:space="preserve"> </w:t>
            </w:r>
            <w:proofErr w:type="spellStart"/>
            <w:r w:rsidRPr="00FE4097">
              <w:rPr>
                <w:rFonts w:eastAsiaTheme="minorEastAsia" w:cs="Arial"/>
                <w:snapToGrid/>
                <w:color w:val="auto"/>
                <w:sz w:val="22"/>
                <w:szCs w:val="22"/>
                <w:lang w:val="fr-FR" w:eastAsia="ro-RO"/>
              </w:rPr>
              <w:t>zonelor</w:t>
            </w:r>
            <w:proofErr w:type="spellEnd"/>
            <w:r w:rsidRPr="00FE4097">
              <w:rPr>
                <w:rFonts w:eastAsiaTheme="minorEastAsia" w:cs="Arial"/>
                <w:snapToGrid/>
                <w:color w:val="auto"/>
                <w:sz w:val="22"/>
                <w:szCs w:val="22"/>
                <w:lang w:val="fr-FR" w:eastAsia="ro-RO"/>
              </w:rPr>
              <w:t xml:space="preserve"> </w:t>
            </w:r>
            <w:proofErr w:type="spellStart"/>
            <w:r w:rsidRPr="00FE4097">
              <w:rPr>
                <w:rFonts w:eastAsiaTheme="minorEastAsia" w:cs="Arial"/>
                <w:snapToGrid/>
                <w:color w:val="auto"/>
                <w:sz w:val="22"/>
                <w:szCs w:val="22"/>
                <w:lang w:val="fr-FR" w:eastAsia="ro-RO"/>
              </w:rPr>
              <w:t>periculoase</w:t>
            </w:r>
            <w:proofErr w:type="spellEnd"/>
            <w:r w:rsidRPr="00FE4097">
              <w:rPr>
                <w:rFonts w:eastAsiaTheme="minorEastAsia" w:cs="Arial"/>
                <w:snapToGrid/>
                <w:color w:val="auto"/>
                <w:sz w:val="22"/>
                <w:szCs w:val="22"/>
                <w:lang w:val="fr-FR" w:eastAsia="ro-RO"/>
              </w:rPr>
              <w:t xml:space="preserve"> </w:t>
            </w:r>
            <w:proofErr w:type="spellStart"/>
            <w:r w:rsidRPr="00FE4097">
              <w:rPr>
                <w:rFonts w:eastAsiaTheme="minorEastAsia" w:cs="Arial"/>
                <w:snapToGrid/>
                <w:color w:val="auto"/>
                <w:sz w:val="22"/>
                <w:szCs w:val="22"/>
                <w:lang w:val="fr-FR" w:eastAsia="ro-RO"/>
              </w:rPr>
              <w:t>conf</w:t>
            </w:r>
            <w:proofErr w:type="spellEnd"/>
            <w:r w:rsidR="00FE4097">
              <w:rPr>
                <w:rFonts w:eastAsiaTheme="minorEastAsia" w:cs="Arial"/>
                <w:snapToGrid/>
                <w:color w:val="auto"/>
                <w:sz w:val="22"/>
                <w:szCs w:val="22"/>
                <w:lang w:val="fr-FR" w:eastAsia="ro-RO"/>
              </w:rPr>
              <w:t>.</w:t>
            </w:r>
            <w:r w:rsidRPr="00FE4097">
              <w:rPr>
                <w:rFonts w:eastAsiaTheme="minorEastAsia" w:cs="Arial"/>
                <w:snapToGrid/>
                <w:color w:val="auto"/>
                <w:sz w:val="22"/>
                <w:szCs w:val="22"/>
                <w:lang w:val="fr-FR" w:eastAsia="ro-RO"/>
              </w:rPr>
              <w:t xml:space="preserve"> HG 971/2006</w:t>
            </w:r>
            <w:r w:rsidR="006C74B1" w:rsidRPr="00FE4097">
              <w:rPr>
                <w:rFonts w:eastAsiaTheme="minorEastAsia" w:cs="Arial"/>
                <w:snapToGrid/>
                <w:color w:val="auto"/>
                <w:sz w:val="22"/>
                <w:szCs w:val="22"/>
                <w:lang w:val="fr-FR" w:eastAsia="ro-RO"/>
              </w:rPr>
              <w:t> ;</w:t>
            </w:r>
          </w:p>
          <w:p w14:paraId="4DCB7DB3" w14:textId="77777777" w:rsidR="003C7945" w:rsidRPr="00FE4097" w:rsidRDefault="003C7945" w:rsidP="0048655F">
            <w:pPr>
              <w:pStyle w:val="BodyText"/>
              <w:widowControl w:val="0"/>
              <w:numPr>
                <w:ilvl w:val="0"/>
                <w:numId w:val="8"/>
              </w:numPr>
              <w:tabs>
                <w:tab w:val="clear" w:pos="-1188"/>
                <w:tab w:val="left" w:pos="34"/>
                <w:tab w:val="left" w:pos="1710"/>
                <w:tab w:val="left" w:pos="3060"/>
                <w:tab w:val="left" w:pos="3600"/>
                <w:tab w:val="left" w:pos="4320"/>
                <w:tab w:val="left" w:pos="4500"/>
              </w:tabs>
              <w:spacing w:line="276" w:lineRule="auto"/>
              <w:ind w:left="288" w:right="0" w:hanging="288"/>
              <w:contextualSpacing/>
              <w:rPr>
                <w:rFonts w:eastAsiaTheme="minorEastAsia" w:cs="Arial"/>
                <w:snapToGrid/>
                <w:color w:val="auto"/>
                <w:sz w:val="22"/>
                <w:szCs w:val="22"/>
                <w:lang w:val="fr-FR" w:eastAsia="ro-RO"/>
              </w:rPr>
            </w:pPr>
            <w:proofErr w:type="spellStart"/>
            <w:r w:rsidRPr="00FE4097">
              <w:rPr>
                <w:rFonts w:eastAsiaTheme="minorEastAsia" w:cs="Arial"/>
                <w:snapToGrid/>
                <w:color w:val="auto"/>
                <w:sz w:val="22"/>
                <w:szCs w:val="22"/>
                <w:lang w:val="fr-FR" w:eastAsia="ro-RO"/>
              </w:rPr>
              <w:t>depozitarea</w:t>
            </w:r>
            <w:proofErr w:type="spellEnd"/>
            <w:r w:rsidRPr="00FE4097">
              <w:rPr>
                <w:rFonts w:eastAsiaTheme="minorEastAsia" w:cs="Arial"/>
                <w:snapToGrid/>
                <w:color w:val="auto"/>
                <w:sz w:val="22"/>
                <w:szCs w:val="22"/>
                <w:lang w:val="fr-FR" w:eastAsia="ro-RO"/>
              </w:rPr>
              <w:t xml:space="preserve"> </w:t>
            </w:r>
            <w:proofErr w:type="spellStart"/>
            <w:r w:rsidRPr="00FE4097">
              <w:rPr>
                <w:rFonts w:eastAsiaTheme="minorEastAsia" w:cs="Arial"/>
                <w:snapToGrid/>
                <w:color w:val="auto"/>
                <w:sz w:val="22"/>
                <w:szCs w:val="22"/>
                <w:lang w:val="fr-FR" w:eastAsia="ro-RO"/>
              </w:rPr>
              <w:t>corespunzătoare</w:t>
            </w:r>
            <w:proofErr w:type="spellEnd"/>
            <w:r w:rsidRPr="00FE4097">
              <w:rPr>
                <w:rFonts w:eastAsiaTheme="minorEastAsia" w:cs="Arial"/>
                <w:snapToGrid/>
                <w:color w:val="auto"/>
                <w:sz w:val="22"/>
                <w:szCs w:val="22"/>
                <w:lang w:val="fr-FR" w:eastAsia="ro-RO"/>
              </w:rPr>
              <w:t xml:space="preserve"> a </w:t>
            </w:r>
            <w:proofErr w:type="spellStart"/>
            <w:r w:rsidRPr="00FE4097">
              <w:rPr>
                <w:rFonts w:eastAsiaTheme="minorEastAsia" w:cs="Arial"/>
                <w:snapToGrid/>
                <w:color w:val="auto"/>
                <w:sz w:val="22"/>
                <w:szCs w:val="22"/>
                <w:lang w:val="fr-FR" w:eastAsia="ro-RO"/>
              </w:rPr>
              <w:t>pieselor</w:t>
            </w:r>
            <w:proofErr w:type="spellEnd"/>
            <w:r w:rsidRPr="00FE4097">
              <w:rPr>
                <w:rFonts w:eastAsiaTheme="minorEastAsia" w:cs="Arial"/>
                <w:snapToGrid/>
                <w:color w:val="auto"/>
                <w:sz w:val="22"/>
                <w:szCs w:val="22"/>
                <w:lang w:val="fr-FR" w:eastAsia="ro-RO"/>
              </w:rPr>
              <w:t xml:space="preserve"> / </w:t>
            </w:r>
            <w:proofErr w:type="spellStart"/>
            <w:r w:rsidRPr="00FE4097">
              <w:rPr>
                <w:rFonts w:eastAsiaTheme="minorEastAsia" w:cs="Arial"/>
                <w:snapToGrid/>
                <w:color w:val="auto"/>
                <w:sz w:val="22"/>
                <w:szCs w:val="22"/>
                <w:lang w:val="fr-FR" w:eastAsia="ro-RO"/>
              </w:rPr>
              <w:t>sculelor</w:t>
            </w:r>
            <w:proofErr w:type="spellEnd"/>
            <w:r w:rsidRPr="00FE4097">
              <w:rPr>
                <w:rFonts w:eastAsiaTheme="minorEastAsia" w:cs="Arial"/>
                <w:snapToGrid/>
                <w:color w:val="auto"/>
                <w:sz w:val="22"/>
                <w:szCs w:val="22"/>
                <w:lang w:val="fr-FR" w:eastAsia="ro-RO"/>
              </w:rPr>
              <w:t xml:space="preserve">, </w:t>
            </w:r>
            <w:proofErr w:type="spellStart"/>
            <w:r w:rsidRPr="00FE4097">
              <w:rPr>
                <w:rFonts w:eastAsiaTheme="minorEastAsia" w:cs="Arial"/>
                <w:snapToGrid/>
                <w:color w:val="auto"/>
                <w:sz w:val="22"/>
                <w:szCs w:val="22"/>
                <w:lang w:val="fr-FR" w:eastAsia="ro-RO"/>
              </w:rPr>
              <w:t>materialelor</w:t>
            </w:r>
            <w:proofErr w:type="spellEnd"/>
            <w:r w:rsidR="006C74B1" w:rsidRPr="00FE4097">
              <w:rPr>
                <w:rFonts w:eastAsiaTheme="minorEastAsia" w:cs="Arial"/>
                <w:snapToGrid/>
                <w:color w:val="auto"/>
                <w:sz w:val="22"/>
                <w:szCs w:val="22"/>
                <w:lang w:val="fr-FR" w:eastAsia="ro-RO"/>
              </w:rPr>
              <w:t> ;</w:t>
            </w:r>
          </w:p>
          <w:p w14:paraId="12A2272E" w14:textId="77777777" w:rsidR="003C7945" w:rsidRPr="00BC2B38" w:rsidRDefault="003C7945" w:rsidP="0048655F">
            <w:pPr>
              <w:numPr>
                <w:ilvl w:val="0"/>
                <w:numId w:val="8"/>
              </w:numPr>
              <w:spacing w:after="0"/>
              <w:ind w:left="288" w:hanging="288"/>
              <w:contextualSpacing/>
              <w:rPr>
                <w:rFonts w:ascii="Arial" w:hAnsi="Arial" w:cs="Arial"/>
                <w:lang w:val="it-IT"/>
              </w:rPr>
            </w:pPr>
            <w:proofErr w:type="spellStart"/>
            <w:r w:rsidRPr="00BC2B38">
              <w:rPr>
                <w:rFonts w:ascii="Arial" w:hAnsi="Arial" w:cs="Arial"/>
                <w:lang w:val="fr-FR"/>
              </w:rPr>
              <w:t>menţinerea</w:t>
            </w:r>
            <w:proofErr w:type="spellEnd"/>
            <w:r w:rsidRPr="00BC2B38">
              <w:rPr>
                <w:rFonts w:ascii="Arial" w:hAnsi="Arial" w:cs="Arial"/>
                <w:lang w:val="fr-FR"/>
              </w:rPr>
              <w:t xml:space="preserve"> </w:t>
            </w:r>
            <w:proofErr w:type="spellStart"/>
            <w:r w:rsidRPr="00BC2B38">
              <w:rPr>
                <w:rFonts w:ascii="Arial" w:hAnsi="Arial" w:cs="Arial"/>
                <w:lang w:val="fr-FR"/>
              </w:rPr>
              <w:t>ordinii</w:t>
            </w:r>
            <w:proofErr w:type="spellEnd"/>
            <w:r w:rsidRPr="00BC2B38">
              <w:rPr>
                <w:rFonts w:ascii="Arial" w:hAnsi="Arial" w:cs="Arial"/>
                <w:lang w:val="fr-FR"/>
              </w:rPr>
              <w:t xml:space="preserve"> </w:t>
            </w:r>
            <w:proofErr w:type="spellStart"/>
            <w:r w:rsidRPr="00BC2B38">
              <w:rPr>
                <w:rFonts w:ascii="Arial" w:hAnsi="Arial" w:cs="Arial"/>
                <w:lang w:val="fr-FR"/>
              </w:rPr>
              <w:t>şi</w:t>
            </w:r>
            <w:proofErr w:type="spellEnd"/>
            <w:r w:rsidRPr="00BC2B38">
              <w:rPr>
                <w:rFonts w:ascii="Arial" w:hAnsi="Arial" w:cs="Arial"/>
                <w:lang w:val="fr-FR"/>
              </w:rPr>
              <w:t xml:space="preserve"> </w:t>
            </w:r>
            <w:proofErr w:type="spellStart"/>
            <w:r w:rsidRPr="00BC2B38">
              <w:rPr>
                <w:rFonts w:ascii="Arial" w:hAnsi="Arial" w:cs="Arial"/>
                <w:lang w:val="fr-FR"/>
              </w:rPr>
              <w:t>curăţeniei</w:t>
            </w:r>
            <w:proofErr w:type="spellEnd"/>
            <w:r w:rsidRPr="00BC2B38">
              <w:rPr>
                <w:rFonts w:ascii="Arial" w:hAnsi="Arial" w:cs="Arial"/>
                <w:lang w:val="fr-FR"/>
              </w:rPr>
              <w:t xml:space="preserve"> la </w:t>
            </w:r>
            <w:proofErr w:type="spellStart"/>
            <w:r w:rsidRPr="00BC2B38">
              <w:rPr>
                <w:rFonts w:ascii="Arial" w:hAnsi="Arial" w:cs="Arial"/>
                <w:lang w:val="fr-FR"/>
              </w:rPr>
              <w:t>locul</w:t>
            </w:r>
            <w:proofErr w:type="spellEnd"/>
            <w:r w:rsidRPr="00BC2B38">
              <w:rPr>
                <w:rFonts w:ascii="Arial" w:hAnsi="Arial" w:cs="Arial"/>
                <w:lang w:val="fr-FR"/>
              </w:rPr>
              <w:t xml:space="preserve"> de </w:t>
            </w:r>
            <w:proofErr w:type="spellStart"/>
            <w:r w:rsidRPr="00BC2B38">
              <w:rPr>
                <w:rFonts w:ascii="Arial" w:hAnsi="Arial" w:cs="Arial"/>
                <w:lang w:val="fr-FR"/>
              </w:rPr>
              <w:t>muncă</w:t>
            </w:r>
            <w:proofErr w:type="spellEnd"/>
            <w:r w:rsidRPr="00BC2B38">
              <w:rPr>
                <w:rFonts w:ascii="Arial" w:hAnsi="Arial" w:cs="Arial"/>
                <w:lang w:val="fr-FR"/>
              </w:rPr>
              <w:t xml:space="preserve"> si </w:t>
            </w:r>
            <w:proofErr w:type="spellStart"/>
            <w:r w:rsidRPr="00BC2B38">
              <w:rPr>
                <w:rFonts w:ascii="Arial" w:hAnsi="Arial" w:cs="Arial"/>
                <w:lang w:val="fr-FR"/>
              </w:rPr>
              <w:t>utilizarea</w:t>
            </w:r>
            <w:proofErr w:type="spellEnd"/>
            <w:r w:rsidRPr="00BC2B38">
              <w:rPr>
                <w:rFonts w:ascii="Arial" w:hAnsi="Arial" w:cs="Arial"/>
                <w:lang w:val="fr-FR"/>
              </w:rPr>
              <w:t xml:space="preserve"> EIP </w:t>
            </w:r>
            <w:proofErr w:type="spellStart"/>
            <w:r w:rsidRPr="00BC2B38">
              <w:rPr>
                <w:rFonts w:ascii="Arial" w:hAnsi="Arial" w:cs="Arial"/>
                <w:lang w:val="fr-FR"/>
              </w:rPr>
              <w:t>adecvat</w:t>
            </w:r>
            <w:proofErr w:type="spellEnd"/>
            <w:r w:rsidR="006C74B1" w:rsidRPr="00BC2B38">
              <w:rPr>
                <w:rFonts w:ascii="Arial" w:hAnsi="Arial" w:cs="Arial"/>
                <w:lang w:val="fr-FR"/>
              </w:rPr>
              <w:t> ;</w:t>
            </w:r>
          </w:p>
        </w:tc>
      </w:tr>
      <w:tr w:rsidR="00F4264B" w:rsidRPr="00BC2B38" w14:paraId="037AEE9C" w14:textId="77777777" w:rsidTr="00E82562">
        <w:trPr>
          <w:cantSplit/>
          <w:trHeight w:hRule="exact" w:val="1584"/>
          <w:jc w:val="center"/>
        </w:trPr>
        <w:tc>
          <w:tcPr>
            <w:tcW w:w="1282" w:type="dxa"/>
            <w:vMerge/>
            <w:vAlign w:val="center"/>
          </w:tcPr>
          <w:p w14:paraId="49682AEC" w14:textId="77777777" w:rsidR="00F4264B" w:rsidRPr="00BC2B38" w:rsidRDefault="00F4264B" w:rsidP="00AE2957">
            <w:pPr>
              <w:spacing w:after="0"/>
              <w:contextualSpacing/>
              <w:jc w:val="center"/>
              <w:rPr>
                <w:rFonts w:ascii="Arial" w:hAnsi="Arial" w:cs="Arial"/>
                <w:b/>
                <w:lang w:val="it-IT"/>
              </w:rPr>
            </w:pPr>
          </w:p>
        </w:tc>
        <w:tc>
          <w:tcPr>
            <w:tcW w:w="2583" w:type="dxa"/>
            <w:vAlign w:val="center"/>
          </w:tcPr>
          <w:p w14:paraId="3C4377C7" w14:textId="39C0284E" w:rsidR="00F4264B" w:rsidRPr="00BC2B38" w:rsidRDefault="0048655F" w:rsidP="0048655F">
            <w:pPr>
              <w:spacing w:after="0" w:line="264" w:lineRule="auto"/>
              <w:ind w:left="-43"/>
              <w:contextualSpacing/>
              <w:jc w:val="center"/>
              <w:rPr>
                <w:rFonts w:ascii="Arial" w:hAnsi="Arial" w:cs="Arial"/>
                <w:lang w:val="fr-FR"/>
              </w:rPr>
            </w:pPr>
            <w:proofErr w:type="spellStart"/>
            <w:r>
              <w:rPr>
                <w:rFonts w:ascii="Arial" w:hAnsi="Arial" w:cs="Arial"/>
                <w:lang w:val="fr-FR"/>
              </w:rPr>
              <w:t>P</w:t>
            </w:r>
            <w:r w:rsidR="00F4264B" w:rsidRPr="00BC2B38">
              <w:rPr>
                <w:rFonts w:ascii="Arial" w:hAnsi="Arial" w:cs="Arial"/>
                <w:lang w:val="fr-FR"/>
              </w:rPr>
              <w:t>roiectare</w:t>
            </w:r>
            <w:proofErr w:type="spellEnd"/>
            <w:r w:rsidR="00F4264B" w:rsidRPr="00BC2B38">
              <w:rPr>
                <w:rFonts w:ascii="Arial" w:hAnsi="Arial" w:cs="Arial"/>
                <w:lang w:val="fr-FR"/>
              </w:rPr>
              <w:t xml:space="preserve"> de </w:t>
            </w:r>
            <w:proofErr w:type="spellStart"/>
            <w:r w:rsidR="00F4264B" w:rsidRPr="00BC2B38">
              <w:rPr>
                <w:rFonts w:ascii="Arial" w:hAnsi="Arial" w:cs="Arial"/>
                <w:lang w:val="fr-FR"/>
              </w:rPr>
              <w:t>corpuri</w:t>
            </w:r>
            <w:proofErr w:type="spellEnd"/>
            <w:r w:rsidR="00F4264B" w:rsidRPr="00BC2B38">
              <w:rPr>
                <w:rFonts w:ascii="Arial" w:hAnsi="Arial" w:cs="Arial"/>
                <w:lang w:val="fr-FR"/>
              </w:rPr>
              <w:t xml:space="preserve"> </w:t>
            </w:r>
            <w:r>
              <w:rPr>
                <w:rFonts w:ascii="Arial" w:hAnsi="Arial" w:cs="Arial"/>
                <w:lang w:val="fr-FR"/>
              </w:rPr>
              <w:t xml:space="preserve"> </w:t>
            </w:r>
            <w:proofErr w:type="spellStart"/>
            <w:r>
              <w:rPr>
                <w:rFonts w:ascii="Arial" w:hAnsi="Arial" w:cs="Arial"/>
                <w:lang w:val="fr-FR"/>
              </w:rPr>
              <w:t>sau</w:t>
            </w:r>
            <w:proofErr w:type="spellEnd"/>
            <w:r>
              <w:rPr>
                <w:rFonts w:ascii="Arial" w:hAnsi="Arial" w:cs="Arial"/>
                <w:lang w:val="fr-FR"/>
              </w:rPr>
              <w:t xml:space="preserve"> </w:t>
            </w:r>
            <w:r w:rsidR="00F4264B" w:rsidRPr="00BC2B38">
              <w:rPr>
                <w:rFonts w:ascii="Arial" w:hAnsi="Arial" w:cs="Arial"/>
                <w:lang w:val="fr-FR"/>
              </w:rPr>
              <w:t xml:space="preserve">particule in </w:t>
            </w:r>
            <w:proofErr w:type="spellStart"/>
            <w:r w:rsidR="00F4264B" w:rsidRPr="00BC2B38">
              <w:rPr>
                <w:rFonts w:ascii="Arial" w:hAnsi="Arial" w:cs="Arial"/>
                <w:lang w:val="fr-FR"/>
              </w:rPr>
              <w:t>cazul</w:t>
            </w:r>
            <w:proofErr w:type="spellEnd"/>
            <w:r w:rsidR="00F4264B" w:rsidRPr="00BC2B38">
              <w:rPr>
                <w:rFonts w:ascii="Arial" w:hAnsi="Arial" w:cs="Arial"/>
                <w:lang w:val="fr-FR"/>
              </w:rPr>
              <w:t xml:space="preserve"> </w:t>
            </w:r>
            <w:proofErr w:type="spellStart"/>
            <w:r w:rsidR="00F4264B" w:rsidRPr="00BC2B38">
              <w:rPr>
                <w:rFonts w:ascii="Arial" w:hAnsi="Arial" w:cs="Arial"/>
                <w:lang w:val="fr-FR"/>
              </w:rPr>
              <w:t>spargerii</w:t>
            </w:r>
            <w:proofErr w:type="spellEnd"/>
            <w:r w:rsidR="00F4264B" w:rsidRPr="00BC2B38">
              <w:rPr>
                <w:rFonts w:ascii="Arial" w:hAnsi="Arial" w:cs="Arial"/>
                <w:lang w:val="fr-FR"/>
              </w:rPr>
              <w:t xml:space="preserve"> </w:t>
            </w:r>
            <w:proofErr w:type="spellStart"/>
            <w:r w:rsidR="00F4264B" w:rsidRPr="00BC2B38">
              <w:rPr>
                <w:rFonts w:ascii="Arial" w:hAnsi="Arial" w:cs="Arial"/>
                <w:lang w:val="fr-FR"/>
              </w:rPr>
              <w:t>discurilor</w:t>
            </w:r>
            <w:proofErr w:type="spellEnd"/>
            <w:r w:rsidR="00F4264B" w:rsidRPr="00BC2B38">
              <w:rPr>
                <w:rFonts w:ascii="Arial" w:hAnsi="Arial" w:cs="Arial"/>
                <w:lang w:val="fr-FR"/>
              </w:rPr>
              <w:t xml:space="preserve"> </w:t>
            </w:r>
            <w:proofErr w:type="spellStart"/>
            <w:r w:rsidR="00F4264B" w:rsidRPr="00BC2B38">
              <w:rPr>
                <w:rFonts w:ascii="Arial" w:hAnsi="Arial" w:cs="Arial"/>
                <w:lang w:val="fr-FR"/>
              </w:rPr>
              <w:t>abrazive</w:t>
            </w:r>
            <w:proofErr w:type="spellEnd"/>
            <w:r w:rsidR="00F4264B" w:rsidRPr="00BC2B38">
              <w:rPr>
                <w:rFonts w:ascii="Arial" w:hAnsi="Arial" w:cs="Arial"/>
                <w:lang w:val="fr-FR"/>
              </w:rPr>
              <w:t xml:space="preserve"> </w:t>
            </w:r>
            <w:proofErr w:type="spellStart"/>
            <w:r w:rsidR="00403654">
              <w:rPr>
                <w:rFonts w:ascii="Arial" w:hAnsi="Arial" w:cs="Arial"/>
                <w:lang w:val="fr-FR"/>
              </w:rPr>
              <w:t>folosite</w:t>
            </w:r>
            <w:proofErr w:type="spellEnd"/>
            <w:r w:rsidR="00403654">
              <w:rPr>
                <w:rFonts w:ascii="Arial" w:hAnsi="Arial" w:cs="Arial"/>
                <w:lang w:val="fr-FR"/>
              </w:rPr>
              <w:t xml:space="preserve"> la </w:t>
            </w:r>
            <w:proofErr w:type="spellStart"/>
            <w:r w:rsidR="00403654">
              <w:rPr>
                <w:rFonts w:ascii="Arial" w:hAnsi="Arial" w:cs="Arial"/>
                <w:lang w:val="fr-FR"/>
              </w:rPr>
              <w:t>taierea</w:t>
            </w:r>
            <w:proofErr w:type="spellEnd"/>
            <w:r w:rsidR="00403654">
              <w:rPr>
                <w:rFonts w:ascii="Arial" w:hAnsi="Arial" w:cs="Arial"/>
                <w:lang w:val="fr-FR"/>
              </w:rPr>
              <w:t xml:space="preserve"> </w:t>
            </w:r>
            <w:proofErr w:type="spellStart"/>
            <w:r w:rsidR="00403654">
              <w:rPr>
                <w:rFonts w:ascii="Arial" w:hAnsi="Arial" w:cs="Arial"/>
                <w:lang w:val="fr-FR"/>
              </w:rPr>
              <w:t>conductei</w:t>
            </w:r>
            <w:proofErr w:type="spellEnd"/>
          </w:p>
        </w:tc>
        <w:tc>
          <w:tcPr>
            <w:tcW w:w="6791" w:type="dxa"/>
            <w:vAlign w:val="center"/>
          </w:tcPr>
          <w:p w14:paraId="0356D12F" w14:textId="77777777" w:rsidR="00F4264B" w:rsidRPr="00BC2B38" w:rsidRDefault="00F4264B" w:rsidP="0048655F">
            <w:pPr>
              <w:pStyle w:val="BodyText3"/>
              <w:widowControl w:val="0"/>
              <w:numPr>
                <w:ilvl w:val="0"/>
                <w:numId w:val="13"/>
              </w:numPr>
              <w:tabs>
                <w:tab w:val="clear" w:pos="-1188"/>
                <w:tab w:val="left" w:pos="34"/>
                <w:tab w:val="left" w:pos="1080"/>
                <w:tab w:val="left" w:pos="1440"/>
              </w:tabs>
              <w:spacing w:after="0" w:line="276" w:lineRule="auto"/>
              <w:ind w:left="288" w:hanging="288"/>
              <w:contextualSpacing/>
              <w:jc w:val="left"/>
              <w:rPr>
                <w:rFonts w:eastAsiaTheme="minorEastAsia" w:cs="Arial"/>
                <w:snapToGrid/>
                <w:sz w:val="22"/>
                <w:szCs w:val="22"/>
                <w:lang w:val="fr-FR" w:eastAsia="ro-RO"/>
              </w:rPr>
            </w:pPr>
            <w:proofErr w:type="spellStart"/>
            <w:r w:rsidRPr="00BC2B38">
              <w:rPr>
                <w:rFonts w:eastAsiaTheme="minorEastAsia" w:cs="Arial"/>
                <w:snapToGrid/>
                <w:sz w:val="22"/>
                <w:szCs w:val="22"/>
                <w:lang w:val="fr-FR" w:eastAsia="ro-RO"/>
              </w:rPr>
              <w:t>utilizarea</w:t>
            </w:r>
            <w:proofErr w:type="spellEnd"/>
            <w:r w:rsidRPr="00BC2B38">
              <w:rPr>
                <w:rFonts w:eastAsiaTheme="minorEastAsia" w:cs="Arial"/>
                <w:snapToGrid/>
                <w:sz w:val="22"/>
                <w:szCs w:val="22"/>
                <w:lang w:val="fr-FR" w:eastAsia="ro-RO"/>
              </w:rPr>
              <w:t xml:space="preserve"> EIP </w:t>
            </w:r>
            <w:proofErr w:type="spellStart"/>
            <w:r w:rsidRPr="00BC2B38">
              <w:rPr>
                <w:rFonts w:eastAsiaTheme="minorEastAsia" w:cs="Arial"/>
                <w:snapToGrid/>
                <w:sz w:val="22"/>
                <w:szCs w:val="22"/>
                <w:lang w:val="fr-FR" w:eastAsia="ro-RO"/>
              </w:rPr>
              <w:t>adecvate</w:t>
            </w:r>
            <w:proofErr w:type="spellEnd"/>
            <w:r w:rsidRPr="00BC2B38">
              <w:rPr>
                <w:rFonts w:eastAsiaTheme="minorEastAsia" w:cs="Arial"/>
                <w:snapToGrid/>
                <w:sz w:val="22"/>
                <w:szCs w:val="22"/>
                <w:lang w:val="fr-FR" w:eastAsia="ro-RO"/>
              </w:rPr>
              <w:t xml:space="preserve"> </w:t>
            </w:r>
            <w:proofErr w:type="gramStart"/>
            <w:r w:rsidRPr="00BC2B38">
              <w:rPr>
                <w:rFonts w:eastAsiaTheme="minorEastAsia" w:cs="Arial"/>
                <w:snapToGrid/>
                <w:sz w:val="22"/>
                <w:szCs w:val="22"/>
                <w:lang w:val="fr-FR" w:eastAsia="ro-RO"/>
              </w:rPr>
              <w:t xml:space="preserve">( </w:t>
            </w:r>
            <w:proofErr w:type="spellStart"/>
            <w:r w:rsidRPr="00BC2B38">
              <w:rPr>
                <w:rFonts w:eastAsiaTheme="minorEastAsia" w:cs="Arial"/>
                <w:snapToGrid/>
                <w:sz w:val="22"/>
                <w:szCs w:val="22"/>
                <w:lang w:val="fr-FR" w:eastAsia="ro-RO"/>
              </w:rPr>
              <w:t>ochelari</w:t>
            </w:r>
            <w:proofErr w:type="spellEnd"/>
            <w:proofErr w:type="gramEnd"/>
            <w:r w:rsidRPr="00BC2B38">
              <w:rPr>
                <w:rFonts w:eastAsiaTheme="minorEastAsia" w:cs="Arial"/>
                <w:snapToGrid/>
                <w:sz w:val="22"/>
                <w:szCs w:val="22"/>
                <w:lang w:val="fr-FR" w:eastAsia="ro-RO"/>
              </w:rPr>
              <w:t xml:space="preserve"> de </w:t>
            </w:r>
            <w:proofErr w:type="spellStart"/>
            <w:r w:rsidRPr="00BC2B38">
              <w:rPr>
                <w:rFonts w:eastAsiaTheme="minorEastAsia" w:cs="Arial"/>
                <w:snapToGrid/>
                <w:sz w:val="22"/>
                <w:szCs w:val="22"/>
                <w:lang w:val="fr-FR" w:eastAsia="ro-RO"/>
              </w:rPr>
              <w:t>protectie</w:t>
            </w:r>
            <w:proofErr w:type="spellEnd"/>
            <w:r w:rsidRPr="00BC2B38">
              <w:rPr>
                <w:rFonts w:eastAsiaTheme="minorEastAsia" w:cs="Arial"/>
                <w:snapToGrid/>
                <w:sz w:val="22"/>
                <w:szCs w:val="22"/>
                <w:lang w:val="fr-FR" w:eastAsia="ro-RO"/>
              </w:rPr>
              <w:t xml:space="preserve"> ) ;</w:t>
            </w:r>
          </w:p>
          <w:p w14:paraId="34A39AEB" w14:textId="77777777" w:rsidR="00F4264B" w:rsidRPr="00BC2B38" w:rsidRDefault="00F4264B" w:rsidP="0048655F">
            <w:pPr>
              <w:pStyle w:val="BodyText3"/>
              <w:widowControl w:val="0"/>
              <w:numPr>
                <w:ilvl w:val="0"/>
                <w:numId w:val="13"/>
              </w:numPr>
              <w:tabs>
                <w:tab w:val="clear" w:pos="-1188"/>
                <w:tab w:val="left" w:pos="34"/>
                <w:tab w:val="left" w:pos="1080"/>
                <w:tab w:val="left" w:pos="1440"/>
              </w:tabs>
              <w:spacing w:after="0" w:line="276" w:lineRule="auto"/>
              <w:ind w:left="288" w:hanging="288"/>
              <w:contextualSpacing/>
              <w:jc w:val="left"/>
              <w:rPr>
                <w:rFonts w:eastAsiaTheme="minorEastAsia" w:cs="Arial"/>
                <w:snapToGrid/>
                <w:sz w:val="22"/>
                <w:szCs w:val="22"/>
                <w:lang w:val="fr-FR" w:eastAsia="ro-RO"/>
              </w:rPr>
            </w:pPr>
            <w:proofErr w:type="spellStart"/>
            <w:r w:rsidRPr="00BC2B38">
              <w:rPr>
                <w:rFonts w:eastAsiaTheme="minorEastAsia" w:cs="Arial"/>
                <w:snapToGrid/>
                <w:sz w:val="22"/>
                <w:szCs w:val="22"/>
                <w:lang w:val="fr-FR" w:eastAsia="ro-RO"/>
              </w:rPr>
              <w:t>utilizarea</w:t>
            </w:r>
            <w:proofErr w:type="spellEnd"/>
            <w:r w:rsidRPr="00BC2B38">
              <w:rPr>
                <w:rFonts w:eastAsiaTheme="minorEastAsia" w:cs="Arial"/>
                <w:snapToGrid/>
                <w:sz w:val="22"/>
                <w:szCs w:val="22"/>
                <w:lang w:val="fr-FR" w:eastAsia="ro-RO"/>
              </w:rPr>
              <w:t xml:space="preserve"> </w:t>
            </w:r>
            <w:proofErr w:type="spellStart"/>
            <w:r w:rsidRPr="00BC2B38">
              <w:rPr>
                <w:rFonts w:eastAsiaTheme="minorEastAsia" w:cs="Arial"/>
                <w:snapToGrid/>
                <w:sz w:val="22"/>
                <w:szCs w:val="22"/>
                <w:lang w:val="fr-FR" w:eastAsia="ro-RO"/>
              </w:rPr>
              <w:t>dispozitivelor</w:t>
            </w:r>
            <w:proofErr w:type="spellEnd"/>
            <w:r w:rsidRPr="00BC2B38">
              <w:rPr>
                <w:rFonts w:eastAsiaTheme="minorEastAsia" w:cs="Arial"/>
                <w:snapToGrid/>
                <w:sz w:val="22"/>
                <w:szCs w:val="22"/>
                <w:lang w:val="fr-FR" w:eastAsia="ro-RO"/>
              </w:rPr>
              <w:t xml:space="preserve"> de </w:t>
            </w:r>
            <w:proofErr w:type="spellStart"/>
            <w:r w:rsidRPr="00BC2B38">
              <w:rPr>
                <w:rFonts w:eastAsiaTheme="minorEastAsia" w:cs="Arial"/>
                <w:snapToGrid/>
                <w:sz w:val="22"/>
                <w:szCs w:val="22"/>
                <w:lang w:val="fr-FR" w:eastAsia="ro-RO"/>
              </w:rPr>
              <w:t>protectie</w:t>
            </w:r>
            <w:proofErr w:type="spellEnd"/>
            <w:r w:rsidRPr="00BC2B38">
              <w:rPr>
                <w:rFonts w:eastAsiaTheme="minorEastAsia" w:cs="Arial"/>
                <w:snapToGrid/>
                <w:sz w:val="22"/>
                <w:szCs w:val="22"/>
                <w:lang w:val="fr-FR" w:eastAsia="ro-RO"/>
              </w:rPr>
              <w:t xml:space="preserve"> </w:t>
            </w:r>
            <w:proofErr w:type="spellStart"/>
            <w:r w:rsidRPr="00BC2B38">
              <w:rPr>
                <w:rFonts w:eastAsiaTheme="minorEastAsia" w:cs="Arial"/>
                <w:snapToGrid/>
                <w:sz w:val="22"/>
                <w:szCs w:val="22"/>
                <w:lang w:val="fr-FR" w:eastAsia="ro-RO"/>
              </w:rPr>
              <w:t>prevazute</w:t>
            </w:r>
            <w:proofErr w:type="spellEnd"/>
            <w:r w:rsidRPr="00BC2B38">
              <w:rPr>
                <w:rFonts w:eastAsiaTheme="minorEastAsia" w:cs="Arial"/>
                <w:snapToGrid/>
                <w:sz w:val="22"/>
                <w:szCs w:val="22"/>
                <w:lang w:val="fr-FR" w:eastAsia="ro-RO"/>
              </w:rPr>
              <w:t xml:space="preserve"> </w:t>
            </w:r>
            <w:proofErr w:type="spellStart"/>
            <w:r w:rsidRPr="00BC2B38">
              <w:rPr>
                <w:rFonts w:eastAsiaTheme="minorEastAsia" w:cs="Arial"/>
                <w:snapToGrid/>
                <w:sz w:val="22"/>
                <w:szCs w:val="22"/>
                <w:lang w:val="fr-FR" w:eastAsia="ro-RO"/>
              </w:rPr>
              <w:t>pentru</w:t>
            </w:r>
            <w:proofErr w:type="spellEnd"/>
            <w:r w:rsidRPr="00BC2B38">
              <w:rPr>
                <w:rFonts w:eastAsiaTheme="minorEastAsia" w:cs="Arial"/>
                <w:snapToGrid/>
                <w:sz w:val="22"/>
                <w:szCs w:val="22"/>
                <w:lang w:val="fr-FR" w:eastAsia="ro-RO"/>
              </w:rPr>
              <w:t xml:space="preserve"> </w:t>
            </w:r>
            <w:proofErr w:type="spellStart"/>
            <w:r w:rsidRPr="00BC2B38">
              <w:rPr>
                <w:rFonts w:eastAsiaTheme="minorEastAsia" w:cs="Arial"/>
                <w:snapToGrid/>
                <w:sz w:val="22"/>
                <w:szCs w:val="22"/>
                <w:lang w:val="fr-FR" w:eastAsia="ro-RO"/>
              </w:rPr>
              <w:t>echipamentul</w:t>
            </w:r>
            <w:proofErr w:type="spellEnd"/>
            <w:r w:rsidRPr="00BC2B38">
              <w:rPr>
                <w:rFonts w:eastAsiaTheme="minorEastAsia" w:cs="Arial"/>
                <w:snapToGrid/>
                <w:sz w:val="22"/>
                <w:szCs w:val="22"/>
                <w:lang w:val="fr-FR" w:eastAsia="ro-RO"/>
              </w:rPr>
              <w:t xml:space="preserve"> de </w:t>
            </w:r>
            <w:proofErr w:type="spellStart"/>
            <w:r w:rsidRPr="00BC2B38">
              <w:rPr>
                <w:rFonts w:eastAsiaTheme="minorEastAsia" w:cs="Arial"/>
                <w:snapToGrid/>
                <w:sz w:val="22"/>
                <w:szCs w:val="22"/>
                <w:lang w:val="fr-FR" w:eastAsia="ro-RO"/>
              </w:rPr>
              <w:t>munca</w:t>
            </w:r>
            <w:proofErr w:type="spellEnd"/>
            <w:r w:rsidRPr="00BC2B38">
              <w:rPr>
                <w:rFonts w:eastAsiaTheme="minorEastAsia" w:cs="Arial"/>
                <w:snapToGrid/>
                <w:sz w:val="22"/>
                <w:szCs w:val="22"/>
                <w:lang w:val="fr-FR" w:eastAsia="ro-RO"/>
              </w:rPr>
              <w:t xml:space="preserve"> </w:t>
            </w:r>
            <w:proofErr w:type="spellStart"/>
            <w:r w:rsidRPr="00BC2B38">
              <w:rPr>
                <w:rFonts w:eastAsiaTheme="minorEastAsia" w:cs="Arial"/>
                <w:snapToGrid/>
                <w:sz w:val="22"/>
                <w:szCs w:val="22"/>
                <w:lang w:val="fr-FR" w:eastAsia="ro-RO"/>
              </w:rPr>
              <w:t>respectiv</w:t>
            </w:r>
            <w:proofErr w:type="spellEnd"/>
            <w:r w:rsidRPr="00BC2B38">
              <w:rPr>
                <w:rFonts w:eastAsiaTheme="minorEastAsia" w:cs="Arial"/>
                <w:snapToGrid/>
                <w:sz w:val="22"/>
                <w:szCs w:val="22"/>
                <w:lang w:val="fr-FR" w:eastAsia="ro-RO"/>
              </w:rPr>
              <w:t xml:space="preserve"> </w:t>
            </w:r>
            <w:proofErr w:type="gramStart"/>
            <w:r w:rsidRPr="00BC2B38">
              <w:rPr>
                <w:rFonts w:eastAsiaTheme="minorEastAsia" w:cs="Arial"/>
                <w:snapToGrid/>
                <w:sz w:val="22"/>
                <w:szCs w:val="22"/>
                <w:lang w:val="fr-FR" w:eastAsia="ro-RO"/>
              </w:rPr>
              <w:t xml:space="preserve">( </w:t>
            </w:r>
            <w:proofErr w:type="spellStart"/>
            <w:r w:rsidRPr="00BC2B38">
              <w:rPr>
                <w:rFonts w:eastAsiaTheme="minorEastAsia" w:cs="Arial"/>
                <w:snapToGrid/>
                <w:sz w:val="22"/>
                <w:szCs w:val="22"/>
                <w:lang w:val="fr-FR" w:eastAsia="ro-RO"/>
              </w:rPr>
              <w:t>ecran</w:t>
            </w:r>
            <w:proofErr w:type="spellEnd"/>
            <w:proofErr w:type="gramEnd"/>
            <w:r w:rsidRPr="00BC2B38">
              <w:rPr>
                <w:rFonts w:eastAsiaTheme="minorEastAsia" w:cs="Arial"/>
                <w:snapToGrid/>
                <w:sz w:val="22"/>
                <w:szCs w:val="22"/>
                <w:lang w:val="fr-FR" w:eastAsia="ro-RO"/>
              </w:rPr>
              <w:t xml:space="preserve"> de </w:t>
            </w:r>
            <w:proofErr w:type="spellStart"/>
            <w:r w:rsidRPr="00BC2B38">
              <w:rPr>
                <w:rFonts w:eastAsiaTheme="minorEastAsia" w:cs="Arial"/>
                <w:snapToGrid/>
                <w:sz w:val="22"/>
                <w:szCs w:val="22"/>
                <w:lang w:val="fr-FR" w:eastAsia="ro-RO"/>
              </w:rPr>
              <w:t>protectie</w:t>
            </w:r>
            <w:proofErr w:type="spellEnd"/>
            <w:r w:rsidRPr="00BC2B38">
              <w:rPr>
                <w:rFonts w:eastAsiaTheme="minorEastAsia" w:cs="Arial"/>
                <w:snapToGrid/>
                <w:sz w:val="22"/>
                <w:szCs w:val="22"/>
                <w:lang w:val="fr-FR" w:eastAsia="ro-RO"/>
              </w:rPr>
              <w:t xml:space="preserve">, </w:t>
            </w:r>
            <w:proofErr w:type="spellStart"/>
            <w:r w:rsidRPr="00BC2B38">
              <w:rPr>
                <w:rFonts w:eastAsiaTheme="minorEastAsia" w:cs="Arial"/>
                <w:snapToGrid/>
                <w:sz w:val="22"/>
                <w:szCs w:val="22"/>
                <w:lang w:val="fr-FR" w:eastAsia="ro-RO"/>
              </w:rPr>
              <w:t>paravan</w:t>
            </w:r>
            <w:proofErr w:type="spellEnd"/>
            <w:r w:rsidR="00345630">
              <w:rPr>
                <w:rFonts w:eastAsiaTheme="minorEastAsia" w:cs="Arial"/>
                <w:snapToGrid/>
                <w:sz w:val="22"/>
                <w:szCs w:val="22"/>
                <w:lang w:val="fr-FR" w:eastAsia="ro-RO"/>
              </w:rPr>
              <w:t>, etc.</w:t>
            </w:r>
            <w:r w:rsidRPr="00BC2B38">
              <w:rPr>
                <w:rFonts w:eastAsiaTheme="minorEastAsia" w:cs="Arial"/>
                <w:snapToGrid/>
                <w:sz w:val="22"/>
                <w:szCs w:val="22"/>
                <w:lang w:val="fr-FR" w:eastAsia="ro-RO"/>
              </w:rPr>
              <w:t xml:space="preserve"> ) ;</w:t>
            </w:r>
          </w:p>
        </w:tc>
      </w:tr>
      <w:tr w:rsidR="00854498" w:rsidRPr="00BC2B38" w14:paraId="7135CE0A" w14:textId="77777777" w:rsidTr="00E82562">
        <w:trPr>
          <w:cantSplit/>
          <w:trHeight w:hRule="exact" w:val="2088"/>
          <w:jc w:val="center"/>
        </w:trPr>
        <w:tc>
          <w:tcPr>
            <w:tcW w:w="1282" w:type="dxa"/>
            <w:vMerge/>
            <w:vAlign w:val="center"/>
          </w:tcPr>
          <w:p w14:paraId="1E2083DB" w14:textId="77777777" w:rsidR="00854498" w:rsidRPr="00BC2B38" w:rsidRDefault="00854498" w:rsidP="00AE2957">
            <w:pPr>
              <w:spacing w:after="0"/>
              <w:contextualSpacing/>
              <w:jc w:val="center"/>
              <w:rPr>
                <w:rFonts w:ascii="Arial" w:hAnsi="Arial" w:cs="Arial"/>
                <w:b/>
                <w:lang w:val="pt-BR"/>
              </w:rPr>
            </w:pPr>
          </w:p>
        </w:tc>
        <w:tc>
          <w:tcPr>
            <w:tcW w:w="2583" w:type="dxa"/>
            <w:vAlign w:val="center"/>
          </w:tcPr>
          <w:p w14:paraId="606F3057" w14:textId="3F6BC80C" w:rsidR="00854498" w:rsidRPr="00BC2B38" w:rsidRDefault="0048655F" w:rsidP="0048655F">
            <w:pPr>
              <w:spacing w:after="0" w:line="264" w:lineRule="auto"/>
              <w:contextualSpacing/>
              <w:jc w:val="center"/>
              <w:rPr>
                <w:rFonts w:ascii="Arial" w:hAnsi="Arial" w:cs="Arial"/>
                <w:lang w:val="pt-BR"/>
              </w:rPr>
            </w:pPr>
            <w:r>
              <w:rPr>
                <w:rFonts w:ascii="Arial" w:hAnsi="Arial" w:cs="Arial"/>
                <w:lang w:val="pt-BR"/>
              </w:rPr>
              <w:t>T</w:t>
            </w:r>
            <w:r w:rsidR="00854498" w:rsidRPr="00BC2B38">
              <w:rPr>
                <w:rFonts w:ascii="Arial" w:hAnsi="Arial" w:cs="Arial"/>
                <w:lang w:val="pt-BR"/>
              </w:rPr>
              <w:t xml:space="preserve">ăiere, înţepare la contactul cu suprafeţe periculoase in timpul saparii fundatiei, </w:t>
            </w:r>
            <w:r w:rsidR="00DF4030">
              <w:rPr>
                <w:rFonts w:ascii="Arial" w:hAnsi="Arial" w:cs="Arial"/>
                <w:lang w:val="pt-BR"/>
              </w:rPr>
              <w:t xml:space="preserve">a </w:t>
            </w:r>
            <w:r w:rsidR="00854498" w:rsidRPr="00BC2B38">
              <w:rPr>
                <w:rFonts w:ascii="Arial" w:hAnsi="Arial" w:cs="Arial"/>
                <w:lang w:val="pt-BR"/>
              </w:rPr>
              <w:t>santului, a decopertarii stratului vegetal, a nivelarii terenului,  etc.</w:t>
            </w:r>
          </w:p>
        </w:tc>
        <w:tc>
          <w:tcPr>
            <w:tcW w:w="6791" w:type="dxa"/>
            <w:vAlign w:val="center"/>
          </w:tcPr>
          <w:p w14:paraId="249E53E5" w14:textId="77777777" w:rsidR="00854498" w:rsidRPr="00BC2B38" w:rsidRDefault="00854498" w:rsidP="0048655F">
            <w:pPr>
              <w:numPr>
                <w:ilvl w:val="1"/>
                <w:numId w:val="15"/>
              </w:numPr>
              <w:spacing w:after="0" w:line="264" w:lineRule="auto"/>
              <w:contextualSpacing/>
              <w:rPr>
                <w:rFonts w:ascii="Arial" w:hAnsi="Arial" w:cs="Arial"/>
                <w:i/>
                <w:kern w:val="24"/>
                <w:lang w:val="pt-BR"/>
              </w:rPr>
            </w:pPr>
            <w:r w:rsidRPr="00BC2B38">
              <w:rPr>
                <w:rFonts w:ascii="Arial" w:hAnsi="Arial" w:cs="Arial"/>
                <w:kern w:val="24"/>
                <w:lang w:val="pt-BR"/>
              </w:rPr>
              <w:t>utilizarea EIP din dotare ( mănuşi de protecţie, încălţăminte şi îmbrăcăminte de protecţie ) ;</w:t>
            </w:r>
          </w:p>
          <w:p w14:paraId="2E0DCC37" w14:textId="77777777" w:rsidR="0048655F" w:rsidRPr="0048655F" w:rsidRDefault="00854498" w:rsidP="0048655F">
            <w:pPr>
              <w:numPr>
                <w:ilvl w:val="1"/>
                <w:numId w:val="15"/>
              </w:numPr>
              <w:spacing w:after="0" w:line="264" w:lineRule="auto"/>
              <w:contextualSpacing/>
              <w:rPr>
                <w:rFonts w:ascii="Arial" w:hAnsi="Arial" w:cs="Arial"/>
                <w:i/>
                <w:kern w:val="24"/>
                <w:lang w:val="pt-BR"/>
              </w:rPr>
            </w:pPr>
            <w:r w:rsidRPr="00BC2B38">
              <w:rPr>
                <w:rFonts w:ascii="Arial" w:hAnsi="Arial" w:cs="Arial"/>
                <w:kern w:val="24"/>
                <w:lang w:val="pt-BR"/>
              </w:rPr>
              <w:t xml:space="preserve">utilizarea numai de scule care prezintă siguranţă în funcţionare </w:t>
            </w:r>
          </w:p>
          <w:p w14:paraId="69054D4F" w14:textId="626020C9" w:rsidR="00854498" w:rsidRPr="00BC2B38" w:rsidRDefault="00854498" w:rsidP="0048655F">
            <w:pPr>
              <w:spacing w:after="0" w:line="264" w:lineRule="auto"/>
              <w:ind w:left="288"/>
              <w:contextualSpacing/>
              <w:rPr>
                <w:rFonts w:ascii="Arial" w:hAnsi="Arial" w:cs="Arial"/>
                <w:i/>
                <w:kern w:val="24"/>
                <w:lang w:val="pt-BR"/>
              </w:rPr>
            </w:pPr>
            <w:r w:rsidRPr="00BC2B38">
              <w:rPr>
                <w:rFonts w:ascii="Arial" w:hAnsi="Arial" w:cs="Arial"/>
                <w:kern w:val="24"/>
                <w:lang w:val="pt-BR"/>
              </w:rPr>
              <w:t>( cu mânere de protecţie, care nu sunt deteriorate - de ex. tarnacop, etc.) ;</w:t>
            </w:r>
          </w:p>
          <w:p w14:paraId="0B73B6BB" w14:textId="77777777" w:rsidR="00854498" w:rsidRPr="00BC2B38" w:rsidRDefault="00854498" w:rsidP="0048655F">
            <w:pPr>
              <w:numPr>
                <w:ilvl w:val="1"/>
                <w:numId w:val="15"/>
              </w:numPr>
              <w:spacing w:after="0" w:line="264" w:lineRule="auto"/>
              <w:contextualSpacing/>
              <w:rPr>
                <w:rFonts w:ascii="Arial" w:hAnsi="Arial" w:cs="Arial"/>
                <w:i/>
                <w:kern w:val="24"/>
              </w:rPr>
            </w:pPr>
            <w:r w:rsidRPr="00BC2B38">
              <w:rPr>
                <w:rFonts w:ascii="Arial" w:hAnsi="Arial" w:cs="Arial"/>
                <w:kern w:val="24"/>
              </w:rPr>
              <w:t xml:space="preserve">dotarea fiecarui loc de munca cu trusa medicală </w:t>
            </w:r>
          </w:p>
        </w:tc>
      </w:tr>
      <w:tr w:rsidR="003C7945" w:rsidRPr="00BC2B38" w14:paraId="4A7F3B76" w14:textId="77777777" w:rsidTr="00CD5444">
        <w:trPr>
          <w:trHeight w:hRule="exact" w:val="2952"/>
          <w:jc w:val="center"/>
        </w:trPr>
        <w:tc>
          <w:tcPr>
            <w:tcW w:w="1282" w:type="dxa"/>
            <w:vMerge w:val="restart"/>
            <w:vAlign w:val="center"/>
          </w:tcPr>
          <w:p w14:paraId="382E58FC" w14:textId="77777777" w:rsidR="003C7945" w:rsidRPr="00CD5444" w:rsidRDefault="003C7945" w:rsidP="00CD5444">
            <w:pPr>
              <w:spacing w:after="0" w:line="264" w:lineRule="auto"/>
              <w:contextualSpacing/>
              <w:jc w:val="center"/>
              <w:rPr>
                <w:rFonts w:ascii="Arial" w:hAnsi="Arial" w:cs="Arial"/>
                <w:b/>
              </w:rPr>
            </w:pPr>
            <w:r w:rsidRPr="00CD5444">
              <w:rPr>
                <w:rFonts w:ascii="Arial" w:hAnsi="Arial" w:cs="Arial"/>
                <w:b/>
              </w:rPr>
              <w:t>Pericole electrice</w:t>
            </w:r>
          </w:p>
        </w:tc>
        <w:tc>
          <w:tcPr>
            <w:tcW w:w="2583" w:type="dxa"/>
            <w:vAlign w:val="center"/>
          </w:tcPr>
          <w:p w14:paraId="65187F0E" w14:textId="72C048AA" w:rsidR="00DF4030" w:rsidRDefault="00854498" w:rsidP="00E82562">
            <w:pPr>
              <w:spacing w:after="0" w:line="264" w:lineRule="auto"/>
              <w:contextualSpacing/>
              <w:rPr>
                <w:rFonts w:ascii="Arial" w:hAnsi="Arial" w:cs="Arial"/>
                <w:lang w:val="pt-BR"/>
              </w:rPr>
            </w:pPr>
            <w:r w:rsidRPr="00BC2B38">
              <w:rPr>
                <w:rFonts w:ascii="Arial" w:hAnsi="Arial" w:cs="Arial"/>
                <w:lang w:val="pt-BR"/>
              </w:rPr>
              <w:t xml:space="preserve">- </w:t>
            </w:r>
            <w:r w:rsidR="003C7945" w:rsidRPr="00BC2B38">
              <w:rPr>
                <w:rFonts w:ascii="Arial" w:hAnsi="Arial" w:cs="Arial"/>
                <w:lang w:val="pt-BR"/>
              </w:rPr>
              <w:t>electrocutare prin atingere directă</w:t>
            </w:r>
            <w:r w:rsidR="00CB400F" w:rsidRPr="00BC2B38">
              <w:rPr>
                <w:rFonts w:ascii="Arial" w:hAnsi="Arial" w:cs="Arial"/>
                <w:lang w:val="pt-BR"/>
              </w:rPr>
              <w:t xml:space="preserve"> </w:t>
            </w:r>
            <w:r w:rsidR="003C7945" w:rsidRPr="00BC2B38">
              <w:rPr>
                <w:rFonts w:ascii="Arial" w:hAnsi="Arial" w:cs="Arial"/>
                <w:lang w:val="pt-BR"/>
              </w:rPr>
              <w:t>:</w:t>
            </w:r>
          </w:p>
          <w:p w14:paraId="77CF2F2C" w14:textId="70D8536D" w:rsidR="00DF4030" w:rsidRDefault="003C7945" w:rsidP="00E82562">
            <w:pPr>
              <w:spacing w:after="0" w:line="264" w:lineRule="auto"/>
              <w:contextualSpacing/>
              <w:rPr>
                <w:rFonts w:ascii="Arial" w:hAnsi="Arial" w:cs="Arial"/>
                <w:lang w:val="pt-BR"/>
              </w:rPr>
            </w:pPr>
            <w:r w:rsidRPr="00BC2B38">
              <w:rPr>
                <w:rFonts w:ascii="Arial" w:hAnsi="Arial" w:cs="Arial"/>
                <w:lang w:val="pt-BR"/>
              </w:rPr>
              <w:t>-</w:t>
            </w:r>
            <w:r w:rsidR="00CB400F" w:rsidRPr="00BC2B38">
              <w:rPr>
                <w:rFonts w:ascii="Arial" w:hAnsi="Arial" w:cs="Arial"/>
                <w:lang w:val="pt-BR"/>
              </w:rPr>
              <w:t xml:space="preserve"> </w:t>
            </w:r>
            <w:r w:rsidR="00DF4030">
              <w:rPr>
                <w:rFonts w:ascii="Arial" w:hAnsi="Arial" w:cs="Arial"/>
                <w:lang w:val="pt-BR"/>
              </w:rPr>
              <w:t>deteriorarea accidentală a</w:t>
            </w:r>
            <w:r w:rsidRPr="00BC2B38">
              <w:rPr>
                <w:rFonts w:ascii="Arial" w:hAnsi="Arial" w:cs="Arial"/>
                <w:lang w:val="pt-BR"/>
              </w:rPr>
              <w:t xml:space="preserve"> izolaţii</w:t>
            </w:r>
            <w:r w:rsidR="00DF4030">
              <w:rPr>
                <w:rFonts w:ascii="Arial" w:hAnsi="Arial" w:cs="Arial"/>
                <w:lang w:val="pt-BR"/>
              </w:rPr>
              <w:t>lor</w:t>
            </w:r>
            <w:r w:rsidRPr="00BC2B38">
              <w:rPr>
                <w:rFonts w:ascii="Arial" w:hAnsi="Arial" w:cs="Arial"/>
                <w:lang w:val="pt-BR"/>
              </w:rPr>
              <w:t xml:space="preserve"> </w:t>
            </w:r>
            <w:r w:rsidR="00854498" w:rsidRPr="00BC2B38">
              <w:rPr>
                <w:rFonts w:ascii="Arial" w:hAnsi="Arial" w:cs="Arial"/>
                <w:lang w:val="pt-BR"/>
              </w:rPr>
              <w:t>;</w:t>
            </w:r>
          </w:p>
          <w:p w14:paraId="6251AB2F" w14:textId="0A91C1CF" w:rsidR="00DF4030" w:rsidRDefault="003C7945" w:rsidP="00E82562">
            <w:pPr>
              <w:spacing w:after="0" w:line="264" w:lineRule="auto"/>
              <w:contextualSpacing/>
              <w:rPr>
                <w:rFonts w:ascii="Arial" w:hAnsi="Arial" w:cs="Arial"/>
                <w:lang w:val="pt-BR"/>
              </w:rPr>
            </w:pPr>
            <w:r w:rsidRPr="00BC2B38">
              <w:rPr>
                <w:rFonts w:ascii="Arial" w:hAnsi="Arial" w:cs="Arial"/>
                <w:lang w:val="pt-BR"/>
              </w:rPr>
              <w:t>-</w:t>
            </w:r>
            <w:r w:rsidR="00CB400F" w:rsidRPr="00BC2B38">
              <w:rPr>
                <w:rFonts w:ascii="Arial" w:hAnsi="Arial" w:cs="Arial"/>
                <w:lang w:val="pt-BR"/>
              </w:rPr>
              <w:t xml:space="preserve"> </w:t>
            </w:r>
            <w:r w:rsidRPr="00BC2B38">
              <w:rPr>
                <w:rFonts w:ascii="Arial" w:hAnsi="Arial" w:cs="Arial"/>
                <w:lang w:val="pt-BR"/>
              </w:rPr>
              <w:t>lovirea liniilor electrice aflate in vecinatate in timpul manipularii tevilor, echipamentelor in timpul montarii, etc</w:t>
            </w:r>
            <w:r w:rsidR="00854498" w:rsidRPr="00BC2B38">
              <w:rPr>
                <w:rFonts w:ascii="Arial" w:hAnsi="Arial" w:cs="Arial"/>
                <w:lang w:val="pt-BR"/>
              </w:rPr>
              <w:t>.</w:t>
            </w:r>
          </w:p>
          <w:p w14:paraId="7221222E" w14:textId="14C4D24E" w:rsidR="003C7945" w:rsidRPr="00BC2B38" w:rsidRDefault="00854498" w:rsidP="00E82562">
            <w:pPr>
              <w:spacing w:after="0" w:line="264" w:lineRule="auto"/>
              <w:contextualSpacing/>
              <w:rPr>
                <w:rFonts w:ascii="Arial" w:hAnsi="Arial" w:cs="Arial"/>
              </w:rPr>
            </w:pPr>
            <w:r w:rsidRPr="00BC2B38">
              <w:rPr>
                <w:rFonts w:ascii="Arial" w:hAnsi="Arial" w:cs="Arial"/>
                <w:lang w:val="pt-BR"/>
              </w:rPr>
              <w:t xml:space="preserve">- </w:t>
            </w:r>
            <w:r w:rsidR="003C7945" w:rsidRPr="00BC2B38">
              <w:rPr>
                <w:rFonts w:ascii="Arial" w:hAnsi="Arial" w:cs="Arial"/>
                <w:lang w:val="pt-BR"/>
              </w:rPr>
              <w:t>conductori neizolaţi</w:t>
            </w:r>
          </w:p>
        </w:tc>
        <w:tc>
          <w:tcPr>
            <w:tcW w:w="6791" w:type="dxa"/>
            <w:vAlign w:val="center"/>
          </w:tcPr>
          <w:p w14:paraId="7C29456E" w14:textId="77777777" w:rsidR="003C7945" w:rsidRPr="00BC2B38" w:rsidRDefault="003C7945" w:rsidP="00E21DF2">
            <w:pPr>
              <w:numPr>
                <w:ilvl w:val="0"/>
                <w:numId w:val="8"/>
              </w:numPr>
              <w:spacing w:after="0" w:line="264" w:lineRule="auto"/>
              <w:ind w:left="288" w:hanging="288"/>
              <w:contextualSpacing/>
              <w:rPr>
                <w:rFonts w:ascii="Arial" w:hAnsi="Arial" w:cs="Arial"/>
                <w:kern w:val="2"/>
                <w:lang w:val="pt-BR"/>
              </w:rPr>
            </w:pPr>
            <w:r w:rsidRPr="00BC2B38">
              <w:rPr>
                <w:rFonts w:ascii="Arial" w:hAnsi="Arial" w:cs="Arial"/>
                <w:kern w:val="2"/>
                <w:lang w:val="pt-BR"/>
              </w:rPr>
              <w:t>verificarea şi repararea conductorilor</w:t>
            </w:r>
            <w:bookmarkStart w:id="28" w:name="_GoBack"/>
            <w:bookmarkEnd w:id="28"/>
            <w:r w:rsidRPr="00BC2B38">
              <w:rPr>
                <w:rFonts w:ascii="Arial" w:hAnsi="Arial" w:cs="Arial"/>
                <w:kern w:val="2"/>
                <w:lang w:val="pt-BR"/>
              </w:rPr>
              <w:t xml:space="preserve"> de alimentare şi mentenanţa instalaţiei/echipamentelor electrice, inclusiv a instalatiilor de sudura</w:t>
            </w:r>
            <w:r w:rsidR="00DF4030">
              <w:rPr>
                <w:rFonts w:ascii="Arial" w:hAnsi="Arial" w:cs="Arial"/>
                <w:kern w:val="2"/>
                <w:lang w:val="pt-BR"/>
              </w:rPr>
              <w:t>,</w:t>
            </w:r>
            <w:r w:rsidRPr="00BC2B38">
              <w:rPr>
                <w:rFonts w:ascii="Arial" w:hAnsi="Arial" w:cs="Arial"/>
                <w:kern w:val="2"/>
                <w:lang w:val="pt-BR"/>
              </w:rPr>
              <w:t xml:space="preserve"> numai de către electricianul autorizat</w:t>
            </w:r>
            <w:r w:rsidR="00A57199" w:rsidRPr="00BC2B38">
              <w:rPr>
                <w:rFonts w:ascii="Arial" w:hAnsi="Arial" w:cs="Arial"/>
                <w:kern w:val="2"/>
                <w:lang w:val="pt-BR"/>
              </w:rPr>
              <w:t>;</w:t>
            </w:r>
          </w:p>
          <w:p w14:paraId="56597D94" w14:textId="77777777" w:rsidR="003C7945" w:rsidRPr="007B6A5C" w:rsidRDefault="003C7945" w:rsidP="00E21DF2">
            <w:pPr>
              <w:pStyle w:val="BodyText"/>
              <w:widowControl w:val="0"/>
              <w:numPr>
                <w:ilvl w:val="0"/>
                <w:numId w:val="8"/>
              </w:numPr>
              <w:tabs>
                <w:tab w:val="clear" w:pos="-1188"/>
                <w:tab w:val="left" w:pos="34"/>
                <w:tab w:val="left" w:pos="1710"/>
                <w:tab w:val="left" w:pos="3060"/>
                <w:tab w:val="left" w:pos="3600"/>
                <w:tab w:val="left" w:pos="4320"/>
                <w:tab w:val="left" w:pos="4500"/>
              </w:tabs>
              <w:spacing w:line="264" w:lineRule="auto"/>
              <w:ind w:left="288" w:right="0" w:hanging="288"/>
              <w:contextualSpacing/>
              <w:rPr>
                <w:rFonts w:eastAsiaTheme="minorEastAsia" w:cs="Arial"/>
                <w:snapToGrid/>
                <w:color w:val="auto"/>
                <w:kern w:val="2"/>
                <w:sz w:val="22"/>
                <w:szCs w:val="22"/>
                <w:lang w:val="pt-BR" w:eastAsia="ro-RO"/>
              </w:rPr>
            </w:pPr>
            <w:r w:rsidRPr="007B6A5C">
              <w:rPr>
                <w:rFonts w:eastAsiaTheme="minorEastAsia" w:cs="Arial"/>
                <w:snapToGrid/>
                <w:color w:val="auto"/>
                <w:kern w:val="2"/>
                <w:sz w:val="22"/>
                <w:szCs w:val="22"/>
                <w:lang w:val="pt-BR" w:eastAsia="ro-RO"/>
              </w:rPr>
              <w:t>respectarea cerintelor de electrosecuritate de catre sudor</w:t>
            </w:r>
            <w:r w:rsidR="007B6A5C">
              <w:rPr>
                <w:rFonts w:eastAsiaTheme="minorEastAsia" w:cs="Arial"/>
                <w:snapToGrid/>
                <w:color w:val="auto"/>
                <w:kern w:val="2"/>
                <w:sz w:val="22"/>
                <w:szCs w:val="22"/>
                <w:lang w:val="pt-BR" w:eastAsia="ro-RO"/>
              </w:rPr>
              <w:t xml:space="preserve"> ;</w:t>
            </w:r>
          </w:p>
          <w:p w14:paraId="423370E8" w14:textId="77777777" w:rsidR="003C7945" w:rsidRPr="00BC2B38" w:rsidRDefault="003C7945" w:rsidP="00E21DF2">
            <w:pPr>
              <w:numPr>
                <w:ilvl w:val="1"/>
                <w:numId w:val="16"/>
              </w:numPr>
              <w:spacing w:after="0" w:line="264" w:lineRule="auto"/>
              <w:ind w:left="288" w:hanging="288"/>
              <w:contextualSpacing/>
              <w:rPr>
                <w:rFonts w:ascii="Arial" w:hAnsi="Arial" w:cs="Arial"/>
                <w:lang w:val="pt-BR"/>
              </w:rPr>
            </w:pPr>
            <w:r w:rsidRPr="00BC2B38">
              <w:rPr>
                <w:rFonts w:ascii="Arial" w:hAnsi="Arial" w:cs="Arial"/>
                <w:kern w:val="2"/>
                <w:lang w:val="pt-BR"/>
              </w:rPr>
              <w:t>manevrarea corecta a utilajelor de constructii (</w:t>
            </w:r>
            <w:r w:rsidR="00A57199" w:rsidRPr="00BC2B38">
              <w:rPr>
                <w:rFonts w:ascii="Arial" w:hAnsi="Arial" w:cs="Arial"/>
                <w:kern w:val="2"/>
                <w:lang w:val="pt-BR"/>
              </w:rPr>
              <w:t xml:space="preserve"> </w:t>
            </w:r>
            <w:r w:rsidRPr="00BC2B38">
              <w:rPr>
                <w:rFonts w:ascii="Arial" w:hAnsi="Arial" w:cs="Arial"/>
                <w:kern w:val="2"/>
                <w:lang w:val="pt-BR"/>
              </w:rPr>
              <w:t>macarale, masini de compactat, etc.) care actioneaza in zona retelelor electrice pentru evitarea electrocutarii muncitorilor</w:t>
            </w:r>
            <w:r w:rsidR="00A57199" w:rsidRPr="00BC2B38">
              <w:rPr>
                <w:rFonts w:ascii="Arial" w:hAnsi="Arial" w:cs="Arial"/>
                <w:kern w:val="2"/>
                <w:lang w:val="pt-BR"/>
              </w:rPr>
              <w:t xml:space="preserve"> ;</w:t>
            </w:r>
          </w:p>
        </w:tc>
      </w:tr>
      <w:tr w:rsidR="003C7945" w:rsidRPr="00BC2B38" w14:paraId="62ED5CDA" w14:textId="77777777" w:rsidTr="00CD5444">
        <w:trPr>
          <w:cantSplit/>
          <w:trHeight w:hRule="exact" w:val="2952"/>
          <w:jc w:val="center"/>
        </w:trPr>
        <w:tc>
          <w:tcPr>
            <w:tcW w:w="1282" w:type="dxa"/>
            <w:vMerge/>
            <w:vAlign w:val="center"/>
          </w:tcPr>
          <w:p w14:paraId="0E190D24" w14:textId="77777777" w:rsidR="003C7945" w:rsidRPr="00CD5444" w:rsidRDefault="003C7945" w:rsidP="00CD5444">
            <w:pPr>
              <w:spacing w:after="0" w:line="264" w:lineRule="auto"/>
              <w:contextualSpacing/>
              <w:jc w:val="center"/>
              <w:rPr>
                <w:rFonts w:ascii="Arial" w:hAnsi="Arial" w:cs="Arial"/>
                <w:b/>
              </w:rPr>
            </w:pPr>
          </w:p>
        </w:tc>
        <w:tc>
          <w:tcPr>
            <w:tcW w:w="2583" w:type="dxa"/>
            <w:vAlign w:val="center"/>
          </w:tcPr>
          <w:p w14:paraId="7219C770" w14:textId="3049E55B" w:rsidR="003C7945" w:rsidRPr="00BC2B38" w:rsidRDefault="00E82562" w:rsidP="00E82562">
            <w:pPr>
              <w:spacing w:after="0" w:line="264" w:lineRule="auto"/>
              <w:contextualSpacing/>
              <w:jc w:val="center"/>
              <w:rPr>
                <w:rFonts w:ascii="Arial" w:hAnsi="Arial" w:cs="Arial"/>
                <w:kern w:val="2"/>
                <w:lang w:val="pt-BR"/>
              </w:rPr>
            </w:pPr>
            <w:r>
              <w:rPr>
                <w:rFonts w:ascii="Arial" w:hAnsi="Arial" w:cs="Arial"/>
                <w:kern w:val="2"/>
                <w:lang w:val="pt-BR"/>
              </w:rPr>
              <w:t>E</w:t>
            </w:r>
            <w:r w:rsidR="003C7945" w:rsidRPr="00BC2B38">
              <w:rPr>
                <w:rFonts w:ascii="Arial" w:hAnsi="Arial" w:cs="Arial"/>
                <w:kern w:val="2"/>
                <w:lang w:val="pt-BR"/>
              </w:rPr>
              <w:t>lectrocutare prin atingere indirectă sau aparitia tensiunii de pas (</w:t>
            </w:r>
            <w:r w:rsidR="00BD586E" w:rsidRPr="00BC2B38">
              <w:rPr>
                <w:rFonts w:ascii="Arial" w:hAnsi="Arial" w:cs="Arial"/>
                <w:kern w:val="2"/>
                <w:lang w:val="pt-BR"/>
              </w:rPr>
              <w:t xml:space="preserve"> </w:t>
            </w:r>
            <w:r w:rsidR="003C7945" w:rsidRPr="00BC2B38">
              <w:rPr>
                <w:rFonts w:ascii="Arial" w:hAnsi="Arial" w:cs="Arial"/>
                <w:kern w:val="2"/>
                <w:lang w:val="pt-BR"/>
              </w:rPr>
              <w:t>atingerea unor suprafeţe metalice aflate accidental sub tensiune</w:t>
            </w:r>
            <w:r w:rsidR="00A57199" w:rsidRPr="00BC2B38">
              <w:rPr>
                <w:rFonts w:ascii="Arial" w:hAnsi="Arial" w:cs="Arial"/>
                <w:kern w:val="2"/>
                <w:lang w:val="pt-BR"/>
              </w:rPr>
              <w:t xml:space="preserve"> </w:t>
            </w:r>
            <w:r w:rsidR="003C7945" w:rsidRPr="00BC2B38">
              <w:rPr>
                <w:rFonts w:ascii="Arial" w:hAnsi="Arial" w:cs="Arial"/>
                <w:kern w:val="2"/>
                <w:lang w:val="pt-BR"/>
              </w:rPr>
              <w:t>;</w:t>
            </w:r>
            <w:r w:rsidR="00A57199" w:rsidRPr="00BC2B38">
              <w:rPr>
                <w:rFonts w:ascii="Arial" w:hAnsi="Arial" w:cs="Arial"/>
                <w:kern w:val="2"/>
                <w:lang w:val="pt-BR"/>
              </w:rPr>
              <w:t xml:space="preserve"> </w:t>
            </w:r>
            <w:r w:rsidR="003C7945" w:rsidRPr="00BC2B38">
              <w:rPr>
                <w:rFonts w:ascii="Arial" w:hAnsi="Arial" w:cs="Arial"/>
                <w:kern w:val="2"/>
                <w:lang w:val="pt-BR"/>
              </w:rPr>
              <w:t>deteriorarea circuitelor</w:t>
            </w:r>
            <w:r w:rsidR="00BD586E" w:rsidRPr="00BC2B38">
              <w:rPr>
                <w:rFonts w:ascii="Arial" w:hAnsi="Arial" w:cs="Arial"/>
                <w:kern w:val="2"/>
                <w:lang w:val="pt-BR"/>
              </w:rPr>
              <w:t xml:space="preserve"> de legare la instalaţia de împa</w:t>
            </w:r>
            <w:r w:rsidR="003C7945" w:rsidRPr="00BC2B38">
              <w:rPr>
                <w:rFonts w:ascii="Arial" w:hAnsi="Arial" w:cs="Arial"/>
                <w:kern w:val="2"/>
                <w:lang w:val="pt-BR"/>
              </w:rPr>
              <w:t>mântare</w:t>
            </w:r>
            <w:r w:rsidR="00BD586E" w:rsidRPr="00BC2B38">
              <w:rPr>
                <w:rFonts w:ascii="Arial" w:hAnsi="Arial" w:cs="Arial"/>
                <w:kern w:val="2"/>
                <w:lang w:val="pt-BR"/>
              </w:rPr>
              <w:t xml:space="preserve"> </w:t>
            </w:r>
            <w:r w:rsidR="003C7945" w:rsidRPr="00BC2B38">
              <w:rPr>
                <w:rFonts w:ascii="Arial" w:hAnsi="Arial" w:cs="Arial"/>
                <w:kern w:val="2"/>
                <w:lang w:val="pt-BR"/>
              </w:rPr>
              <w:t>)</w:t>
            </w:r>
          </w:p>
        </w:tc>
        <w:tc>
          <w:tcPr>
            <w:tcW w:w="6791" w:type="dxa"/>
            <w:vAlign w:val="center"/>
          </w:tcPr>
          <w:p w14:paraId="6204F7B7" w14:textId="77777777" w:rsidR="003C7945" w:rsidRPr="007B6A5C" w:rsidRDefault="003C7945" w:rsidP="00E21DF2">
            <w:pPr>
              <w:pStyle w:val="BodyText"/>
              <w:widowControl w:val="0"/>
              <w:numPr>
                <w:ilvl w:val="0"/>
                <w:numId w:val="8"/>
              </w:numPr>
              <w:tabs>
                <w:tab w:val="clear" w:pos="-1188"/>
                <w:tab w:val="left" w:pos="34"/>
                <w:tab w:val="left" w:pos="1710"/>
                <w:tab w:val="left" w:pos="3060"/>
                <w:tab w:val="left" w:pos="3600"/>
                <w:tab w:val="left" w:pos="4320"/>
                <w:tab w:val="left" w:pos="4500"/>
              </w:tabs>
              <w:spacing w:line="264" w:lineRule="auto"/>
              <w:ind w:left="288" w:right="0" w:hanging="288"/>
              <w:contextualSpacing/>
              <w:rPr>
                <w:rFonts w:eastAsiaTheme="minorEastAsia" w:cs="Arial"/>
                <w:snapToGrid/>
                <w:color w:val="auto"/>
                <w:kern w:val="2"/>
                <w:sz w:val="22"/>
                <w:szCs w:val="22"/>
                <w:lang w:val="pt-BR" w:eastAsia="ro-RO"/>
              </w:rPr>
            </w:pPr>
            <w:r w:rsidRPr="007B6A5C">
              <w:rPr>
                <w:rFonts w:eastAsiaTheme="minorEastAsia" w:cs="Arial"/>
                <w:snapToGrid/>
                <w:color w:val="auto"/>
                <w:kern w:val="2"/>
                <w:sz w:val="22"/>
                <w:szCs w:val="22"/>
                <w:lang w:val="pt-BR" w:eastAsia="ro-RO"/>
              </w:rPr>
              <w:t>este interzisa sudarea pe timp de ploaie in aer liber, fara folosirea unui cort de protectie</w:t>
            </w:r>
            <w:r w:rsidR="00A57199" w:rsidRPr="007B6A5C">
              <w:rPr>
                <w:rFonts w:eastAsiaTheme="minorEastAsia" w:cs="Arial"/>
                <w:snapToGrid/>
                <w:color w:val="auto"/>
                <w:kern w:val="2"/>
                <w:sz w:val="22"/>
                <w:szCs w:val="22"/>
                <w:lang w:val="pt-BR" w:eastAsia="ro-RO"/>
              </w:rPr>
              <w:t xml:space="preserve"> ;</w:t>
            </w:r>
          </w:p>
          <w:p w14:paraId="73A01433" w14:textId="77777777" w:rsidR="003C7945" w:rsidRPr="007B6A5C" w:rsidRDefault="003C7945" w:rsidP="00E21DF2">
            <w:pPr>
              <w:pStyle w:val="BodyText"/>
              <w:widowControl w:val="0"/>
              <w:numPr>
                <w:ilvl w:val="0"/>
                <w:numId w:val="8"/>
              </w:numPr>
              <w:tabs>
                <w:tab w:val="clear" w:pos="-1188"/>
                <w:tab w:val="left" w:pos="34"/>
                <w:tab w:val="left" w:pos="1710"/>
                <w:tab w:val="left" w:pos="3060"/>
                <w:tab w:val="left" w:pos="3600"/>
                <w:tab w:val="left" w:pos="4320"/>
                <w:tab w:val="left" w:pos="4500"/>
              </w:tabs>
              <w:spacing w:line="264" w:lineRule="auto"/>
              <w:ind w:left="288" w:right="0" w:hanging="288"/>
              <w:contextualSpacing/>
              <w:rPr>
                <w:rFonts w:eastAsiaTheme="minorEastAsia" w:cs="Arial"/>
                <w:snapToGrid/>
                <w:color w:val="auto"/>
                <w:kern w:val="2"/>
                <w:sz w:val="22"/>
                <w:szCs w:val="22"/>
                <w:lang w:val="pt-BR" w:eastAsia="ro-RO"/>
              </w:rPr>
            </w:pPr>
            <w:r w:rsidRPr="007B6A5C">
              <w:rPr>
                <w:rFonts w:eastAsiaTheme="minorEastAsia" w:cs="Arial"/>
                <w:snapToGrid/>
                <w:color w:val="auto"/>
                <w:kern w:val="2"/>
                <w:sz w:val="22"/>
                <w:szCs w:val="22"/>
                <w:lang w:val="pt-BR" w:eastAsia="ro-RO"/>
              </w:rPr>
              <w:t>este interzisa folosirea cablurilor de alimentare a circuitului de sudare cu izolatia deteriorata</w:t>
            </w:r>
            <w:r w:rsidR="00A57199" w:rsidRPr="007B6A5C">
              <w:rPr>
                <w:rFonts w:eastAsiaTheme="minorEastAsia" w:cs="Arial"/>
                <w:snapToGrid/>
                <w:color w:val="auto"/>
                <w:kern w:val="2"/>
                <w:sz w:val="22"/>
                <w:szCs w:val="22"/>
                <w:lang w:val="pt-BR" w:eastAsia="ro-RO"/>
              </w:rPr>
              <w:t xml:space="preserve"> ;</w:t>
            </w:r>
            <w:r w:rsidRPr="007B6A5C">
              <w:rPr>
                <w:rFonts w:eastAsiaTheme="minorEastAsia" w:cs="Arial"/>
                <w:snapToGrid/>
                <w:color w:val="auto"/>
                <w:kern w:val="2"/>
                <w:sz w:val="22"/>
                <w:szCs w:val="22"/>
                <w:lang w:val="pt-BR" w:eastAsia="ro-RO"/>
              </w:rPr>
              <w:t xml:space="preserve"> </w:t>
            </w:r>
          </w:p>
          <w:p w14:paraId="5F33D7DF" w14:textId="77777777" w:rsidR="003C7945" w:rsidRPr="00BC2B38" w:rsidRDefault="003C7945" w:rsidP="00E21DF2">
            <w:pPr>
              <w:pStyle w:val="BodyText"/>
              <w:widowControl w:val="0"/>
              <w:numPr>
                <w:ilvl w:val="0"/>
                <w:numId w:val="8"/>
              </w:numPr>
              <w:tabs>
                <w:tab w:val="clear" w:pos="-1188"/>
                <w:tab w:val="left" w:pos="34"/>
                <w:tab w:val="left" w:pos="1710"/>
                <w:tab w:val="left" w:pos="3060"/>
                <w:tab w:val="left" w:pos="3600"/>
                <w:tab w:val="left" w:pos="4320"/>
                <w:tab w:val="left" w:pos="4500"/>
              </w:tabs>
              <w:spacing w:line="264" w:lineRule="auto"/>
              <w:ind w:left="288" w:right="0" w:hanging="288"/>
              <w:contextualSpacing/>
              <w:rPr>
                <w:rFonts w:cs="Arial"/>
                <w:b/>
                <w:kern w:val="24"/>
                <w:sz w:val="22"/>
                <w:szCs w:val="22"/>
                <w:lang w:val="pt-BR"/>
              </w:rPr>
            </w:pPr>
            <w:r w:rsidRPr="007B6A5C">
              <w:rPr>
                <w:rFonts w:eastAsiaTheme="minorEastAsia" w:cs="Arial"/>
                <w:snapToGrid/>
                <w:color w:val="auto"/>
                <w:kern w:val="2"/>
                <w:sz w:val="22"/>
                <w:szCs w:val="22"/>
                <w:lang w:val="pt-BR" w:eastAsia="ro-RO"/>
              </w:rPr>
              <w:t>verificarea şi repararea conductorilor de alimentare şi mentenanţa instalaţiei</w:t>
            </w:r>
            <w:r w:rsidR="00215B35">
              <w:rPr>
                <w:rFonts w:eastAsiaTheme="minorEastAsia" w:cs="Arial"/>
                <w:snapToGrid/>
                <w:color w:val="auto"/>
                <w:kern w:val="2"/>
                <w:sz w:val="22"/>
                <w:szCs w:val="22"/>
                <w:lang w:val="pt-BR" w:eastAsia="ro-RO"/>
              </w:rPr>
              <w:t xml:space="preserve"> </w:t>
            </w:r>
            <w:r w:rsidRPr="007B6A5C">
              <w:rPr>
                <w:rFonts w:eastAsiaTheme="minorEastAsia" w:cs="Arial"/>
                <w:snapToGrid/>
                <w:color w:val="auto"/>
                <w:kern w:val="2"/>
                <w:sz w:val="22"/>
                <w:szCs w:val="22"/>
                <w:lang w:val="pt-BR" w:eastAsia="ro-RO"/>
              </w:rPr>
              <w:t>/</w:t>
            </w:r>
            <w:r w:rsidR="00215B35">
              <w:rPr>
                <w:rFonts w:eastAsiaTheme="minorEastAsia" w:cs="Arial"/>
                <w:snapToGrid/>
                <w:color w:val="auto"/>
                <w:kern w:val="2"/>
                <w:sz w:val="22"/>
                <w:szCs w:val="22"/>
                <w:lang w:val="pt-BR" w:eastAsia="ro-RO"/>
              </w:rPr>
              <w:t xml:space="preserve"> </w:t>
            </w:r>
            <w:r w:rsidRPr="007B6A5C">
              <w:rPr>
                <w:rFonts w:eastAsiaTheme="minorEastAsia" w:cs="Arial"/>
                <w:snapToGrid/>
                <w:color w:val="auto"/>
                <w:kern w:val="2"/>
                <w:sz w:val="22"/>
                <w:szCs w:val="22"/>
                <w:lang w:val="pt-BR" w:eastAsia="ro-RO"/>
              </w:rPr>
              <w:t>echipamentelor electrice</w:t>
            </w:r>
            <w:r w:rsidR="00215B35">
              <w:rPr>
                <w:rFonts w:eastAsiaTheme="minorEastAsia" w:cs="Arial"/>
                <w:snapToGrid/>
                <w:color w:val="auto"/>
                <w:kern w:val="2"/>
                <w:sz w:val="22"/>
                <w:szCs w:val="22"/>
                <w:lang w:val="pt-BR" w:eastAsia="ro-RO"/>
              </w:rPr>
              <w:t>.</w:t>
            </w:r>
          </w:p>
        </w:tc>
      </w:tr>
      <w:tr w:rsidR="00BD586E" w:rsidRPr="00BC2B38" w14:paraId="75B355A4" w14:textId="77777777" w:rsidTr="00CD5444">
        <w:trPr>
          <w:cantSplit/>
          <w:trHeight w:hRule="exact" w:val="1224"/>
          <w:jc w:val="center"/>
        </w:trPr>
        <w:tc>
          <w:tcPr>
            <w:tcW w:w="1282" w:type="dxa"/>
            <w:vMerge w:val="restart"/>
            <w:vAlign w:val="center"/>
          </w:tcPr>
          <w:p w14:paraId="4710050A" w14:textId="77777777" w:rsidR="00BD586E" w:rsidRPr="00CD5444" w:rsidRDefault="00BD586E" w:rsidP="00CD5444">
            <w:pPr>
              <w:spacing w:after="0" w:line="264" w:lineRule="auto"/>
              <w:contextualSpacing/>
              <w:jc w:val="center"/>
              <w:rPr>
                <w:rFonts w:ascii="Arial" w:hAnsi="Arial" w:cs="Arial"/>
                <w:b/>
              </w:rPr>
            </w:pPr>
            <w:r w:rsidRPr="00CD5444">
              <w:rPr>
                <w:rFonts w:ascii="Arial" w:hAnsi="Arial" w:cs="Arial"/>
                <w:b/>
              </w:rPr>
              <w:t>Pericole termice</w:t>
            </w:r>
          </w:p>
        </w:tc>
        <w:tc>
          <w:tcPr>
            <w:tcW w:w="2583" w:type="dxa"/>
            <w:vAlign w:val="center"/>
          </w:tcPr>
          <w:p w14:paraId="4C9E3569" w14:textId="60E622CF" w:rsidR="00BD586E" w:rsidRPr="00BC2B38" w:rsidRDefault="00E21DF2" w:rsidP="00E21DF2">
            <w:pPr>
              <w:spacing w:after="0" w:line="264" w:lineRule="auto"/>
              <w:contextualSpacing/>
              <w:jc w:val="center"/>
              <w:rPr>
                <w:rFonts w:ascii="Arial" w:hAnsi="Arial" w:cs="Arial"/>
              </w:rPr>
            </w:pPr>
            <w:r>
              <w:rPr>
                <w:rFonts w:ascii="Arial" w:hAnsi="Arial" w:cs="Arial"/>
              </w:rPr>
              <w:t>T</w:t>
            </w:r>
            <w:r w:rsidR="00BD586E" w:rsidRPr="00BC2B38">
              <w:rPr>
                <w:rFonts w:ascii="Arial" w:hAnsi="Arial" w:cs="Arial"/>
              </w:rPr>
              <w:t>emperatur</w:t>
            </w:r>
            <w:r w:rsidR="00915F6C">
              <w:rPr>
                <w:rFonts w:ascii="Arial" w:hAnsi="Arial" w:cs="Arial"/>
              </w:rPr>
              <w:t>a</w:t>
            </w:r>
            <w:r w:rsidR="00BD586E" w:rsidRPr="00BC2B38">
              <w:rPr>
                <w:rFonts w:ascii="Arial" w:hAnsi="Arial" w:cs="Arial"/>
              </w:rPr>
              <w:t xml:space="preserve"> ridicată a unor suprafeţe, atinse accidental dupa sudura</w:t>
            </w:r>
          </w:p>
        </w:tc>
        <w:tc>
          <w:tcPr>
            <w:tcW w:w="6791" w:type="dxa"/>
            <w:vAlign w:val="center"/>
          </w:tcPr>
          <w:p w14:paraId="6C73E2BF" w14:textId="77777777" w:rsidR="00BD586E" w:rsidRPr="00BC2B38" w:rsidRDefault="00BD586E" w:rsidP="00CD5444">
            <w:pPr>
              <w:numPr>
                <w:ilvl w:val="0"/>
                <w:numId w:val="8"/>
              </w:numPr>
              <w:spacing w:after="0" w:line="264" w:lineRule="auto"/>
              <w:ind w:left="288" w:hanging="288"/>
              <w:contextualSpacing/>
              <w:rPr>
                <w:rFonts w:ascii="Arial" w:hAnsi="Arial" w:cs="Arial"/>
              </w:rPr>
            </w:pPr>
            <w:r w:rsidRPr="00BC2B38">
              <w:rPr>
                <w:rFonts w:ascii="Arial" w:hAnsi="Arial" w:cs="Arial"/>
                <w:kern w:val="24"/>
              </w:rPr>
              <w:t>utilizarea EIP din dotare (</w:t>
            </w:r>
            <w:r w:rsidR="00A57199" w:rsidRPr="00BC2B38">
              <w:rPr>
                <w:rFonts w:ascii="Arial" w:hAnsi="Arial" w:cs="Arial"/>
                <w:kern w:val="24"/>
              </w:rPr>
              <w:t xml:space="preserve"> </w:t>
            </w:r>
            <w:r w:rsidRPr="00BC2B38">
              <w:rPr>
                <w:rFonts w:ascii="Arial" w:hAnsi="Arial" w:cs="Arial"/>
                <w:kern w:val="24"/>
              </w:rPr>
              <w:t>mănuşi de protecţie, încălţăminte şi îmbrăcăminte de protecţie</w:t>
            </w:r>
            <w:r w:rsidR="00A57199" w:rsidRPr="00BC2B38">
              <w:rPr>
                <w:rFonts w:ascii="Arial" w:hAnsi="Arial" w:cs="Arial"/>
                <w:kern w:val="24"/>
              </w:rPr>
              <w:t xml:space="preserve"> </w:t>
            </w:r>
            <w:r w:rsidRPr="00BC2B38">
              <w:rPr>
                <w:rFonts w:ascii="Arial" w:hAnsi="Arial" w:cs="Arial"/>
                <w:kern w:val="24"/>
              </w:rPr>
              <w:t>)</w:t>
            </w:r>
            <w:r w:rsidR="00A57199" w:rsidRPr="00BC2B38">
              <w:rPr>
                <w:rFonts w:ascii="Arial" w:hAnsi="Arial" w:cs="Arial"/>
                <w:kern w:val="24"/>
              </w:rPr>
              <w:t xml:space="preserve"> ;</w:t>
            </w:r>
          </w:p>
          <w:p w14:paraId="34CE9EEA" w14:textId="77777777" w:rsidR="00BD586E" w:rsidRPr="00BC2B38" w:rsidRDefault="00BD586E" w:rsidP="00CD5444">
            <w:pPr>
              <w:numPr>
                <w:ilvl w:val="0"/>
                <w:numId w:val="8"/>
              </w:numPr>
              <w:spacing w:after="0" w:line="264" w:lineRule="auto"/>
              <w:ind w:left="288" w:hanging="288"/>
              <w:contextualSpacing/>
              <w:rPr>
                <w:rFonts w:ascii="Arial" w:hAnsi="Arial" w:cs="Arial"/>
                <w:lang w:val="it-IT"/>
              </w:rPr>
            </w:pPr>
            <w:r w:rsidRPr="00BC2B38">
              <w:rPr>
                <w:rFonts w:ascii="Arial" w:hAnsi="Arial" w:cs="Arial"/>
                <w:kern w:val="24"/>
                <w:lang w:val="pt-BR"/>
              </w:rPr>
              <w:t>respectarea instructiunilor de lucru si a instructiunilor proprii SSM</w:t>
            </w:r>
          </w:p>
        </w:tc>
      </w:tr>
      <w:tr w:rsidR="003C7945" w:rsidRPr="00BC2B38" w14:paraId="1EAAEE36" w14:textId="77777777" w:rsidTr="00CD5444">
        <w:trPr>
          <w:cantSplit/>
          <w:trHeight w:hRule="exact" w:val="1512"/>
          <w:jc w:val="center"/>
        </w:trPr>
        <w:tc>
          <w:tcPr>
            <w:tcW w:w="1282" w:type="dxa"/>
            <w:vMerge/>
            <w:vAlign w:val="center"/>
          </w:tcPr>
          <w:p w14:paraId="7BE95E39" w14:textId="77777777" w:rsidR="003C7945" w:rsidRPr="00CD5444" w:rsidRDefault="003C7945" w:rsidP="00CD5444">
            <w:pPr>
              <w:spacing w:after="0" w:line="264" w:lineRule="auto"/>
              <w:contextualSpacing/>
              <w:jc w:val="center"/>
              <w:rPr>
                <w:rFonts w:ascii="Arial" w:hAnsi="Arial" w:cs="Arial"/>
                <w:b/>
              </w:rPr>
            </w:pPr>
          </w:p>
        </w:tc>
        <w:tc>
          <w:tcPr>
            <w:tcW w:w="2583" w:type="dxa"/>
            <w:vAlign w:val="center"/>
          </w:tcPr>
          <w:p w14:paraId="42D0B568" w14:textId="6C916566" w:rsidR="00AF0548" w:rsidRDefault="00244053" w:rsidP="00E82562">
            <w:pPr>
              <w:spacing w:after="0" w:line="264" w:lineRule="auto"/>
              <w:contextualSpacing/>
              <w:rPr>
                <w:rFonts w:ascii="Arial" w:hAnsi="Arial" w:cs="Arial"/>
              </w:rPr>
            </w:pPr>
            <w:r>
              <w:rPr>
                <w:rFonts w:ascii="Arial" w:hAnsi="Arial" w:cs="Arial"/>
              </w:rPr>
              <w:t xml:space="preserve"> </w:t>
            </w:r>
            <w:r w:rsidR="00CD5444">
              <w:rPr>
                <w:rFonts w:ascii="Arial" w:hAnsi="Arial" w:cs="Arial"/>
              </w:rPr>
              <w:t>T</w:t>
            </w:r>
            <w:r w:rsidR="003C7945" w:rsidRPr="00BC2B38">
              <w:rPr>
                <w:rFonts w:ascii="Arial" w:hAnsi="Arial" w:cs="Arial"/>
              </w:rPr>
              <w:t>emperatur</w:t>
            </w:r>
            <w:r w:rsidR="00915F6C">
              <w:rPr>
                <w:rFonts w:ascii="Arial" w:hAnsi="Arial" w:cs="Arial"/>
              </w:rPr>
              <w:t>a</w:t>
            </w:r>
            <w:r w:rsidR="003C7945" w:rsidRPr="00BC2B38">
              <w:rPr>
                <w:rFonts w:ascii="Arial" w:hAnsi="Arial" w:cs="Arial"/>
              </w:rPr>
              <w:t xml:space="preserve"> coborâtă a suprafeţelor metalice atinse la lucrul în aer liber în anotimpul rece </w:t>
            </w:r>
          </w:p>
          <w:p w14:paraId="5BCC24A1" w14:textId="77777777" w:rsidR="003C7945" w:rsidRPr="00BC2B38" w:rsidRDefault="003C7945" w:rsidP="00E82562">
            <w:pPr>
              <w:spacing w:after="0" w:line="264" w:lineRule="auto"/>
              <w:contextualSpacing/>
              <w:rPr>
                <w:rFonts w:ascii="Arial" w:hAnsi="Arial" w:cs="Arial"/>
              </w:rPr>
            </w:pPr>
            <w:r w:rsidRPr="00BC2B38">
              <w:rPr>
                <w:rFonts w:ascii="Arial" w:hAnsi="Arial" w:cs="Arial"/>
              </w:rPr>
              <w:t>(</w:t>
            </w:r>
            <w:r w:rsidR="00244053">
              <w:rPr>
                <w:rFonts w:ascii="Arial" w:hAnsi="Arial" w:cs="Arial"/>
              </w:rPr>
              <w:t xml:space="preserve"> </w:t>
            </w:r>
            <w:r w:rsidRPr="00BC2B38">
              <w:rPr>
                <w:rFonts w:ascii="Arial" w:hAnsi="Arial" w:cs="Arial"/>
              </w:rPr>
              <w:t>scule, teava metalica</w:t>
            </w:r>
            <w:r w:rsidR="00AF0548">
              <w:rPr>
                <w:rFonts w:ascii="Arial" w:hAnsi="Arial" w:cs="Arial"/>
              </w:rPr>
              <w:t xml:space="preserve"> </w:t>
            </w:r>
            <w:r w:rsidRPr="00BC2B38">
              <w:rPr>
                <w:rFonts w:ascii="Arial" w:hAnsi="Arial" w:cs="Arial"/>
              </w:rPr>
              <w:t>)</w:t>
            </w:r>
          </w:p>
        </w:tc>
        <w:tc>
          <w:tcPr>
            <w:tcW w:w="6791" w:type="dxa"/>
            <w:vAlign w:val="center"/>
          </w:tcPr>
          <w:p w14:paraId="41A62A20" w14:textId="77777777" w:rsidR="003C7945" w:rsidRPr="00BC2B38" w:rsidRDefault="003C7945" w:rsidP="00CD5444">
            <w:pPr>
              <w:numPr>
                <w:ilvl w:val="0"/>
                <w:numId w:val="8"/>
              </w:numPr>
              <w:spacing w:after="0" w:line="240" w:lineRule="auto"/>
              <w:ind w:left="288" w:hanging="288"/>
              <w:contextualSpacing/>
              <w:rPr>
                <w:rFonts w:ascii="Arial" w:hAnsi="Arial" w:cs="Arial"/>
                <w:lang w:val="fr-FR"/>
              </w:rPr>
            </w:pPr>
            <w:r w:rsidRPr="00BC2B38">
              <w:rPr>
                <w:rFonts w:ascii="Arial" w:hAnsi="Arial" w:cs="Arial"/>
                <w:kern w:val="24"/>
              </w:rPr>
              <w:t>utilizarea EIP din dotare (</w:t>
            </w:r>
            <w:r w:rsidR="00A57199" w:rsidRPr="00BC2B38">
              <w:rPr>
                <w:rFonts w:ascii="Arial" w:hAnsi="Arial" w:cs="Arial"/>
                <w:kern w:val="24"/>
              </w:rPr>
              <w:t xml:space="preserve"> </w:t>
            </w:r>
            <w:r w:rsidRPr="00BC2B38">
              <w:rPr>
                <w:rFonts w:ascii="Arial" w:hAnsi="Arial" w:cs="Arial"/>
                <w:kern w:val="24"/>
              </w:rPr>
              <w:t>mănuşi de protecţie</w:t>
            </w:r>
            <w:r w:rsidR="00A57199" w:rsidRPr="00BC2B38">
              <w:rPr>
                <w:rFonts w:ascii="Arial" w:hAnsi="Arial" w:cs="Arial"/>
                <w:kern w:val="24"/>
              </w:rPr>
              <w:t xml:space="preserve"> </w:t>
            </w:r>
            <w:r w:rsidRPr="00BC2B38">
              <w:rPr>
                <w:rFonts w:ascii="Arial" w:hAnsi="Arial" w:cs="Arial"/>
                <w:kern w:val="24"/>
              </w:rPr>
              <w:t>)</w:t>
            </w:r>
          </w:p>
        </w:tc>
      </w:tr>
      <w:tr w:rsidR="003C7945" w:rsidRPr="00BC2B38" w14:paraId="6026D845" w14:textId="77777777" w:rsidTr="00CD5444">
        <w:trPr>
          <w:cantSplit/>
          <w:trHeight w:hRule="exact" w:val="2952"/>
          <w:jc w:val="center"/>
        </w:trPr>
        <w:tc>
          <w:tcPr>
            <w:tcW w:w="1282" w:type="dxa"/>
            <w:vAlign w:val="center"/>
          </w:tcPr>
          <w:p w14:paraId="1E814644" w14:textId="77777777" w:rsidR="003C7945" w:rsidRPr="00CD5444" w:rsidRDefault="003C7945" w:rsidP="00CD5444">
            <w:pPr>
              <w:spacing w:after="0" w:line="264" w:lineRule="auto"/>
              <w:contextualSpacing/>
              <w:jc w:val="center"/>
              <w:rPr>
                <w:rFonts w:ascii="Arial" w:hAnsi="Arial" w:cs="Arial"/>
                <w:b/>
              </w:rPr>
            </w:pPr>
            <w:r w:rsidRPr="00CD5444">
              <w:rPr>
                <w:rFonts w:ascii="Arial" w:hAnsi="Arial" w:cs="Arial"/>
                <w:b/>
              </w:rPr>
              <w:t>Pericole chimice</w:t>
            </w:r>
          </w:p>
        </w:tc>
        <w:tc>
          <w:tcPr>
            <w:tcW w:w="2583" w:type="dxa"/>
            <w:vAlign w:val="center"/>
          </w:tcPr>
          <w:p w14:paraId="60715E77" w14:textId="77777777" w:rsidR="00AF0548" w:rsidRDefault="00A57199" w:rsidP="00CD5444">
            <w:pPr>
              <w:spacing w:after="0" w:line="264" w:lineRule="auto"/>
              <w:contextualSpacing/>
              <w:rPr>
                <w:rFonts w:ascii="Arial" w:hAnsi="Arial" w:cs="Arial"/>
                <w:lang w:val="fr-FR"/>
              </w:rPr>
            </w:pPr>
            <w:r w:rsidRPr="00BC2B38">
              <w:rPr>
                <w:rFonts w:ascii="Arial" w:hAnsi="Arial" w:cs="Arial"/>
                <w:lang w:val="it-IT"/>
              </w:rPr>
              <w:t xml:space="preserve">- </w:t>
            </w:r>
            <w:r w:rsidR="003C7945" w:rsidRPr="00BC2B38">
              <w:rPr>
                <w:rFonts w:ascii="Arial" w:hAnsi="Arial" w:cs="Arial"/>
                <w:lang w:val="it-IT"/>
              </w:rPr>
              <w:t>gaze</w:t>
            </w:r>
            <w:r w:rsidR="00327227">
              <w:rPr>
                <w:rFonts w:ascii="Arial" w:hAnsi="Arial" w:cs="Arial"/>
                <w:lang w:val="it-IT"/>
              </w:rPr>
              <w:t xml:space="preserve"> /</w:t>
            </w:r>
            <w:r w:rsidR="003C7945" w:rsidRPr="00BC2B38">
              <w:rPr>
                <w:rFonts w:ascii="Arial" w:hAnsi="Arial" w:cs="Arial"/>
                <w:lang w:val="it-IT"/>
              </w:rPr>
              <w:t xml:space="preserve"> vapori toxici specifici desfăşurării procesului de sudare</w:t>
            </w:r>
            <w:r w:rsidRPr="00BC2B38">
              <w:rPr>
                <w:rFonts w:ascii="Arial" w:hAnsi="Arial" w:cs="Arial"/>
                <w:lang w:val="it-IT"/>
              </w:rPr>
              <w:t xml:space="preserve"> ;                                                              - </w:t>
            </w:r>
            <w:r w:rsidR="003C7945" w:rsidRPr="00BC2B38">
              <w:rPr>
                <w:rFonts w:ascii="Arial" w:hAnsi="Arial" w:cs="Arial"/>
                <w:lang w:val="fr-FR"/>
              </w:rPr>
              <w:t>gaze</w:t>
            </w:r>
            <w:r w:rsidR="00327227">
              <w:rPr>
                <w:rFonts w:ascii="Arial" w:hAnsi="Arial" w:cs="Arial"/>
                <w:lang w:val="fr-FR"/>
              </w:rPr>
              <w:t xml:space="preserve"> /</w:t>
            </w:r>
            <w:r w:rsidR="003C7945" w:rsidRPr="00BC2B38">
              <w:rPr>
                <w:rFonts w:ascii="Arial" w:hAnsi="Arial" w:cs="Arial"/>
                <w:lang w:val="fr-FR"/>
              </w:rPr>
              <w:t xml:space="preserve"> </w:t>
            </w:r>
            <w:proofErr w:type="spellStart"/>
            <w:r w:rsidR="003C7945" w:rsidRPr="00BC2B38">
              <w:rPr>
                <w:rFonts w:ascii="Arial" w:hAnsi="Arial" w:cs="Arial"/>
                <w:lang w:val="fr-FR"/>
              </w:rPr>
              <w:t>vapori</w:t>
            </w:r>
            <w:proofErr w:type="spellEnd"/>
            <w:r w:rsidR="003C7945" w:rsidRPr="00BC2B38">
              <w:rPr>
                <w:rFonts w:ascii="Arial" w:hAnsi="Arial" w:cs="Arial"/>
                <w:lang w:val="fr-FR"/>
              </w:rPr>
              <w:t xml:space="preserve"> </w:t>
            </w:r>
            <w:proofErr w:type="spellStart"/>
            <w:r w:rsidR="003C7945" w:rsidRPr="00BC2B38">
              <w:rPr>
                <w:rFonts w:ascii="Arial" w:hAnsi="Arial" w:cs="Arial"/>
                <w:lang w:val="fr-FR"/>
              </w:rPr>
              <w:t>toxici</w:t>
            </w:r>
            <w:proofErr w:type="spellEnd"/>
            <w:r w:rsidR="003C7945" w:rsidRPr="00BC2B38">
              <w:rPr>
                <w:rFonts w:ascii="Arial" w:hAnsi="Arial" w:cs="Arial"/>
                <w:lang w:val="fr-FR"/>
              </w:rPr>
              <w:t xml:space="preserve"> </w:t>
            </w:r>
            <w:proofErr w:type="spellStart"/>
            <w:r w:rsidR="003C7945" w:rsidRPr="00BC2B38">
              <w:rPr>
                <w:rFonts w:ascii="Arial" w:hAnsi="Arial" w:cs="Arial"/>
                <w:lang w:val="fr-FR"/>
              </w:rPr>
              <w:t>provenit</w:t>
            </w:r>
            <w:r w:rsidR="00327227">
              <w:rPr>
                <w:rFonts w:ascii="Arial" w:hAnsi="Arial" w:cs="Arial"/>
                <w:lang w:val="fr-FR"/>
              </w:rPr>
              <w:t>i</w:t>
            </w:r>
            <w:proofErr w:type="spellEnd"/>
            <w:r w:rsidR="003C7945" w:rsidRPr="00BC2B38">
              <w:rPr>
                <w:rFonts w:ascii="Arial" w:hAnsi="Arial" w:cs="Arial"/>
                <w:lang w:val="fr-FR"/>
              </w:rPr>
              <w:t xml:space="preserve"> de la </w:t>
            </w:r>
            <w:proofErr w:type="spellStart"/>
            <w:r w:rsidR="003C7945" w:rsidRPr="00BC2B38">
              <w:rPr>
                <w:rFonts w:ascii="Arial" w:hAnsi="Arial" w:cs="Arial"/>
                <w:lang w:val="fr-FR"/>
              </w:rPr>
              <w:t>neetanseitatile</w:t>
            </w:r>
            <w:proofErr w:type="spellEnd"/>
            <w:r w:rsidR="003C7945" w:rsidRPr="00BC2B38">
              <w:rPr>
                <w:rFonts w:ascii="Arial" w:hAnsi="Arial" w:cs="Arial"/>
                <w:lang w:val="fr-FR"/>
              </w:rPr>
              <w:t xml:space="preserve"> </w:t>
            </w:r>
            <w:proofErr w:type="spellStart"/>
            <w:r w:rsidR="003C7945" w:rsidRPr="00BC2B38">
              <w:rPr>
                <w:rFonts w:ascii="Arial" w:hAnsi="Arial" w:cs="Arial"/>
                <w:lang w:val="fr-FR"/>
              </w:rPr>
              <w:t>conductelor</w:t>
            </w:r>
            <w:proofErr w:type="spellEnd"/>
            <w:r w:rsidR="003C7945" w:rsidRPr="00BC2B38">
              <w:rPr>
                <w:rFonts w:ascii="Arial" w:hAnsi="Arial" w:cs="Arial"/>
                <w:lang w:val="fr-FR"/>
              </w:rPr>
              <w:t xml:space="preserve">, </w:t>
            </w:r>
            <w:proofErr w:type="spellStart"/>
            <w:r w:rsidR="003C7945" w:rsidRPr="00BC2B38">
              <w:rPr>
                <w:rFonts w:ascii="Arial" w:hAnsi="Arial" w:cs="Arial"/>
                <w:lang w:val="fr-FR"/>
              </w:rPr>
              <w:t>instalatiilor</w:t>
            </w:r>
            <w:proofErr w:type="spellEnd"/>
            <w:r w:rsidR="003C7945" w:rsidRPr="00BC2B38">
              <w:rPr>
                <w:rFonts w:ascii="Arial" w:hAnsi="Arial" w:cs="Arial"/>
                <w:lang w:val="fr-FR"/>
              </w:rPr>
              <w:t xml:space="preserve">, in </w:t>
            </w:r>
            <w:proofErr w:type="spellStart"/>
            <w:r w:rsidR="003C7945" w:rsidRPr="00BC2B38">
              <w:rPr>
                <w:rFonts w:ascii="Arial" w:hAnsi="Arial" w:cs="Arial"/>
                <w:lang w:val="fr-FR"/>
              </w:rPr>
              <w:t>cazul</w:t>
            </w:r>
            <w:proofErr w:type="spellEnd"/>
            <w:r w:rsidR="003C7945" w:rsidRPr="00BC2B38">
              <w:rPr>
                <w:rFonts w:ascii="Arial" w:hAnsi="Arial" w:cs="Arial"/>
                <w:lang w:val="fr-FR"/>
              </w:rPr>
              <w:t xml:space="preserve"> </w:t>
            </w:r>
            <w:proofErr w:type="spellStart"/>
            <w:r w:rsidR="003C7945" w:rsidRPr="00BC2B38">
              <w:rPr>
                <w:rFonts w:ascii="Arial" w:hAnsi="Arial" w:cs="Arial"/>
                <w:lang w:val="fr-FR"/>
              </w:rPr>
              <w:t>avariilor</w:t>
            </w:r>
            <w:proofErr w:type="spellEnd"/>
            <w:r w:rsidR="003C7945" w:rsidRPr="00BC2B38">
              <w:rPr>
                <w:rFonts w:ascii="Arial" w:hAnsi="Arial" w:cs="Arial"/>
                <w:lang w:val="fr-FR"/>
              </w:rPr>
              <w:t xml:space="preserve"> </w:t>
            </w:r>
          </w:p>
          <w:p w14:paraId="7841EB2C" w14:textId="77777777" w:rsidR="003C7945" w:rsidRPr="00BC2B38" w:rsidRDefault="003C7945" w:rsidP="00CD5444">
            <w:pPr>
              <w:spacing w:after="0" w:line="264" w:lineRule="auto"/>
              <w:contextualSpacing/>
              <w:rPr>
                <w:rFonts w:ascii="Arial" w:hAnsi="Arial" w:cs="Arial"/>
                <w:lang w:val="fr-FR"/>
              </w:rPr>
            </w:pPr>
            <w:proofErr w:type="gramStart"/>
            <w:r w:rsidRPr="00BC2B38">
              <w:rPr>
                <w:rFonts w:ascii="Arial" w:hAnsi="Arial" w:cs="Arial"/>
                <w:lang w:val="fr-FR"/>
              </w:rPr>
              <w:t>(</w:t>
            </w:r>
            <w:r w:rsidR="00A57199" w:rsidRPr="00BC2B38">
              <w:rPr>
                <w:rFonts w:ascii="Arial" w:hAnsi="Arial" w:cs="Arial"/>
                <w:lang w:val="fr-FR"/>
              </w:rPr>
              <w:t xml:space="preserve"> </w:t>
            </w:r>
            <w:proofErr w:type="spellStart"/>
            <w:r w:rsidRPr="00BC2B38">
              <w:rPr>
                <w:rFonts w:ascii="Arial" w:hAnsi="Arial" w:cs="Arial"/>
                <w:lang w:val="fr-FR"/>
              </w:rPr>
              <w:t>hidrocarburi</w:t>
            </w:r>
            <w:proofErr w:type="spellEnd"/>
            <w:proofErr w:type="gramEnd"/>
            <w:r w:rsidRPr="00BC2B38">
              <w:rPr>
                <w:rFonts w:ascii="Arial" w:hAnsi="Arial" w:cs="Arial"/>
                <w:lang w:val="fr-FR"/>
              </w:rPr>
              <w:t>, condensat, etc</w:t>
            </w:r>
            <w:r w:rsidR="00A57199" w:rsidRPr="00BC2B38">
              <w:rPr>
                <w:rFonts w:ascii="Arial" w:hAnsi="Arial" w:cs="Arial"/>
                <w:lang w:val="fr-FR"/>
              </w:rPr>
              <w:t>.</w:t>
            </w:r>
            <w:r w:rsidRPr="00BC2B38">
              <w:rPr>
                <w:rFonts w:ascii="Arial" w:hAnsi="Arial" w:cs="Arial"/>
                <w:lang w:val="fr-FR"/>
              </w:rPr>
              <w:t>)</w:t>
            </w:r>
          </w:p>
        </w:tc>
        <w:tc>
          <w:tcPr>
            <w:tcW w:w="6791" w:type="dxa"/>
            <w:vAlign w:val="center"/>
          </w:tcPr>
          <w:p w14:paraId="13E7DF10" w14:textId="77777777" w:rsidR="003C7945" w:rsidRPr="00BC2B38" w:rsidRDefault="003C7945" w:rsidP="00CD5444">
            <w:pPr>
              <w:numPr>
                <w:ilvl w:val="1"/>
                <w:numId w:val="16"/>
              </w:numPr>
              <w:spacing w:after="0" w:line="264" w:lineRule="auto"/>
              <w:ind w:left="288" w:hanging="288"/>
              <w:contextualSpacing/>
              <w:rPr>
                <w:rFonts w:ascii="Arial" w:hAnsi="Arial" w:cs="Arial"/>
                <w:i/>
                <w:lang w:val="it-IT"/>
              </w:rPr>
            </w:pPr>
            <w:r w:rsidRPr="00BC2B38">
              <w:rPr>
                <w:rFonts w:ascii="Arial" w:hAnsi="Arial" w:cs="Arial"/>
                <w:lang w:val="it-IT"/>
              </w:rPr>
              <w:t>instruirea SSM a sudorilor privind riscurile, masurile si consecintele e</w:t>
            </w:r>
            <w:r w:rsidR="00A57199" w:rsidRPr="00BC2B38">
              <w:rPr>
                <w:rFonts w:ascii="Arial" w:hAnsi="Arial" w:cs="Arial"/>
                <w:lang w:val="it-IT"/>
              </w:rPr>
              <w:t>xpunerii la gaze</w:t>
            </w:r>
            <w:r w:rsidR="00327227">
              <w:rPr>
                <w:rFonts w:ascii="Arial" w:hAnsi="Arial" w:cs="Arial"/>
                <w:lang w:val="it-IT"/>
              </w:rPr>
              <w:t xml:space="preserve"> /</w:t>
            </w:r>
            <w:r w:rsidR="00A57199" w:rsidRPr="00BC2B38">
              <w:rPr>
                <w:rFonts w:ascii="Arial" w:hAnsi="Arial" w:cs="Arial"/>
                <w:lang w:val="it-IT"/>
              </w:rPr>
              <w:t xml:space="preserve"> vapori toxici ;</w:t>
            </w:r>
          </w:p>
          <w:p w14:paraId="416527D4" w14:textId="77777777" w:rsidR="003C7945" w:rsidRPr="00BC2B38" w:rsidRDefault="003C7945" w:rsidP="00CD5444">
            <w:pPr>
              <w:numPr>
                <w:ilvl w:val="1"/>
                <w:numId w:val="16"/>
              </w:numPr>
              <w:spacing w:after="0" w:line="264" w:lineRule="auto"/>
              <w:ind w:left="288" w:hanging="288"/>
              <w:contextualSpacing/>
              <w:rPr>
                <w:rFonts w:ascii="Arial" w:hAnsi="Arial" w:cs="Arial"/>
                <w:i/>
              </w:rPr>
            </w:pPr>
            <w:r w:rsidRPr="00BC2B38">
              <w:rPr>
                <w:rFonts w:ascii="Arial" w:hAnsi="Arial" w:cs="Arial"/>
                <w:kern w:val="24"/>
              </w:rPr>
              <w:t>utilizarea EIP din dotare</w:t>
            </w:r>
            <w:r w:rsidR="00A57199" w:rsidRPr="00BC2B38">
              <w:rPr>
                <w:rFonts w:ascii="Arial" w:hAnsi="Arial" w:cs="Arial"/>
                <w:kern w:val="24"/>
              </w:rPr>
              <w:t xml:space="preserve"> ;</w:t>
            </w:r>
          </w:p>
          <w:p w14:paraId="60B5C0A3" w14:textId="77777777" w:rsidR="003C7945" w:rsidRPr="00BC2B38" w:rsidRDefault="003C7945" w:rsidP="00CD5444">
            <w:pPr>
              <w:numPr>
                <w:ilvl w:val="1"/>
                <w:numId w:val="16"/>
              </w:numPr>
              <w:spacing w:after="0" w:line="264" w:lineRule="auto"/>
              <w:ind w:left="288" w:hanging="288"/>
              <w:contextualSpacing/>
              <w:rPr>
                <w:rFonts w:ascii="Arial" w:hAnsi="Arial" w:cs="Arial"/>
                <w:i/>
                <w:lang w:val="pt-BR"/>
              </w:rPr>
            </w:pPr>
            <w:r w:rsidRPr="00BC2B38">
              <w:rPr>
                <w:rFonts w:ascii="Arial" w:hAnsi="Arial" w:cs="Arial"/>
                <w:kern w:val="24"/>
                <w:lang w:val="pt-BR"/>
              </w:rPr>
              <w:t>respectarea instructiunilor de lucru si a instructiunilor proprii SSM</w:t>
            </w:r>
            <w:r w:rsidR="00A57199" w:rsidRPr="00BC2B38">
              <w:rPr>
                <w:rFonts w:ascii="Arial" w:hAnsi="Arial" w:cs="Arial"/>
                <w:kern w:val="24"/>
                <w:lang w:val="pt-BR"/>
              </w:rPr>
              <w:t xml:space="preserve"> ;</w:t>
            </w:r>
          </w:p>
          <w:p w14:paraId="37AC1823" w14:textId="77777777" w:rsidR="003C7945" w:rsidRPr="00BC2B38" w:rsidRDefault="003C7945" w:rsidP="00CD5444">
            <w:pPr>
              <w:numPr>
                <w:ilvl w:val="1"/>
                <w:numId w:val="16"/>
              </w:numPr>
              <w:spacing w:after="0" w:line="264" w:lineRule="auto"/>
              <w:ind w:left="288" w:hanging="288"/>
              <w:contextualSpacing/>
              <w:rPr>
                <w:rFonts w:ascii="Arial" w:hAnsi="Arial" w:cs="Arial"/>
                <w:i/>
              </w:rPr>
            </w:pPr>
            <w:r w:rsidRPr="00BC2B38">
              <w:rPr>
                <w:rFonts w:ascii="Arial" w:hAnsi="Arial" w:cs="Arial"/>
              </w:rPr>
              <w:t>examinarea medicala periodica conf. HG 355/2007.</w:t>
            </w:r>
          </w:p>
        </w:tc>
      </w:tr>
      <w:tr w:rsidR="003C7945" w:rsidRPr="00BC2B38" w14:paraId="3A8DBD1B" w14:textId="77777777" w:rsidTr="000F4B05">
        <w:trPr>
          <w:trHeight w:hRule="exact" w:val="504"/>
          <w:jc w:val="center"/>
        </w:trPr>
        <w:tc>
          <w:tcPr>
            <w:tcW w:w="10656" w:type="dxa"/>
            <w:gridSpan w:val="3"/>
            <w:shd w:val="clear" w:color="auto" w:fill="C9FFFC"/>
            <w:vAlign w:val="center"/>
          </w:tcPr>
          <w:p w14:paraId="4D43BBF0" w14:textId="77777777" w:rsidR="003C7945" w:rsidRPr="00BC2B38" w:rsidRDefault="003C7945" w:rsidP="000F4B05">
            <w:pPr>
              <w:spacing w:after="0" w:line="240" w:lineRule="auto"/>
              <w:contextualSpacing/>
              <w:jc w:val="center"/>
              <w:rPr>
                <w:rFonts w:ascii="Arial" w:hAnsi="Arial" w:cs="Arial"/>
                <w:b/>
                <w:lang w:val="fr-FR"/>
              </w:rPr>
            </w:pPr>
            <w:r w:rsidRPr="00BC2B38">
              <w:rPr>
                <w:rFonts w:ascii="Arial" w:hAnsi="Arial" w:cs="Arial"/>
                <w:b/>
                <w:lang w:val="fr-FR"/>
              </w:rPr>
              <w:t>PERICOLE DATORATE MEDIULUI DE MUNCA</w:t>
            </w:r>
          </w:p>
        </w:tc>
      </w:tr>
      <w:tr w:rsidR="00EC67D5" w:rsidRPr="00BC2B38" w14:paraId="40842E74" w14:textId="77777777" w:rsidTr="00200B5E">
        <w:trPr>
          <w:cantSplit/>
          <w:trHeight w:hRule="exact" w:val="1253"/>
          <w:jc w:val="center"/>
        </w:trPr>
        <w:tc>
          <w:tcPr>
            <w:tcW w:w="1282" w:type="dxa"/>
            <w:vMerge w:val="restart"/>
            <w:vAlign w:val="center"/>
          </w:tcPr>
          <w:p w14:paraId="6A9C8342" w14:textId="77777777" w:rsidR="00EC67D5" w:rsidRPr="000F4B05" w:rsidRDefault="00EC67D5" w:rsidP="00D62C5B">
            <w:pPr>
              <w:spacing w:after="0" w:line="264" w:lineRule="auto"/>
              <w:contextualSpacing/>
              <w:jc w:val="center"/>
              <w:rPr>
                <w:rFonts w:ascii="Arial" w:hAnsi="Arial" w:cs="Arial"/>
                <w:b/>
                <w:lang w:val="it-IT"/>
              </w:rPr>
            </w:pPr>
            <w:r w:rsidRPr="000F4B05">
              <w:rPr>
                <w:rFonts w:ascii="Arial" w:hAnsi="Arial" w:cs="Arial"/>
                <w:b/>
                <w:lang w:val="it-IT"/>
              </w:rPr>
              <w:t>Pericole datorate locului de munca</w:t>
            </w:r>
          </w:p>
          <w:p w14:paraId="11645BA3" w14:textId="77777777" w:rsidR="00EC67D5" w:rsidRPr="00BC2B38" w:rsidRDefault="00EC67D5" w:rsidP="000F4B05">
            <w:pPr>
              <w:spacing w:after="0" w:line="264" w:lineRule="auto"/>
              <w:contextualSpacing/>
              <w:jc w:val="center"/>
              <w:rPr>
                <w:rFonts w:ascii="Arial" w:hAnsi="Arial" w:cs="Arial"/>
              </w:rPr>
            </w:pPr>
          </w:p>
        </w:tc>
        <w:tc>
          <w:tcPr>
            <w:tcW w:w="2583" w:type="dxa"/>
            <w:vAlign w:val="center"/>
          </w:tcPr>
          <w:p w14:paraId="521C3BD4" w14:textId="6238A2D1" w:rsidR="00CC6FC8" w:rsidRDefault="000F4B05" w:rsidP="000F4B05">
            <w:pPr>
              <w:spacing w:after="0" w:line="264" w:lineRule="auto"/>
              <w:contextualSpacing/>
              <w:jc w:val="center"/>
              <w:rPr>
                <w:rFonts w:ascii="Arial" w:hAnsi="Arial" w:cs="Arial"/>
                <w:lang w:val="it-IT"/>
              </w:rPr>
            </w:pPr>
            <w:r>
              <w:rPr>
                <w:rFonts w:ascii="Arial" w:hAnsi="Arial" w:cs="Arial"/>
                <w:lang w:val="it-IT"/>
              </w:rPr>
              <w:t>T</w:t>
            </w:r>
            <w:r w:rsidR="00EC67D5" w:rsidRPr="00BC2B38">
              <w:rPr>
                <w:rFonts w:ascii="Arial" w:hAnsi="Arial" w:cs="Arial"/>
                <w:lang w:val="it-IT"/>
              </w:rPr>
              <w:t>emperatura aerului</w:t>
            </w:r>
          </w:p>
          <w:p w14:paraId="20301606" w14:textId="77777777" w:rsidR="00EC67D5" w:rsidRPr="00BC2B38" w:rsidRDefault="00EC67D5" w:rsidP="000F4B05">
            <w:pPr>
              <w:spacing w:after="0" w:line="264" w:lineRule="auto"/>
              <w:contextualSpacing/>
              <w:jc w:val="center"/>
              <w:rPr>
                <w:rFonts w:ascii="Arial" w:hAnsi="Arial" w:cs="Arial"/>
              </w:rPr>
            </w:pPr>
            <w:r w:rsidRPr="00BC2B38">
              <w:rPr>
                <w:rFonts w:ascii="Arial" w:hAnsi="Arial" w:cs="Arial"/>
                <w:lang w:val="it-IT"/>
              </w:rPr>
              <w:t>( ridicata sau scazuta )</w:t>
            </w:r>
            <w:r w:rsidRPr="00BC2B38">
              <w:rPr>
                <w:rFonts w:ascii="Arial" w:hAnsi="Arial" w:cs="Arial"/>
                <w:kern w:val="24"/>
                <w:lang w:val="it-IT"/>
              </w:rPr>
              <w:t xml:space="preserve"> la lucrul în aer liber</w:t>
            </w:r>
          </w:p>
        </w:tc>
        <w:tc>
          <w:tcPr>
            <w:tcW w:w="6791" w:type="dxa"/>
            <w:vAlign w:val="center"/>
          </w:tcPr>
          <w:p w14:paraId="6FC9AE22" w14:textId="77777777" w:rsidR="00CC6FC8" w:rsidRDefault="00EC67D5" w:rsidP="000F4B05">
            <w:pPr>
              <w:pStyle w:val="BodyText"/>
              <w:widowControl w:val="0"/>
              <w:numPr>
                <w:ilvl w:val="0"/>
                <w:numId w:val="9"/>
              </w:numPr>
              <w:tabs>
                <w:tab w:val="clear" w:pos="-1188"/>
                <w:tab w:val="left" w:pos="34"/>
                <w:tab w:val="left" w:pos="1710"/>
                <w:tab w:val="left" w:pos="3060"/>
                <w:tab w:val="left" w:pos="3600"/>
                <w:tab w:val="left" w:pos="4320"/>
                <w:tab w:val="left" w:pos="4500"/>
              </w:tabs>
              <w:spacing w:line="264" w:lineRule="auto"/>
              <w:ind w:left="288" w:right="0" w:hanging="288"/>
              <w:contextualSpacing/>
              <w:jc w:val="both"/>
              <w:rPr>
                <w:rFonts w:eastAsiaTheme="minorEastAsia" w:cs="Arial"/>
                <w:snapToGrid/>
                <w:color w:val="auto"/>
                <w:kern w:val="24"/>
                <w:sz w:val="22"/>
                <w:szCs w:val="22"/>
                <w:lang w:val="pt-BR" w:eastAsia="ro-RO"/>
              </w:rPr>
            </w:pPr>
            <w:r w:rsidRPr="00BC2B38">
              <w:rPr>
                <w:rFonts w:eastAsiaTheme="minorEastAsia" w:cs="Arial"/>
                <w:snapToGrid/>
                <w:color w:val="auto"/>
                <w:kern w:val="24"/>
                <w:sz w:val="22"/>
                <w:szCs w:val="22"/>
                <w:lang w:val="pt-BR" w:eastAsia="ro-RO"/>
              </w:rPr>
              <w:t xml:space="preserve">dotarea cu echipament individual de protecţie adecvat </w:t>
            </w:r>
          </w:p>
          <w:p w14:paraId="272A32E8" w14:textId="77777777" w:rsidR="00EC67D5" w:rsidRPr="00BC2B38" w:rsidRDefault="00EC67D5" w:rsidP="000F4B05">
            <w:pPr>
              <w:pStyle w:val="BodyText"/>
              <w:widowControl w:val="0"/>
              <w:tabs>
                <w:tab w:val="clear" w:pos="-1188"/>
                <w:tab w:val="left" w:pos="34"/>
                <w:tab w:val="left" w:pos="1710"/>
                <w:tab w:val="left" w:pos="3060"/>
                <w:tab w:val="left" w:pos="3600"/>
                <w:tab w:val="left" w:pos="4320"/>
                <w:tab w:val="left" w:pos="4500"/>
              </w:tabs>
              <w:spacing w:line="264" w:lineRule="auto"/>
              <w:ind w:left="360" w:right="0"/>
              <w:contextualSpacing/>
              <w:jc w:val="both"/>
              <w:rPr>
                <w:rFonts w:eastAsiaTheme="minorEastAsia" w:cs="Arial"/>
                <w:snapToGrid/>
                <w:color w:val="auto"/>
                <w:kern w:val="24"/>
                <w:sz w:val="22"/>
                <w:szCs w:val="22"/>
                <w:lang w:val="pt-BR" w:eastAsia="ro-RO"/>
              </w:rPr>
            </w:pPr>
            <w:r w:rsidRPr="00BC2B38">
              <w:rPr>
                <w:rFonts w:eastAsiaTheme="minorEastAsia" w:cs="Arial"/>
                <w:snapToGrid/>
                <w:color w:val="auto"/>
                <w:kern w:val="24"/>
                <w:sz w:val="22"/>
                <w:szCs w:val="22"/>
                <w:lang w:val="pt-BR" w:eastAsia="ro-RO"/>
              </w:rPr>
              <w:t>( bocanci imblaniti, scurta vatuita ) ;</w:t>
            </w:r>
          </w:p>
          <w:p w14:paraId="18EFBF22" w14:textId="77777777" w:rsidR="00EC67D5" w:rsidRPr="00BC2B38" w:rsidRDefault="00EC67D5" w:rsidP="000F4B05">
            <w:pPr>
              <w:numPr>
                <w:ilvl w:val="0"/>
                <w:numId w:val="9"/>
              </w:numPr>
              <w:spacing w:after="0" w:line="264" w:lineRule="auto"/>
              <w:ind w:left="288" w:hanging="288"/>
              <w:contextualSpacing/>
              <w:rPr>
                <w:rFonts w:ascii="Arial" w:hAnsi="Arial" w:cs="Arial"/>
                <w:bCs/>
                <w:i/>
                <w:kern w:val="24"/>
                <w:lang w:val="fr-FR"/>
              </w:rPr>
            </w:pPr>
            <w:r w:rsidRPr="00BC2B38">
              <w:rPr>
                <w:rFonts w:ascii="Arial" w:hAnsi="Arial" w:cs="Arial"/>
                <w:kern w:val="24"/>
                <w:lang w:val="pt-BR"/>
              </w:rPr>
              <w:t>acordarea de apă minerală</w:t>
            </w:r>
            <w:r w:rsidR="00CC6FC8">
              <w:rPr>
                <w:rFonts w:ascii="Arial" w:hAnsi="Arial" w:cs="Arial"/>
                <w:kern w:val="24"/>
                <w:lang w:val="pt-BR"/>
              </w:rPr>
              <w:t xml:space="preserve"> </w:t>
            </w:r>
            <w:r w:rsidRPr="00BC2B38">
              <w:rPr>
                <w:rFonts w:ascii="Arial" w:hAnsi="Arial" w:cs="Arial"/>
                <w:kern w:val="24"/>
                <w:lang w:val="pt-BR"/>
              </w:rPr>
              <w:t>/</w:t>
            </w:r>
            <w:r w:rsidR="00CC6FC8">
              <w:rPr>
                <w:rFonts w:ascii="Arial" w:hAnsi="Arial" w:cs="Arial"/>
                <w:kern w:val="24"/>
                <w:lang w:val="pt-BR"/>
              </w:rPr>
              <w:t xml:space="preserve"> </w:t>
            </w:r>
            <w:r w:rsidRPr="00BC2B38">
              <w:rPr>
                <w:rFonts w:ascii="Arial" w:hAnsi="Arial" w:cs="Arial"/>
                <w:kern w:val="24"/>
                <w:lang w:val="pt-BR"/>
              </w:rPr>
              <w:t>ceai cald la temperaturi exterio</w:t>
            </w:r>
            <w:r w:rsidR="00CC6FC8">
              <w:rPr>
                <w:rFonts w:ascii="Arial" w:hAnsi="Arial" w:cs="Arial"/>
                <w:kern w:val="24"/>
                <w:lang w:val="pt-BR"/>
              </w:rPr>
              <w:t>a</w:t>
            </w:r>
            <w:r w:rsidRPr="00BC2B38">
              <w:rPr>
                <w:rFonts w:ascii="Arial" w:hAnsi="Arial" w:cs="Arial"/>
                <w:kern w:val="24"/>
                <w:lang w:val="pt-BR"/>
              </w:rPr>
              <w:t>re extreme.</w:t>
            </w:r>
          </w:p>
        </w:tc>
      </w:tr>
      <w:tr w:rsidR="003C7945" w:rsidRPr="00BC2B38" w14:paraId="6837BC33" w14:textId="77777777" w:rsidTr="007B568F">
        <w:trPr>
          <w:cantSplit/>
          <w:trHeight w:hRule="exact" w:val="1296"/>
          <w:jc w:val="center"/>
        </w:trPr>
        <w:tc>
          <w:tcPr>
            <w:tcW w:w="1282" w:type="dxa"/>
            <w:vMerge/>
            <w:vAlign w:val="center"/>
          </w:tcPr>
          <w:p w14:paraId="29F6ED56" w14:textId="77777777" w:rsidR="003C7945" w:rsidRPr="00BC2B38" w:rsidRDefault="003C7945" w:rsidP="00AE2957">
            <w:pPr>
              <w:spacing w:after="0"/>
              <w:contextualSpacing/>
              <w:jc w:val="center"/>
              <w:rPr>
                <w:rFonts w:ascii="Arial" w:hAnsi="Arial" w:cs="Arial"/>
              </w:rPr>
            </w:pPr>
          </w:p>
        </w:tc>
        <w:tc>
          <w:tcPr>
            <w:tcW w:w="2583" w:type="dxa"/>
            <w:vAlign w:val="center"/>
          </w:tcPr>
          <w:p w14:paraId="00FBC3E1" w14:textId="68F1BA86" w:rsidR="00AF0548" w:rsidRDefault="00200B5E" w:rsidP="00200B5E">
            <w:pPr>
              <w:spacing w:after="0" w:line="264" w:lineRule="auto"/>
              <w:ind w:left="77"/>
              <w:contextualSpacing/>
              <w:jc w:val="center"/>
              <w:rPr>
                <w:rFonts w:ascii="Arial" w:hAnsi="Arial" w:cs="Arial"/>
                <w:lang w:val="fr-FR"/>
              </w:rPr>
            </w:pPr>
            <w:proofErr w:type="spellStart"/>
            <w:r>
              <w:rPr>
                <w:rFonts w:ascii="Arial" w:hAnsi="Arial" w:cs="Arial"/>
                <w:lang w:val="fr-FR"/>
              </w:rPr>
              <w:t>C</w:t>
            </w:r>
            <w:r w:rsidR="003C7945" w:rsidRPr="00BC2B38">
              <w:rPr>
                <w:rFonts w:ascii="Arial" w:hAnsi="Arial" w:cs="Arial"/>
                <w:lang w:val="fr-FR"/>
              </w:rPr>
              <w:t>alamitati</w:t>
            </w:r>
            <w:proofErr w:type="spellEnd"/>
            <w:r w:rsidR="003C7945" w:rsidRPr="00BC2B38">
              <w:rPr>
                <w:rFonts w:ascii="Arial" w:hAnsi="Arial" w:cs="Arial"/>
                <w:lang w:val="fr-FR"/>
              </w:rPr>
              <w:t xml:space="preserve"> </w:t>
            </w:r>
            <w:proofErr w:type="spellStart"/>
            <w:r w:rsidR="003C7945" w:rsidRPr="00BC2B38">
              <w:rPr>
                <w:rFonts w:ascii="Arial" w:hAnsi="Arial" w:cs="Arial"/>
                <w:lang w:val="fr-FR"/>
              </w:rPr>
              <w:t>naturale</w:t>
            </w:r>
            <w:proofErr w:type="spellEnd"/>
          </w:p>
          <w:p w14:paraId="559634BA" w14:textId="77777777" w:rsidR="003C7945" w:rsidRPr="00BC2B38" w:rsidRDefault="003C7945" w:rsidP="00200B5E">
            <w:pPr>
              <w:spacing w:after="0" w:line="264" w:lineRule="auto"/>
              <w:ind w:left="77"/>
              <w:contextualSpacing/>
              <w:jc w:val="center"/>
              <w:rPr>
                <w:rFonts w:ascii="Arial" w:hAnsi="Arial" w:cs="Arial"/>
                <w:lang w:val="fr-FR"/>
              </w:rPr>
            </w:pPr>
            <w:proofErr w:type="gramStart"/>
            <w:r w:rsidRPr="00BC2B38">
              <w:rPr>
                <w:rFonts w:ascii="Arial" w:hAnsi="Arial" w:cs="Arial"/>
                <w:lang w:val="fr-FR"/>
              </w:rPr>
              <w:t>(</w:t>
            </w:r>
            <w:r w:rsidR="00EC67D5" w:rsidRPr="00BC2B38">
              <w:rPr>
                <w:rFonts w:ascii="Arial" w:hAnsi="Arial" w:cs="Arial"/>
                <w:lang w:val="fr-FR"/>
              </w:rPr>
              <w:t xml:space="preserve"> </w:t>
            </w:r>
            <w:proofErr w:type="spellStart"/>
            <w:r w:rsidRPr="00BC2B38">
              <w:rPr>
                <w:rFonts w:ascii="Arial" w:hAnsi="Arial" w:cs="Arial"/>
                <w:lang w:val="fr-FR"/>
              </w:rPr>
              <w:t>seism</w:t>
            </w:r>
            <w:proofErr w:type="spellEnd"/>
            <w:proofErr w:type="gramEnd"/>
            <w:r w:rsidRPr="00BC2B38">
              <w:rPr>
                <w:rFonts w:ascii="Arial" w:hAnsi="Arial" w:cs="Arial"/>
                <w:lang w:val="fr-FR"/>
              </w:rPr>
              <w:t xml:space="preserve">, </w:t>
            </w:r>
            <w:proofErr w:type="spellStart"/>
            <w:r w:rsidRPr="00BC2B38">
              <w:rPr>
                <w:rFonts w:ascii="Arial" w:hAnsi="Arial" w:cs="Arial"/>
                <w:lang w:val="fr-FR"/>
              </w:rPr>
              <w:t>vant</w:t>
            </w:r>
            <w:proofErr w:type="spellEnd"/>
            <w:r w:rsidRPr="00BC2B38">
              <w:rPr>
                <w:rFonts w:ascii="Arial" w:hAnsi="Arial" w:cs="Arial"/>
                <w:lang w:val="fr-FR"/>
              </w:rPr>
              <w:t xml:space="preserve">, </w:t>
            </w:r>
            <w:proofErr w:type="spellStart"/>
            <w:r w:rsidRPr="00BC2B38">
              <w:rPr>
                <w:rFonts w:ascii="Arial" w:hAnsi="Arial" w:cs="Arial"/>
                <w:lang w:val="fr-FR"/>
              </w:rPr>
              <w:t>grindina</w:t>
            </w:r>
            <w:proofErr w:type="spellEnd"/>
            <w:r w:rsidRPr="00BC2B38">
              <w:rPr>
                <w:rFonts w:ascii="Arial" w:hAnsi="Arial" w:cs="Arial"/>
                <w:lang w:val="fr-FR"/>
              </w:rPr>
              <w:t xml:space="preserve">, </w:t>
            </w:r>
            <w:proofErr w:type="spellStart"/>
            <w:r w:rsidRPr="00BC2B38">
              <w:rPr>
                <w:rFonts w:ascii="Arial" w:hAnsi="Arial" w:cs="Arial"/>
                <w:lang w:val="fr-FR"/>
              </w:rPr>
              <w:t>inundatii</w:t>
            </w:r>
            <w:proofErr w:type="spellEnd"/>
            <w:r w:rsidRPr="00BC2B38">
              <w:rPr>
                <w:rFonts w:ascii="Arial" w:hAnsi="Arial" w:cs="Arial"/>
                <w:lang w:val="fr-FR"/>
              </w:rPr>
              <w:t xml:space="preserve">, </w:t>
            </w:r>
            <w:proofErr w:type="spellStart"/>
            <w:r w:rsidRPr="00BC2B38">
              <w:rPr>
                <w:rFonts w:ascii="Arial" w:hAnsi="Arial" w:cs="Arial"/>
                <w:lang w:val="fr-FR"/>
              </w:rPr>
              <w:t>alunecari</w:t>
            </w:r>
            <w:proofErr w:type="spellEnd"/>
            <w:r w:rsidRPr="00BC2B38">
              <w:rPr>
                <w:rFonts w:ascii="Arial" w:hAnsi="Arial" w:cs="Arial"/>
                <w:lang w:val="fr-FR"/>
              </w:rPr>
              <w:t xml:space="preserve"> de </w:t>
            </w:r>
            <w:proofErr w:type="spellStart"/>
            <w:r w:rsidRPr="00BC2B38">
              <w:rPr>
                <w:rFonts w:ascii="Arial" w:hAnsi="Arial" w:cs="Arial"/>
                <w:lang w:val="fr-FR"/>
              </w:rPr>
              <w:t>teren</w:t>
            </w:r>
            <w:proofErr w:type="spellEnd"/>
            <w:r w:rsidRPr="00BC2B38">
              <w:rPr>
                <w:rFonts w:ascii="Arial" w:hAnsi="Arial" w:cs="Arial"/>
                <w:lang w:val="fr-FR"/>
              </w:rPr>
              <w:t>,</w:t>
            </w:r>
            <w:r w:rsidR="00EC67D5" w:rsidRPr="00BC2B38">
              <w:rPr>
                <w:rFonts w:ascii="Arial" w:hAnsi="Arial" w:cs="Arial"/>
                <w:lang w:val="fr-FR"/>
              </w:rPr>
              <w:t xml:space="preserve"> </w:t>
            </w:r>
            <w:r w:rsidRPr="00BC2B38">
              <w:rPr>
                <w:rFonts w:ascii="Arial" w:hAnsi="Arial" w:cs="Arial"/>
                <w:lang w:val="fr-FR"/>
              </w:rPr>
              <w:t>etc</w:t>
            </w:r>
            <w:r w:rsidR="00EC67D5" w:rsidRPr="00BC2B38">
              <w:rPr>
                <w:rFonts w:ascii="Arial" w:hAnsi="Arial" w:cs="Arial"/>
                <w:lang w:val="fr-FR"/>
              </w:rPr>
              <w:t>.</w:t>
            </w:r>
            <w:r w:rsidR="00CC6FC8">
              <w:rPr>
                <w:rFonts w:ascii="Arial" w:hAnsi="Arial" w:cs="Arial"/>
                <w:lang w:val="fr-FR"/>
              </w:rPr>
              <w:t xml:space="preserve"> </w:t>
            </w:r>
            <w:r w:rsidRPr="00BC2B38">
              <w:rPr>
                <w:rFonts w:ascii="Arial" w:hAnsi="Arial" w:cs="Arial"/>
                <w:lang w:val="fr-FR"/>
              </w:rPr>
              <w:t>)</w:t>
            </w:r>
          </w:p>
        </w:tc>
        <w:tc>
          <w:tcPr>
            <w:tcW w:w="6791" w:type="dxa"/>
            <w:vAlign w:val="center"/>
          </w:tcPr>
          <w:p w14:paraId="7E71A0EE" w14:textId="77777777" w:rsidR="003C7945" w:rsidRPr="00BC2B38" w:rsidRDefault="003C7945" w:rsidP="00200B5E">
            <w:pPr>
              <w:pStyle w:val="ListParagraph"/>
              <w:numPr>
                <w:ilvl w:val="0"/>
                <w:numId w:val="17"/>
              </w:numPr>
              <w:tabs>
                <w:tab w:val="num" w:pos="1080"/>
              </w:tabs>
              <w:spacing w:after="0" w:line="264" w:lineRule="auto"/>
              <w:ind w:left="288" w:hanging="288"/>
              <w:rPr>
                <w:rFonts w:ascii="Arial" w:hAnsi="Arial" w:cs="Arial"/>
                <w:lang w:val="pt-BR"/>
              </w:rPr>
            </w:pPr>
            <w:r w:rsidRPr="00BC2B38">
              <w:rPr>
                <w:rFonts w:ascii="Arial" w:hAnsi="Arial" w:cs="Arial"/>
                <w:kern w:val="24"/>
                <w:lang w:val="pt-BR"/>
              </w:rPr>
              <w:t>instruirea periodica a lucrătorilor privind modul de acţiune în caz de calamităţi naturale sau alte situaţii de urgenţă şi privind măsurile de prim ajutor</w:t>
            </w:r>
            <w:r w:rsidR="00CC6FC8">
              <w:rPr>
                <w:rFonts w:ascii="Arial" w:hAnsi="Arial" w:cs="Arial"/>
                <w:kern w:val="24"/>
                <w:lang w:val="pt-BR"/>
              </w:rPr>
              <w:t>.</w:t>
            </w:r>
          </w:p>
        </w:tc>
      </w:tr>
      <w:tr w:rsidR="003C7945" w:rsidRPr="00BC2B38" w14:paraId="3E081932" w14:textId="77777777" w:rsidTr="00200B5E">
        <w:trPr>
          <w:cantSplit/>
          <w:trHeight w:hRule="exact" w:val="504"/>
          <w:jc w:val="center"/>
        </w:trPr>
        <w:tc>
          <w:tcPr>
            <w:tcW w:w="10656" w:type="dxa"/>
            <w:gridSpan w:val="3"/>
            <w:shd w:val="clear" w:color="auto" w:fill="C9FFFC"/>
            <w:vAlign w:val="center"/>
          </w:tcPr>
          <w:p w14:paraId="3D3BE68A" w14:textId="77777777" w:rsidR="003C7945" w:rsidRPr="00BC2B38" w:rsidRDefault="003C7945" w:rsidP="00200B5E">
            <w:pPr>
              <w:spacing w:after="0" w:line="240" w:lineRule="auto"/>
              <w:contextualSpacing/>
              <w:jc w:val="center"/>
              <w:rPr>
                <w:rFonts w:ascii="Arial" w:hAnsi="Arial" w:cs="Arial"/>
                <w:b/>
                <w:lang w:val="it-IT"/>
              </w:rPr>
            </w:pPr>
            <w:r w:rsidRPr="00BC2B38">
              <w:rPr>
                <w:rFonts w:ascii="Arial" w:hAnsi="Arial" w:cs="Arial"/>
                <w:b/>
                <w:lang w:val="it-IT"/>
              </w:rPr>
              <w:t>PERICOLE DATORATE SARCINII DE MUNCA</w:t>
            </w:r>
          </w:p>
        </w:tc>
      </w:tr>
      <w:tr w:rsidR="003C7945" w:rsidRPr="00BC2B38" w14:paraId="36699ADA" w14:textId="77777777" w:rsidTr="007B568F">
        <w:trPr>
          <w:cantSplit/>
          <w:trHeight w:hRule="exact" w:val="1872"/>
          <w:jc w:val="center"/>
        </w:trPr>
        <w:tc>
          <w:tcPr>
            <w:tcW w:w="1282" w:type="dxa"/>
            <w:vMerge w:val="restart"/>
            <w:vAlign w:val="center"/>
          </w:tcPr>
          <w:p w14:paraId="57BB5D91" w14:textId="77777777" w:rsidR="003C7945" w:rsidRPr="00200B5E" w:rsidRDefault="003C7945" w:rsidP="00200B5E">
            <w:pPr>
              <w:spacing w:after="0" w:line="264" w:lineRule="auto"/>
              <w:contextualSpacing/>
              <w:jc w:val="center"/>
              <w:rPr>
                <w:rFonts w:ascii="Arial" w:hAnsi="Arial" w:cs="Arial"/>
                <w:b/>
                <w:lang w:val="fr-FR"/>
              </w:rPr>
            </w:pPr>
            <w:proofErr w:type="spellStart"/>
            <w:r w:rsidRPr="00200B5E">
              <w:rPr>
                <w:rFonts w:ascii="Arial" w:hAnsi="Arial" w:cs="Arial"/>
                <w:b/>
                <w:lang w:val="fr-FR"/>
              </w:rPr>
              <w:t>Pericole</w:t>
            </w:r>
            <w:proofErr w:type="spellEnd"/>
            <w:r w:rsidRPr="00200B5E">
              <w:rPr>
                <w:rFonts w:ascii="Arial" w:hAnsi="Arial" w:cs="Arial"/>
                <w:b/>
                <w:lang w:val="fr-FR"/>
              </w:rPr>
              <w:t xml:space="preserve"> </w:t>
            </w:r>
            <w:proofErr w:type="spellStart"/>
            <w:r w:rsidRPr="00200B5E">
              <w:rPr>
                <w:rFonts w:ascii="Arial" w:hAnsi="Arial" w:cs="Arial"/>
                <w:b/>
                <w:lang w:val="fr-FR"/>
              </w:rPr>
              <w:t>datorate</w:t>
            </w:r>
            <w:proofErr w:type="spellEnd"/>
            <w:r w:rsidRPr="00200B5E">
              <w:rPr>
                <w:rFonts w:ascii="Arial" w:hAnsi="Arial" w:cs="Arial"/>
                <w:b/>
                <w:lang w:val="fr-FR"/>
              </w:rPr>
              <w:t xml:space="preserve"> continu</w:t>
            </w:r>
            <w:r w:rsidR="00425DE6" w:rsidRPr="00200B5E">
              <w:rPr>
                <w:rFonts w:ascii="Arial" w:hAnsi="Arial" w:cs="Arial"/>
                <w:b/>
                <w:lang w:val="fr-FR"/>
              </w:rPr>
              <w:t>-</w:t>
            </w:r>
            <w:proofErr w:type="spellStart"/>
            <w:r w:rsidRPr="00200B5E">
              <w:rPr>
                <w:rFonts w:ascii="Arial" w:hAnsi="Arial" w:cs="Arial"/>
                <w:b/>
                <w:lang w:val="fr-FR"/>
              </w:rPr>
              <w:t>tului</w:t>
            </w:r>
            <w:proofErr w:type="spellEnd"/>
            <w:r w:rsidRPr="00200B5E">
              <w:rPr>
                <w:rFonts w:ascii="Arial" w:hAnsi="Arial" w:cs="Arial"/>
                <w:b/>
                <w:lang w:val="fr-FR"/>
              </w:rPr>
              <w:t xml:space="preserve"> </w:t>
            </w:r>
            <w:proofErr w:type="spellStart"/>
            <w:r w:rsidRPr="00200B5E">
              <w:rPr>
                <w:rFonts w:ascii="Arial" w:hAnsi="Arial" w:cs="Arial"/>
                <w:b/>
                <w:lang w:val="fr-FR"/>
              </w:rPr>
              <w:t>necores</w:t>
            </w:r>
            <w:r w:rsidR="0061150A" w:rsidRPr="00200B5E">
              <w:rPr>
                <w:rFonts w:ascii="Arial" w:hAnsi="Arial" w:cs="Arial"/>
                <w:b/>
                <w:lang w:val="fr-FR"/>
              </w:rPr>
              <w:t>-</w:t>
            </w:r>
            <w:r w:rsidRPr="00200B5E">
              <w:rPr>
                <w:rFonts w:ascii="Arial" w:hAnsi="Arial" w:cs="Arial"/>
                <w:b/>
                <w:lang w:val="fr-FR"/>
              </w:rPr>
              <w:t>punzator</w:t>
            </w:r>
            <w:proofErr w:type="spellEnd"/>
            <w:r w:rsidRPr="00200B5E">
              <w:rPr>
                <w:rFonts w:ascii="Arial" w:hAnsi="Arial" w:cs="Arial"/>
                <w:b/>
                <w:lang w:val="fr-FR"/>
              </w:rPr>
              <w:t xml:space="preserve"> al </w:t>
            </w:r>
            <w:proofErr w:type="spellStart"/>
            <w:r w:rsidRPr="00200B5E">
              <w:rPr>
                <w:rFonts w:ascii="Arial" w:hAnsi="Arial" w:cs="Arial"/>
                <w:b/>
                <w:lang w:val="fr-FR"/>
              </w:rPr>
              <w:t>sarcinii</w:t>
            </w:r>
            <w:proofErr w:type="spellEnd"/>
            <w:r w:rsidRPr="00200B5E">
              <w:rPr>
                <w:rFonts w:ascii="Arial" w:hAnsi="Arial" w:cs="Arial"/>
                <w:b/>
                <w:lang w:val="fr-FR"/>
              </w:rPr>
              <w:t xml:space="preserve"> de </w:t>
            </w:r>
            <w:proofErr w:type="spellStart"/>
            <w:r w:rsidRPr="00200B5E">
              <w:rPr>
                <w:rFonts w:ascii="Arial" w:hAnsi="Arial" w:cs="Arial"/>
                <w:b/>
                <w:lang w:val="fr-FR"/>
              </w:rPr>
              <w:t>munca</w:t>
            </w:r>
            <w:proofErr w:type="spellEnd"/>
          </w:p>
        </w:tc>
        <w:tc>
          <w:tcPr>
            <w:tcW w:w="2583" w:type="dxa"/>
            <w:vAlign w:val="center"/>
          </w:tcPr>
          <w:p w14:paraId="4A016BAD" w14:textId="659A8633" w:rsidR="003C7945" w:rsidRPr="0061150A" w:rsidRDefault="00200B5E" w:rsidP="00DE55AF">
            <w:pPr>
              <w:spacing w:after="0" w:line="264" w:lineRule="auto"/>
              <w:contextualSpacing/>
              <w:jc w:val="center"/>
              <w:rPr>
                <w:rFonts w:ascii="Arial" w:hAnsi="Arial" w:cs="Arial"/>
                <w:lang w:val="fr-FR"/>
              </w:rPr>
            </w:pPr>
            <w:proofErr w:type="spellStart"/>
            <w:r>
              <w:rPr>
                <w:rFonts w:ascii="Arial" w:hAnsi="Arial" w:cs="Arial"/>
                <w:lang w:val="fr-FR"/>
              </w:rPr>
              <w:t>O</w:t>
            </w:r>
            <w:r w:rsidR="003C7945" w:rsidRPr="0061150A">
              <w:rPr>
                <w:rFonts w:ascii="Arial" w:hAnsi="Arial" w:cs="Arial"/>
                <w:lang w:val="fr-FR"/>
              </w:rPr>
              <w:t>peratii</w:t>
            </w:r>
            <w:proofErr w:type="spellEnd"/>
            <w:r w:rsidR="003C7945" w:rsidRPr="0061150A">
              <w:rPr>
                <w:rFonts w:ascii="Arial" w:hAnsi="Arial" w:cs="Arial"/>
                <w:lang w:val="fr-FR"/>
              </w:rPr>
              <w:t xml:space="preserve">, </w:t>
            </w:r>
            <w:proofErr w:type="spellStart"/>
            <w:r w:rsidR="003C7945" w:rsidRPr="0061150A">
              <w:rPr>
                <w:rFonts w:ascii="Arial" w:hAnsi="Arial" w:cs="Arial"/>
                <w:lang w:val="fr-FR"/>
              </w:rPr>
              <w:t>reguli</w:t>
            </w:r>
            <w:proofErr w:type="spellEnd"/>
            <w:r w:rsidR="003C7945" w:rsidRPr="0061150A">
              <w:rPr>
                <w:rFonts w:ascii="Arial" w:hAnsi="Arial" w:cs="Arial"/>
                <w:lang w:val="fr-FR"/>
              </w:rPr>
              <w:t xml:space="preserve">, </w:t>
            </w:r>
            <w:proofErr w:type="spellStart"/>
            <w:r w:rsidR="003C7945" w:rsidRPr="0061150A">
              <w:rPr>
                <w:rFonts w:ascii="Arial" w:hAnsi="Arial" w:cs="Arial"/>
                <w:lang w:val="fr-FR"/>
              </w:rPr>
              <w:t>procedee</w:t>
            </w:r>
            <w:proofErr w:type="spellEnd"/>
            <w:r w:rsidR="003C7945" w:rsidRPr="0061150A">
              <w:rPr>
                <w:rFonts w:ascii="Arial" w:hAnsi="Arial" w:cs="Arial"/>
                <w:lang w:val="fr-FR"/>
              </w:rPr>
              <w:t xml:space="preserve"> </w:t>
            </w:r>
            <w:proofErr w:type="spellStart"/>
            <w:r w:rsidR="003C7945" w:rsidRPr="0061150A">
              <w:rPr>
                <w:rFonts w:ascii="Arial" w:hAnsi="Arial" w:cs="Arial"/>
                <w:lang w:val="fr-FR"/>
              </w:rPr>
              <w:t>gresite</w:t>
            </w:r>
            <w:proofErr w:type="spellEnd"/>
          </w:p>
        </w:tc>
        <w:tc>
          <w:tcPr>
            <w:tcW w:w="6791" w:type="dxa"/>
            <w:vAlign w:val="center"/>
          </w:tcPr>
          <w:p w14:paraId="338CAA2F" w14:textId="77777777" w:rsidR="003C7945" w:rsidRPr="00BC2B38" w:rsidRDefault="003C7945" w:rsidP="00200B5E">
            <w:pPr>
              <w:pStyle w:val="ListParagraph"/>
              <w:widowControl w:val="0"/>
              <w:numPr>
                <w:ilvl w:val="0"/>
                <w:numId w:val="17"/>
              </w:numPr>
              <w:autoSpaceDE w:val="0"/>
              <w:autoSpaceDN w:val="0"/>
              <w:adjustRightInd w:val="0"/>
              <w:spacing w:after="0" w:line="264" w:lineRule="auto"/>
              <w:ind w:left="288" w:hanging="288"/>
              <w:rPr>
                <w:rFonts w:ascii="Arial" w:hAnsi="Arial" w:cs="Arial"/>
              </w:rPr>
            </w:pPr>
            <w:r w:rsidRPr="00BC2B38">
              <w:rPr>
                <w:rFonts w:ascii="Arial" w:hAnsi="Arial" w:cs="Arial"/>
              </w:rPr>
              <w:t xml:space="preserve">intocmirea procedurilor de lucru </w:t>
            </w:r>
            <w:r w:rsidR="00CE143D" w:rsidRPr="00BC2B38">
              <w:rPr>
                <w:rFonts w:ascii="Arial" w:hAnsi="Arial" w:cs="Arial"/>
              </w:rPr>
              <w:t xml:space="preserve">in </w:t>
            </w:r>
            <w:r w:rsidRPr="00BC2B38">
              <w:rPr>
                <w:rFonts w:ascii="Arial" w:hAnsi="Arial" w:cs="Arial"/>
              </w:rPr>
              <w:t>functie de reglementarile de securitate in vigoare (</w:t>
            </w:r>
            <w:r w:rsidR="00CE143D" w:rsidRPr="00BC2B38">
              <w:rPr>
                <w:rFonts w:ascii="Arial" w:hAnsi="Arial" w:cs="Arial"/>
              </w:rPr>
              <w:t xml:space="preserve"> </w:t>
            </w:r>
            <w:r w:rsidRPr="00BC2B38">
              <w:rPr>
                <w:rFonts w:ascii="Arial" w:hAnsi="Arial" w:cs="Arial"/>
              </w:rPr>
              <w:t xml:space="preserve">de ex. operaţia de săpare a şanţului si de nivelare va fi corelată cu fluxul general al lucrărilor în scopul reducerii duratei de meţinere deschisă a şanţului şi al evitării surpărilor, umplerilor cu apă, </w:t>
            </w:r>
            <w:r w:rsidR="002F0CEB">
              <w:rPr>
                <w:rFonts w:ascii="Arial" w:hAnsi="Arial" w:cs="Arial"/>
              </w:rPr>
              <w:t xml:space="preserve">a </w:t>
            </w:r>
            <w:r w:rsidRPr="00BC2B38">
              <w:rPr>
                <w:rFonts w:ascii="Arial" w:hAnsi="Arial" w:cs="Arial"/>
              </w:rPr>
              <w:t>infiltraţiilor,  alunecărilor de teren, caderilor, etc</w:t>
            </w:r>
            <w:r w:rsidR="00CE143D" w:rsidRPr="00BC2B38">
              <w:rPr>
                <w:rFonts w:ascii="Arial" w:hAnsi="Arial" w:cs="Arial"/>
              </w:rPr>
              <w:t>.</w:t>
            </w:r>
            <w:r w:rsidRPr="00BC2B38">
              <w:rPr>
                <w:rFonts w:ascii="Arial" w:hAnsi="Arial" w:cs="Arial"/>
              </w:rPr>
              <w:t>)</w:t>
            </w:r>
          </w:p>
        </w:tc>
      </w:tr>
      <w:tr w:rsidR="003C7945" w:rsidRPr="00BC2B38" w14:paraId="25D64755" w14:textId="77777777" w:rsidTr="007B568F">
        <w:trPr>
          <w:cantSplit/>
          <w:trHeight w:hRule="exact" w:val="792"/>
          <w:jc w:val="center"/>
        </w:trPr>
        <w:tc>
          <w:tcPr>
            <w:tcW w:w="1282" w:type="dxa"/>
            <w:vMerge/>
            <w:vAlign w:val="center"/>
          </w:tcPr>
          <w:p w14:paraId="0C666581" w14:textId="77777777" w:rsidR="003C7945" w:rsidRPr="00BC2B38" w:rsidRDefault="003C7945" w:rsidP="00AE2957">
            <w:pPr>
              <w:spacing w:after="0"/>
              <w:ind w:left="77"/>
              <w:contextualSpacing/>
              <w:jc w:val="center"/>
              <w:rPr>
                <w:rFonts w:ascii="Arial" w:hAnsi="Arial" w:cs="Arial"/>
                <w:lang w:val="fr-FR"/>
              </w:rPr>
            </w:pPr>
          </w:p>
        </w:tc>
        <w:tc>
          <w:tcPr>
            <w:tcW w:w="2583" w:type="dxa"/>
            <w:vAlign w:val="center"/>
          </w:tcPr>
          <w:p w14:paraId="3F3A2864" w14:textId="77777777" w:rsidR="0021777D" w:rsidRDefault="00200B5E" w:rsidP="00200B5E">
            <w:pPr>
              <w:spacing w:after="0" w:line="264" w:lineRule="auto"/>
              <w:contextualSpacing/>
              <w:jc w:val="center"/>
              <w:rPr>
                <w:rFonts w:ascii="Arial" w:hAnsi="Arial" w:cs="Arial"/>
                <w:lang w:val="fr-FR"/>
              </w:rPr>
            </w:pPr>
            <w:proofErr w:type="spellStart"/>
            <w:r>
              <w:rPr>
                <w:rFonts w:ascii="Arial" w:hAnsi="Arial" w:cs="Arial"/>
                <w:lang w:val="fr-FR"/>
              </w:rPr>
              <w:t>S</w:t>
            </w:r>
            <w:r w:rsidR="003C7945" w:rsidRPr="00BC2B38">
              <w:rPr>
                <w:rFonts w:ascii="Arial" w:hAnsi="Arial" w:cs="Arial"/>
                <w:lang w:val="fr-FR"/>
              </w:rPr>
              <w:t>uccesiune</w:t>
            </w:r>
            <w:r w:rsidR="002F0CEB">
              <w:rPr>
                <w:rFonts w:ascii="Arial" w:hAnsi="Arial" w:cs="Arial"/>
                <w:lang w:val="fr-FR"/>
              </w:rPr>
              <w:t>a</w:t>
            </w:r>
            <w:proofErr w:type="spellEnd"/>
            <w:r w:rsidR="003C7945" w:rsidRPr="00BC2B38">
              <w:rPr>
                <w:rFonts w:ascii="Arial" w:hAnsi="Arial" w:cs="Arial"/>
                <w:lang w:val="fr-FR"/>
              </w:rPr>
              <w:t xml:space="preserve"> </w:t>
            </w:r>
            <w:proofErr w:type="spellStart"/>
            <w:r w:rsidR="003C7945" w:rsidRPr="00BC2B38">
              <w:rPr>
                <w:rFonts w:ascii="Arial" w:hAnsi="Arial" w:cs="Arial"/>
                <w:lang w:val="fr-FR"/>
              </w:rPr>
              <w:t>gresita</w:t>
            </w:r>
            <w:proofErr w:type="spellEnd"/>
          </w:p>
          <w:p w14:paraId="4F50C434" w14:textId="00AFBA1C" w:rsidR="003C7945" w:rsidRPr="00BC2B38" w:rsidRDefault="003C7945" w:rsidP="00200B5E">
            <w:pPr>
              <w:spacing w:after="0" w:line="264" w:lineRule="auto"/>
              <w:contextualSpacing/>
              <w:jc w:val="center"/>
              <w:rPr>
                <w:rFonts w:ascii="Arial" w:hAnsi="Arial" w:cs="Arial"/>
                <w:lang w:val="fr-FR"/>
              </w:rPr>
            </w:pPr>
            <w:proofErr w:type="spellStart"/>
            <w:proofErr w:type="gramStart"/>
            <w:r w:rsidRPr="00BC2B38">
              <w:rPr>
                <w:rFonts w:ascii="Arial" w:hAnsi="Arial" w:cs="Arial"/>
                <w:lang w:val="fr-FR"/>
              </w:rPr>
              <w:t>a</w:t>
            </w:r>
            <w:proofErr w:type="spellEnd"/>
            <w:proofErr w:type="gramEnd"/>
            <w:r w:rsidRPr="00BC2B38">
              <w:rPr>
                <w:rFonts w:ascii="Arial" w:hAnsi="Arial" w:cs="Arial"/>
                <w:lang w:val="fr-FR"/>
              </w:rPr>
              <w:t xml:space="preserve"> </w:t>
            </w:r>
            <w:proofErr w:type="spellStart"/>
            <w:r w:rsidRPr="00BC2B38">
              <w:rPr>
                <w:rFonts w:ascii="Arial" w:hAnsi="Arial" w:cs="Arial"/>
                <w:lang w:val="fr-FR"/>
              </w:rPr>
              <w:t>operatiilor</w:t>
            </w:r>
            <w:proofErr w:type="spellEnd"/>
          </w:p>
        </w:tc>
        <w:tc>
          <w:tcPr>
            <w:tcW w:w="6791" w:type="dxa"/>
            <w:vAlign w:val="center"/>
          </w:tcPr>
          <w:p w14:paraId="6883DD86" w14:textId="77777777" w:rsidR="003C7945" w:rsidRPr="00BC2B38" w:rsidRDefault="003C7945" w:rsidP="00200B5E">
            <w:pPr>
              <w:pStyle w:val="ListParagraph"/>
              <w:widowControl w:val="0"/>
              <w:numPr>
                <w:ilvl w:val="0"/>
                <w:numId w:val="17"/>
              </w:numPr>
              <w:spacing w:after="0" w:line="264" w:lineRule="auto"/>
              <w:ind w:left="288" w:hanging="288"/>
              <w:rPr>
                <w:rFonts w:ascii="Arial" w:hAnsi="Arial" w:cs="Arial"/>
                <w:i/>
                <w:kern w:val="24"/>
              </w:rPr>
            </w:pPr>
            <w:r w:rsidRPr="00BC2B38">
              <w:rPr>
                <w:rFonts w:ascii="Arial" w:hAnsi="Arial" w:cs="Arial"/>
                <w:kern w:val="24"/>
              </w:rPr>
              <w:t>respectarea procedurilor de lucru si a succesiunii operatiilor tehnologice.</w:t>
            </w:r>
          </w:p>
        </w:tc>
      </w:tr>
      <w:tr w:rsidR="003C7945" w:rsidRPr="00BC2B38" w14:paraId="310DE4D3" w14:textId="77777777" w:rsidTr="007B568F">
        <w:trPr>
          <w:cantSplit/>
          <w:trHeight w:hRule="exact" w:val="3024"/>
          <w:jc w:val="center"/>
        </w:trPr>
        <w:tc>
          <w:tcPr>
            <w:tcW w:w="1282" w:type="dxa"/>
            <w:vMerge/>
            <w:vAlign w:val="center"/>
          </w:tcPr>
          <w:p w14:paraId="287B3FB4" w14:textId="77777777" w:rsidR="003C7945" w:rsidRPr="00BC2B38" w:rsidRDefault="003C7945" w:rsidP="00AE2957">
            <w:pPr>
              <w:spacing w:after="0"/>
              <w:contextualSpacing/>
              <w:jc w:val="center"/>
              <w:rPr>
                <w:rFonts w:ascii="Arial" w:hAnsi="Arial" w:cs="Arial"/>
              </w:rPr>
            </w:pPr>
          </w:p>
        </w:tc>
        <w:tc>
          <w:tcPr>
            <w:tcW w:w="2583" w:type="dxa"/>
            <w:vAlign w:val="center"/>
          </w:tcPr>
          <w:p w14:paraId="1B479C3B" w14:textId="15BCF241" w:rsidR="003C7945" w:rsidRPr="0061150A" w:rsidRDefault="00200B5E" w:rsidP="00200B5E">
            <w:pPr>
              <w:spacing w:after="0" w:line="264" w:lineRule="auto"/>
              <w:contextualSpacing/>
              <w:jc w:val="center"/>
              <w:rPr>
                <w:rFonts w:ascii="Arial" w:hAnsi="Arial" w:cs="Arial"/>
                <w:lang w:val="fr-FR"/>
              </w:rPr>
            </w:pPr>
            <w:proofErr w:type="spellStart"/>
            <w:r>
              <w:rPr>
                <w:rFonts w:ascii="Arial" w:hAnsi="Arial" w:cs="Arial"/>
                <w:lang w:val="fr-FR"/>
              </w:rPr>
              <w:t>M</w:t>
            </w:r>
            <w:r w:rsidR="003C7945" w:rsidRPr="0061150A">
              <w:rPr>
                <w:rFonts w:ascii="Arial" w:hAnsi="Arial" w:cs="Arial"/>
                <w:lang w:val="fr-FR"/>
              </w:rPr>
              <w:t>anipulare</w:t>
            </w:r>
            <w:r w:rsidR="002F0CEB">
              <w:rPr>
                <w:rFonts w:ascii="Arial" w:hAnsi="Arial" w:cs="Arial"/>
                <w:lang w:val="fr-FR"/>
              </w:rPr>
              <w:t>a</w:t>
            </w:r>
            <w:proofErr w:type="spellEnd"/>
            <w:r w:rsidR="003C7945" w:rsidRPr="0061150A">
              <w:rPr>
                <w:rFonts w:ascii="Arial" w:hAnsi="Arial" w:cs="Arial"/>
                <w:lang w:val="fr-FR"/>
              </w:rPr>
              <w:t xml:space="preserve"> </w:t>
            </w:r>
            <w:proofErr w:type="spellStart"/>
            <w:r w:rsidR="003C7945" w:rsidRPr="0061150A">
              <w:rPr>
                <w:rFonts w:ascii="Arial" w:hAnsi="Arial" w:cs="Arial"/>
                <w:lang w:val="fr-FR"/>
              </w:rPr>
              <w:t>manuala</w:t>
            </w:r>
            <w:proofErr w:type="spellEnd"/>
            <w:r w:rsidR="003C7945" w:rsidRPr="0061150A">
              <w:rPr>
                <w:rFonts w:ascii="Arial" w:hAnsi="Arial" w:cs="Arial"/>
                <w:lang w:val="fr-FR"/>
              </w:rPr>
              <w:t xml:space="preserve"> a </w:t>
            </w:r>
            <w:proofErr w:type="spellStart"/>
            <w:r w:rsidR="003C7945" w:rsidRPr="0061150A">
              <w:rPr>
                <w:rFonts w:ascii="Arial" w:hAnsi="Arial" w:cs="Arial"/>
                <w:lang w:val="fr-FR"/>
              </w:rPr>
              <w:t>maselor</w:t>
            </w:r>
            <w:proofErr w:type="spellEnd"/>
          </w:p>
        </w:tc>
        <w:tc>
          <w:tcPr>
            <w:tcW w:w="6791" w:type="dxa"/>
            <w:vAlign w:val="center"/>
          </w:tcPr>
          <w:p w14:paraId="563FA823" w14:textId="412FE615" w:rsidR="003C7945" w:rsidRPr="00DE55AF" w:rsidRDefault="003C7945" w:rsidP="00252757">
            <w:pPr>
              <w:pStyle w:val="ListParagraph"/>
              <w:widowControl w:val="0"/>
              <w:numPr>
                <w:ilvl w:val="0"/>
                <w:numId w:val="17"/>
              </w:numPr>
              <w:spacing w:after="0" w:line="264" w:lineRule="auto"/>
              <w:ind w:left="288" w:hanging="288"/>
              <w:rPr>
                <w:rFonts w:ascii="Arial" w:hAnsi="Arial" w:cs="Arial"/>
              </w:rPr>
            </w:pPr>
            <w:r w:rsidRPr="00DE55AF">
              <w:rPr>
                <w:rFonts w:ascii="Arial" w:hAnsi="Arial" w:cs="Arial"/>
              </w:rPr>
              <w:t>atunci când nu se poate evita manipularea manual</w:t>
            </w:r>
            <w:r w:rsidR="00CE143D" w:rsidRPr="00DE55AF">
              <w:rPr>
                <w:rFonts w:ascii="Arial" w:hAnsi="Arial" w:cs="Arial"/>
              </w:rPr>
              <w:t>a</w:t>
            </w:r>
            <w:r w:rsidRPr="00DE55AF">
              <w:rPr>
                <w:rFonts w:ascii="Arial" w:hAnsi="Arial" w:cs="Arial"/>
              </w:rPr>
              <w:t xml:space="preserve"> (</w:t>
            </w:r>
            <w:r w:rsidR="00CE143D" w:rsidRPr="00DE55AF">
              <w:rPr>
                <w:rFonts w:ascii="Arial" w:hAnsi="Arial" w:cs="Arial"/>
              </w:rPr>
              <w:t xml:space="preserve"> </w:t>
            </w:r>
            <w:r w:rsidR="002F0CEB" w:rsidRPr="00DE55AF">
              <w:rPr>
                <w:rFonts w:ascii="Arial" w:hAnsi="Arial" w:cs="Arial"/>
              </w:rPr>
              <w:t xml:space="preserve">ex. </w:t>
            </w:r>
            <w:r w:rsidRPr="00DE55AF">
              <w:rPr>
                <w:rFonts w:ascii="Arial" w:hAnsi="Arial" w:cs="Arial"/>
              </w:rPr>
              <w:t>manipularea dalelor necesare, la executarea santului ), sarcinile de munc</w:t>
            </w:r>
            <w:r w:rsidR="002F0CEB" w:rsidRPr="00DE55AF">
              <w:rPr>
                <w:rFonts w:ascii="Arial" w:hAnsi="Arial" w:cs="Arial"/>
              </w:rPr>
              <w:t>a</w:t>
            </w:r>
            <w:r w:rsidRPr="00DE55AF">
              <w:rPr>
                <w:rFonts w:ascii="Arial" w:hAnsi="Arial" w:cs="Arial"/>
              </w:rPr>
              <w:t xml:space="preserve"> vor fi organizate </w:t>
            </w:r>
            <w:r w:rsidR="00DE55AF">
              <w:rPr>
                <w:rFonts w:ascii="Arial" w:hAnsi="Arial" w:cs="Arial"/>
              </w:rPr>
              <w:t>a.i.</w:t>
            </w:r>
            <w:r w:rsidRPr="00DE55AF">
              <w:rPr>
                <w:rFonts w:ascii="Arial" w:hAnsi="Arial" w:cs="Arial"/>
              </w:rPr>
              <w:t xml:space="preserve"> s</w:t>
            </w:r>
            <w:r w:rsidR="002F0CEB" w:rsidRPr="00DE55AF">
              <w:rPr>
                <w:rFonts w:ascii="Arial" w:hAnsi="Arial" w:cs="Arial"/>
              </w:rPr>
              <w:t>a</w:t>
            </w:r>
            <w:r w:rsidRPr="00DE55AF">
              <w:rPr>
                <w:rFonts w:ascii="Arial" w:hAnsi="Arial" w:cs="Arial"/>
              </w:rPr>
              <w:t xml:space="preserve"> fie limitată cantitatea şi distanţa pe care trebuie efectuat</w:t>
            </w:r>
            <w:r w:rsidR="002F0CEB" w:rsidRPr="00DE55AF">
              <w:rPr>
                <w:rFonts w:ascii="Arial" w:hAnsi="Arial" w:cs="Arial"/>
              </w:rPr>
              <w:t>a</w:t>
            </w:r>
            <w:r w:rsidRPr="00DE55AF">
              <w:rPr>
                <w:rFonts w:ascii="Arial" w:hAnsi="Arial" w:cs="Arial"/>
              </w:rPr>
              <w:t xml:space="preserve"> manipularea fizic</w:t>
            </w:r>
            <w:r w:rsidR="00DE55AF">
              <w:rPr>
                <w:rFonts w:ascii="Arial" w:hAnsi="Arial" w:cs="Arial"/>
              </w:rPr>
              <w:t>a</w:t>
            </w:r>
            <w:r w:rsidRPr="00DE55AF">
              <w:rPr>
                <w:rFonts w:ascii="Arial" w:hAnsi="Arial" w:cs="Arial"/>
              </w:rPr>
              <w:t>, cu respectarea prevederilor legale în vigoare</w:t>
            </w:r>
            <w:r w:rsidR="00CE143D" w:rsidRPr="00DE55AF">
              <w:rPr>
                <w:rFonts w:ascii="Arial" w:hAnsi="Arial" w:cs="Arial"/>
              </w:rPr>
              <w:t xml:space="preserve"> ;</w:t>
            </w:r>
          </w:p>
          <w:p w14:paraId="63222C64" w14:textId="64554AB5" w:rsidR="003C7945" w:rsidRPr="00BC2B38" w:rsidRDefault="003C7945" w:rsidP="00252757">
            <w:pPr>
              <w:pStyle w:val="ListParagraph"/>
              <w:widowControl w:val="0"/>
              <w:numPr>
                <w:ilvl w:val="0"/>
                <w:numId w:val="17"/>
              </w:numPr>
              <w:spacing w:after="0" w:line="264" w:lineRule="auto"/>
              <w:ind w:left="288" w:hanging="288"/>
              <w:rPr>
                <w:rFonts w:ascii="Arial" w:hAnsi="Arial" w:cs="Arial"/>
              </w:rPr>
            </w:pPr>
            <w:r w:rsidRPr="00BC2B38">
              <w:rPr>
                <w:rFonts w:ascii="Arial" w:hAnsi="Arial" w:cs="Arial"/>
              </w:rPr>
              <w:t>toate operaţiile de ridicare cu ajutorul macaralelor mobile trebuie planificate şi efectuate de personal calificat. Conduc</w:t>
            </w:r>
            <w:r w:rsidR="002F0CEB">
              <w:rPr>
                <w:rFonts w:ascii="Arial" w:hAnsi="Arial" w:cs="Arial"/>
              </w:rPr>
              <w:t>a</w:t>
            </w:r>
            <w:r w:rsidRPr="00BC2B38">
              <w:rPr>
                <w:rFonts w:ascii="Arial" w:hAnsi="Arial" w:cs="Arial"/>
              </w:rPr>
              <w:t>torul trebuie sã aib</w:t>
            </w:r>
            <w:r w:rsidR="002F0CEB">
              <w:rPr>
                <w:rFonts w:ascii="Arial" w:hAnsi="Arial" w:cs="Arial"/>
              </w:rPr>
              <w:t>a</w:t>
            </w:r>
            <w:r w:rsidRPr="00BC2B38">
              <w:rPr>
                <w:rFonts w:ascii="Arial" w:hAnsi="Arial" w:cs="Arial"/>
              </w:rPr>
              <w:t xml:space="preserve"> o bun</w:t>
            </w:r>
            <w:r w:rsidR="002F0CEB">
              <w:rPr>
                <w:rFonts w:ascii="Arial" w:hAnsi="Arial" w:cs="Arial"/>
              </w:rPr>
              <w:t>a</w:t>
            </w:r>
            <w:r w:rsidRPr="00BC2B38">
              <w:rPr>
                <w:rFonts w:ascii="Arial" w:hAnsi="Arial" w:cs="Arial"/>
              </w:rPr>
              <w:t xml:space="preserve"> vizibilitate, iar macaraua trebuie amplasatã pe un teren plat şi la o distanţ</w:t>
            </w:r>
            <w:r w:rsidR="002F0CEB">
              <w:rPr>
                <w:rFonts w:ascii="Arial" w:hAnsi="Arial" w:cs="Arial"/>
              </w:rPr>
              <w:t>a</w:t>
            </w:r>
            <w:r w:rsidRPr="00BC2B38">
              <w:rPr>
                <w:rFonts w:ascii="Arial" w:hAnsi="Arial" w:cs="Arial"/>
              </w:rPr>
              <w:t xml:space="preserve"> suficient de mare faţ</w:t>
            </w:r>
            <w:r w:rsidR="002F0CEB">
              <w:rPr>
                <w:rFonts w:ascii="Arial" w:hAnsi="Arial" w:cs="Arial"/>
              </w:rPr>
              <w:t>a</w:t>
            </w:r>
            <w:r w:rsidRPr="00BC2B38">
              <w:rPr>
                <w:rFonts w:ascii="Arial" w:hAnsi="Arial" w:cs="Arial"/>
              </w:rPr>
              <w:t xml:space="preserve"> de orice excavaţie şi de liniile </w:t>
            </w:r>
            <w:r w:rsidR="002F0CEB">
              <w:rPr>
                <w:rFonts w:ascii="Arial" w:hAnsi="Arial" w:cs="Arial"/>
              </w:rPr>
              <w:t>e</w:t>
            </w:r>
            <w:r w:rsidRPr="00BC2B38">
              <w:rPr>
                <w:rFonts w:ascii="Arial" w:hAnsi="Arial" w:cs="Arial"/>
              </w:rPr>
              <w:t>lectrice</w:t>
            </w:r>
            <w:r w:rsidR="00252757">
              <w:rPr>
                <w:rFonts w:ascii="Arial" w:hAnsi="Arial" w:cs="Arial"/>
              </w:rPr>
              <w:t>.</w:t>
            </w:r>
          </w:p>
        </w:tc>
      </w:tr>
      <w:tr w:rsidR="003C7945" w:rsidRPr="00BC2B38" w14:paraId="756A4E68" w14:textId="77777777" w:rsidTr="00790E0D">
        <w:trPr>
          <w:cantSplit/>
          <w:trHeight w:hRule="exact" w:val="504"/>
          <w:jc w:val="center"/>
        </w:trPr>
        <w:tc>
          <w:tcPr>
            <w:tcW w:w="10656" w:type="dxa"/>
            <w:gridSpan w:val="3"/>
            <w:shd w:val="clear" w:color="auto" w:fill="C9FFFC"/>
            <w:vAlign w:val="center"/>
          </w:tcPr>
          <w:p w14:paraId="7D104D16" w14:textId="77777777" w:rsidR="003C7945" w:rsidRPr="00BC2B38" w:rsidRDefault="003C7945" w:rsidP="00790E0D">
            <w:pPr>
              <w:spacing w:after="0" w:line="240" w:lineRule="auto"/>
              <w:contextualSpacing/>
              <w:jc w:val="center"/>
              <w:rPr>
                <w:rFonts w:ascii="Arial" w:hAnsi="Arial" w:cs="Arial"/>
              </w:rPr>
            </w:pPr>
            <w:r w:rsidRPr="00BC2B38">
              <w:rPr>
                <w:rFonts w:ascii="Arial" w:hAnsi="Arial" w:cs="Arial"/>
                <w:b/>
              </w:rPr>
              <w:t>PERICOLE DATORATE EXECUTANTULUI</w:t>
            </w:r>
          </w:p>
        </w:tc>
      </w:tr>
      <w:tr w:rsidR="003C7945" w:rsidRPr="00BC2B38" w14:paraId="00CEFA2F" w14:textId="77777777" w:rsidTr="0059349D">
        <w:trPr>
          <w:trHeight w:val="1979"/>
          <w:jc w:val="center"/>
        </w:trPr>
        <w:tc>
          <w:tcPr>
            <w:tcW w:w="1282" w:type="dxa"/>
            <w:vMerge w:val="restart"/>
            <w:vAlign w:val="center"/>
          </w:tcPr>
          <w:p w14:paraId="0A4EF115" w14:textId="77777777" w:rsidR="003C7945" w:rsidRPr="00790E0D" w:rsidRDefault="003C7945" w:rsidP="00790E0D">
            <w:pPr>
              <w:spacing w:after="0" w:line="264" w:lineRule="auto"/>
              <w:ind w:left="77"/>
              <w:contextualSpacing/>
              <w:jc w:val="center"/>
              <w:rPr>
                <w:rFonts w:ascii="Arial" w:hAnsi="Arial" w:cs="Arial"/>
                <w:b/>
              </w:rPr>
            </w:pPr>
            <w:r w:rsidRPr="00790E0D">
              <w:rPr>
                <w:rFonts w:ascii="Arial" w:hAnsi="Arial" w:cs="Arial"/>
                <w:b/>
              </w:rPr>
              <w:t>Actiuni gresite</w:t>
            </w:r>
          </w:p>
          <w:p w14:paraId="11836B81" w14:textId="77777777" w:rsidR="003C7945" w:rsidRPr="00BC2B38" w:rsidRDefault="003C7945" w:rsidP="00AE2957">
            <w:pPr>
              <w:spacing w:after="0"/>
              <w:contextualSpacing/>
              <w:jc w:val="center"/>
              <w:rPr>
                <w:rFonts w:ascii="Arial" w:hAnsi="Arial" w:cs="Arial"/>
              </w:rPr>
            </w:pPr>
          </w:p>
        </w:tc>
        <w:tc>
          <w:tcPr>
            <w:tcW w:w="2583" w:type="dxa"/>
            <w:vAlign w:val="center"/>
          </w:tcPr>
          <w:p w14:paraId="79BFE22A" w14:textId="36D6D9DA" w:rsidR="003C7945" w:rsidRPr="00BC2B38" w:rsidRDefault="00790E0D" w:rsidP="00790E0D">
            <w:pPr>
              <w:spacing w:after="0" w:line="264" w:lineRule="auto"/>
              <w:ind w:left="77"/>
              <w:contextualSpacing/>
              <w:jc w:val="center"/>
              <w:rPr>
                <w:rFonts w:ascii="Arial" w:hAnsi="Arial" w:cs="Arial"/>
              </w:rPr>
            </w:pPr>
            <w:r>
              <w:rPr>
                <w:rFonts w:ascii="Arial" w:hAnsi="Arial" w:cs="Arial"/>
              </w:rPr>
              <w:t>E</w:t>
            </w:r>
            <w:r w:rsidR="003C7945" w:rsidRPr="00BC2B38">
              <w:rPr>
                <w:rFonts w:ascii="Arial" w:hAnsi="Arial" w:cs="Arial"/>
              </w:rPr>
              <w:t xml:space="preserve">xecutarea defectuoasa </w:t>
            </w:r>
            <w:r w:rsidR="007602F5">
              <w:rPr>
                <w:rFonts w:ascii="Arial" w:hAnsi="Arial" w:cs="Arial"/>
              </w:rPr>
              <w:t>a</w:t>
            </w:r>
            <w:r w:rsidR="003C7945" w:rsidRPr="00BC2B38">
              <w:rPr>
                <w:rFonts w:ascii="Arial" w:hAnsi="Arial" w:cs="Arial"/>
              </w:rPr>
              <w:t xml:space="preserve"> operatii</w:t>
            </w:r>
            <w:r w:rsidR="007602F5">
              <w:rPr>
                <w:rFonts w:ascii="Arial" w:hAnsi="Arial" w:cs="Arial"/>
              </w:rPr>
              <w:t>lor</w:t>
            </w:r>
            <w:r w:rsidR="007E2CA5" w:rsidRPr="00BC2B38">
              <w:rPr>
                <w:rFonts w:ascii="Arial" w:hAnsi="Arial" w:cs="Arial"/>
              </w:rPr>
              <w:t xml:space="preserve"> </w:t>
            </w:r>
            <w:r w:rsidR="003C7945" w:rsidRPr="00BC2B38">
              <w:rPr>
                <w:rFonts w:ascii="Arial" w:hAnsi="Arial" w:cs="Arial"/>
              </w:rPr>
              <w:t>(</w:t>
            </w:r>
            <w:r w:rsidR="007E2CA5" w:rsidRPr="00BC2B38">
              <w:rPr>
                <w:rFonts w:ascii="Arial" w:hAnsi="Arial" w:cs="Arial"/>
              </w:rPr>
              <w:t xml:space="preserve"> </w:t>
            </w:r>
            <w:r w:rsidR="003C7945" w:rsidRPr="00BC2B38">
              <w:rPr>
                <w:rFonts w:ascii="Arial" w:hAnsi="Arial" w:cs="Arial"/>
              </w:rPr>
              <w:t>comenzi, fixari, reglaje, utilizarea gresita a mijloacelor de productie</w:t>
            </w:r>
            <w:r w:rsidR="007E2CA5" w:rsidRPr="00BC2B38">
              <w:rPr>
                <w:rFonts w:ascii="Arial" w:hAnsi="Arial" w:cs="Arial"/>
              </w:rPr>
              <w:t xml:space="preserve"> </w:t>
            </w:r>
            <w:r w:rsidR="003C7945" w:rsidRPr="00BC2B38">
              <w:rPr>
                <w:rFonts w:ascii="Arial" w:hAnsi="Arial" w:cs="Arial"/>
              </w:rPr>
              <w:t>)</w:t>
            </w:r>
          </w:p>
        </w:tc>
        <w:tc>
          <w:tcPr>
            <w:tcW w:w="6791" w:type="dxa"/>
            <w:vAlign w:val="center"/>
          </w:tcPr>
          <w:p w14:paraId="51546F33" w14:textId="77777777" w:rsidR="003C7945" w:rsidRPr="00BC2B38" w:rsidRDefault="003C7945" w:rsidP="00790E0D">
            <w:pPr>
              <w:widowControl w:val="0"/>
              <w:numPr>
                <w:ilvl w:val="0"/>
                <w:numId w:val="12"/>
              </w:numPr>
              <w:spacing w:after="0" w:line="264" w:lineRule="auto"/>
              <w:ind w:left="288" w:hanging="288"/>
              <w:contextualSpacing/>
              <w:rPr>
                <w:rFonts w:ascii="Arial" w:hAnsi="Arial" w:cs="Arial"/>
                <w:kern w:val="24"/>
              </w:rPr>
            </w:pPr>
            <w:r w:rsidRPr="00BC2B38">
              <w:rPr>
                <w:rFonts w:ascii="Arial" w:hAnsi="Arial" w:cs="Arial"/>
                <w:kern w:val="24"/>
              </w:rPr>
              <w:t xml:space="preserve">respectarea </w:t>
            </w:r>
            <w:r w:rsidR="006034AE" w:rsidRPr="00BC2B38">
              <w:rPr>
                <w:rFonts w:ascii="Arial" w:hAnsi="Arial" w:cs="Arial"/>
                <w:kern w:val="24"/>
              </w:rPr>
              <w:t>tehnologiei de lucru ;</w:t>
            </w:r>
          </w:p>
          <w:p w14:paraId="2F3AE0CE" w14:textId="77777777" w:rsidR="003C7945" w:rsidRPr="00BC2B38" w:rsidRDefault="003C7945" w:rsidP="00790E0D">
            <w:pPr>
              <w:numPr>
                <w:ilvl w:val="0"/>
                <w:numId w:val="12"/>
              </w:numPr>
              <w:tabs>
                <w:tab w:val="left" w:pos="522"/>
              </w:tabs>
              <w:spacing w:after="0" w:line="264" w:lineRule="auto"/>
              <w:ind w:left="288" w:hanging="288"/>
              <w:contextualSpacing/>
              <w:rPr>
                <w:rFonts w:ascii="Arial" w:hAnsi="Arial" w:cs="Arial"/>
                <w:kern w:val="24"/>
              </w:rPr>
            </w:pPr>
            <w:r w:rsidRPr="00BC2B38">
              <w:rPr>
                <w:rFonts w:ascii="Arial" w:hAnsi="Arial" w:cs="Arial"/>
                <w:kern w:val="24"/>
              </w:rPr>
              <w:t>instruirea periodica a lucratorilor</w:t>
            </w:r>
            <w:r w:rsidRPr="00BC2B38">
              <w:rPr>
                <w:rFonts w:ascii="Arial" w:hAnsi="Arial" w:cs="Arial"/>
              </w:rPr>
              <w:t xml:space="preserve"> privind prevederile instructiunilor proprii SSM si a procedurilor de lucru aplicabile şi a consecinţelor nerespectării acestora.</w:t>
            </w:r>
          </w:p>
        </w:tc>
      </w:tr>
      <w:tr w:rsidR="00E46DD6" w:rsidRPr="00BC2B38" w14:paraId="65307368" w14:textId="77777777" w:rsidTr="007B568F">
        <w:trPr>
          <w:cantSplit/>
          <w:trHeight w:hRule="exact" w:val="2808"/>
          <w:jc w:val="center"/>
        </w:trPr>
        <w:tc>
          <w:tcPr>
            <w:tcW w:w="1282" w:type="dxa"/>
            <w:vMerge/>
            <w:tcBorders>
              <w:top w:val="nil"/>
            </w:tcBorders>
            <w:vAlign w:val="center"/>
          </w:tcPr>
          <w:p w14:paraId="1F608B28" w14:textId="77777777" w:rsidR="00E46DD6" w:rsidRPr="00BC2B38" w:rsidRDefault="00E46DD6" w:rsidP="00AE2957">
            <w:pPr>
              <w:spacing w:after="0"/>
              <w:contextualSpacing/>
              <w:jc w:val="center"/>
              <w:rPr>
                <w:rFonts w:ascii="Arial" w:hAnsi="Arial" w:cs="Arial"/>
              </w:rPr>
            </w:pPr>
          </w:p>
        </w:tc>
        <w:tc>
          <w:tcPr>
            <w:tcW w:w="2583" w:type="dxa"/>
            <w:vAlign w:val="center"/>
          </w:tcPr>
          <w:p w14:paraId="55C74C35" w14:textId="77777777" w:rsidR="00E46DD6" w:rsidRDefault="00E46DD6" w:rsidP="00790E0D">
            <w:pPr>
              <w:spacing w:after="0" w:line="264" w:lineRule="auto"/>
              <w:contextualSpacing/>
              <w:rPr>
                <w:rFonts w:ascii="Arial" w:hAnsi="Arial" w:cs="Arial"/>
              </w:rPr>
            </w:pPr>
            <w:r w:rsidRPr="00BC2B38">
              <w:rPr>
                <w:rFonts w:ascii="Arial" w:hAnsi="Arial" w:cs="Arial"/>
              </w:rPr>
              <w:t>- deplasari cu pericol de cadere :</w:t>
            </w:r>
            <w:r>
              <w:rPr>
                <w:rFonts w:ascii="Arial" w:hAnsi="Arial" w:cs="Arial"/>
              </w:rPr>
              <w:t xml:space="preserve"> </w:t>
            </w:r>
          </w:p>
          <w:p w14:paraId="599A6217" w14:textId="77777777" w:rsidR="00790E0D" w:rsidRDefault="00E46DD6" w:rsidP="00790E0D">
            <w:pPr>
              <w:pStyle w:val="ListParagraph"/>
              <w:numPr>
                <w:ilvl w:val="0"/>
                <w:numId w:val="20"/>
              </w:numPr>
              <w:spacing w:after="0" w:line="264" w:lineRule="auto"/>
              <w:ind w:left="144" w:hanging="144"/>
              <w:rPr>
                <w:rFonts w:ascii="Arial" w:hAnsi="Arial" w:cs="Arial"/>
              </w:rPr>
            </w:pPr>
            <w:r w:rsidRPr="00790E0D">
              <w:rPr>
                <w:rFonts w:ascii="Arial" w:hAnsi="Arial" w:cs="Arial"/>
              </w:rPr>
              <w:t xml:space="preserve">de la acelasi nivel              </w:t>
            </w:r>
            <w:r w:rsidR="00790E0D" w:rsidRPr="00790E0D">
              <w:rPr>
                <w:rFonts w:ascii="Arial" w:hAnsi="Arial" w:cs="Arial"/>
              </w:rPr>
              <w:t xml:space="preserve">              </w:t>
            </w:r>
          </w:p>
          <w:p w14:paraId="59C367F4" w14:textId="65E066A8" w:rsidR="00E46DD6" w:rsidRPr="00790E0D" w:rsidRDefault="00790E0D" w:rsidP="00790E0D">
            <w:pPr>
              <w:spacing w:after="0" w:line="264" w:lineRule="auto"/>
              <w:rPr>
                <w:rFonts w:ascii="Arial" w:hAnsi="Arial" w:cs="Arial"/>
              </w:rPr>
            </w:pPr>
            <w:r w:rsidRPr="00790E0D">
              <w:rPr>
                <w:rFonts w:ascii="Arial" w:hAnsi="Arial" w:cs="Arial"/>
              </w:rPr>
              <w:t>(</w:t>
            </w:r>
            <w:r>
              <w:rPr>
                <w:rFonts w:ascii="Arial" w:hAnsi="Arial" w:cs="Arial"/>
              </w:rPr>
              <w:t xml:space="preserve"> </w:t>
            </w:r>
            <w:r w:rsidRPr="00790E0D">
              <w:rPr>
                <w:rFonts w:ascii="Arial" w:hAnsi="Arial" w:cs="Arial"/>
              </w:rPr>
              <w:t xml:space="preserve">dezechilibrare, </w:t>
            </w:r>
            <w:r w:rsidR="00E46DD6" w:rsidRPr="00790E0D">
              <w:rPr>
                <w:rFonts w:ascii="Arial" w:hAnsi="Arial" w:cs="Arial"/>
              </w:rPr>
              <w:t>alunecare,</w:t>
            </w:r>
            <w:r>
              <w:rPr>
                <w:rFonts w:ascii="Arial" w:hAnsi="Arial" w:cs="Arial"/>
              </w:rPr>
              <w:t xml:space="preserve"> i</w:t>
            </w:r>
            <w:r w:rsidR="00E46DD6" w:rsidRPr="00790E0D">
              <w:rPr>
                <w:rFonts w:ascii="Arial" w:hAnsi="Arial" w:cs="Arial"/>
              </w:rPr>
              <w:t>mpiedicare</w:t>
            </w:r>
            <w:r>
              <w:rPr>
                <w:rFonts w:ascii="Arial" w:hAnsi="Arial" w:cs="Arial"/>
              </w:rPr>
              <w:t xml:space="preserve"> </w:t>
            </w:r>
            <w:r w:rsidR="00E46DD6" w:rsidRPr="00790E0D">
              <w:rPr>
                <w:rFonts w:ascii="Arial" w:hAnsi="Arial" w:cs="Arial"/>
              </w:rPr>
              <w:t xml:space="preserve">)                                          </w:t>
            </w:r>
          </w:p>
          <w:p w14:paraId="6CCF170A" w14:textId="77777777" w:rsidR="00790E0D" w:rsidRDefault="00E46DD6" w:rsidP="00790E0D">
            <w:pPr>
              <w:pStyle w:val="ListParagraph"/>
              <w:numPr>
                <w:ilvl w:val="0"/>
                <w:numId w:val="20"/>
              </w:numPr>
              <w:spacing w:after="0" w:line="264" w:lineRule="auto"/>
              <w:ind w:left="144" w:hanging="144"/>
              <w:rPr>
                <w:rFonts w:ascii="Arial" w:hAnsi="Arial" w:cs="Arial"/>
              </w:rPr>
            </w:pPr>
            <w:r w:rsidRPr="00790E0D">
              <w:rPr>
                <w:rFonts w:ascii="Arial" w:hAnsi="Arial" w:cs="Arial"/>
              </w:rPr>
              <w:t xml:space="preserve">de la inaltime ( prin </w:t>
            </w:r>
          </w:p>
          <w:p w14:paraId="3877E3F1" w14:textId="5FB3DCEE" w:rsidR="00E46DD6" w:rsidRPr="00790E0D" w:rsidRDefault="00E46DD6" w:rsidP="00790E0D">
            <w:pPr>
              <w:spacing w:after="0" w:line="264" w:lineRule="auto"/>
              <w:rPr>
                <w:rFonts w:ascii="Arial" w:hAnsi="Arial" w:cs="Arial"/>
              </w:rPr>
            </w:pPr>
            <w:r w:rsidRPr="00790E0D">
              <w:rPr>
                <w:rFonts w:ascii="Arial" w:hAnsi="Arial" w:cs="Arial"/>
              </w:rPr>
              <w:t>pasire in gol, prin dezechilibrare, prin alunecare )</w:t>
            </w:r>
          </w:p>
        </w:tc>
        <w:tc>
          <w:tcPr>
            <w:tcW w:w="6791" w:type="dxa"/>
            <w:vAlign w:val="center"/>
          </w:tcPr>
          <w:p w14:paraId="6A706865" w14:textId="77777777" w:rsidR="00E46DD6" w:rsidRPr="00BC2B38" w:rsidRDefault="00E46DD6" w:rsidP="00790E0D">
            <w:pPr>
              <w:numPr>
                <w:ilvl w:val="0"/>
                <w:numId w:val="12"/>
              </w:numPr>
              <w:tabs>
                <w:tab w:val="left" w:pos="522"/>
              </w:tabs>
              <w:spacing w:after="0" w:line="264" w:lineRule="auto"/>
              <w:ind w:left="288" w:hanging="288"/>
              <w:contextualSpacing/>
              <w:rPr>
                <w:rFonts w:ascii="Arial" w:hAnsi="Arial" w:cs="Arial"/>
                <w:lang w:val="it-IT"/>
              </w:rPr>
            </w:pPr>
            <w:r w:rsidRPr="00BC2B38">
              <w:rPr>
                <w:rFonts w:ascii="Arial" w:hAnsi="Arial" w:cs="Arial"/>
                <w:lang w:val="it-IT"/>
              </w:rPr>
              <w:t>platformele, podetele si balustradele vor fi amplasate astfel incat sa permita accesul catre toate zonele in conditii de siguranta ;</w:t>
            </w:r>
          </w:p>
          <w:p w14:paraId="7561CE58" w14:textId="77777777" w:rsidR="00E46DD6" w:rsidRPr="00BC2B38" w:rsidRDefault="00E46DD6" w:rsidP="00790E0D">
            <w:pPr>
              <w:numPr>
                <w:ilvl w:val="0"/>
                <w:numId w:val="12"/>
              </w:numPr>
              <w:tabs>
                <w:tab w:val="left" w:pos="522"/>
              </w:tabs>
              <w:spacing w:after="0" w:line="264" w:lineRule="auto"/>
              <w:ind w:left="288" w:hanging="288"/>
              <w:contextualSpacing/>
              <w:rPr>
                <w:rFonts w:ascii="Arial" w:hAnsi="Arial" w:cs="Arial"/>
                <w:b/>
                <w:kern w:val="24"/>
                <w:lang w:val="fr-FR"/>
              </w:rPr>
            </w:pPr>
            <w:proofErr w:type="spellStart"/>
            <w:r w:rsidRPr="00BC2B38">
              <w:rPr>
                <w:rFonts w:ascii="Arial" w:hAnsi="Arial" w:cs="Arial"/>
                <w:kern w:val="24"/>
                <w:lang w:val="fr-FR"/>
              </w:rPr>
              <w:t>dotarea</w:t>
            </w:r>
            <w:proofErr w:type="spellEnd"/>
            <w:r w:rsidRPr="00BC2B38">
              <w:rPr>
                <w:rFonts w:ascii="Arial" w:hAnsi="Arial" w:cs="Arial"/>
                <w:kern w:val="24"/>
                <w:lang w:val="fr-FR"/>
              </w:rPr>
              <w:t xml:space="preserve"> </w:t>
            </w:r>
            <w:proofErr w:type="spellStart"/>
            <w:r w:rsidRPr="00BC2B38">
              <w:rPr>
                <w:rFonts w:ascii="Arial" w:hAnsi="Arial" w:cs="Arial"/>
                <w:kern w:val="24"/>
                <w:lang w:val="fr-FR"/>
              </w:rPr>
              <w:t>cu</w:t>
            </w:r>
            <w:proofErr w:type="spellEnd"/>
            <w:r w:rsidRPr="00BC2B38">
              <w:rPr>
                <w:rFonts w:ascii="Arial" w:hAnsi="Arial" w:cs="Arial"/>
                <w:kern w:val="24"/>
                <w:lang w:val="fr-FR"/>
              </w:rPr>
              <w:t xml:space="preserve"> </w:t>
            </w:r>
            <w:proofErr w:type="spellStart"/>
            <w:r w:rsidRPr="00BC2B38">
              <w:rPr>
                <w:rFonts w:ascii="Arial" w:hAnsi="Arial" w:cs="Arial"/>
                <w:kern w:val="24"/>
                <w:lang w:val="fr-FR"/>
              </w:rPr>
              <w:t>încalţăminte</w:t>
            </w:r>
            <w:proofErr w:type="spellEnd"/>
            <w:r w:rsidRPr="00BC2B38">
              <w:rPr>
                <w:rFonts w:ascii="Arial" w:hAnsi="Arial" w:cs="Arial"/>
                <w:kern w:val="24"/>
                <w:lang w:val="fr-FR"/>
              </w:rPr>
              <w:t xml:space="preserve"> de </w:t>
            </w:r>
            <w:proofErr w:type="spellStart"/>
            <w:r w:rsidRPr="00BC2B38">
              <w:rPr>
                <w:rFonts w:ascii="Arial" w:hAnsi="Arial" w:cs="Arial"/>
                <w:kern w:val="24"/>
                <w:lang w:val="fr-FR"/>
              </w:rPr>
              <w:t>protecţie</w:t>
            </w:r>
            <w:proofErr w:type="spellEnd"/>
            <w:r w:rsidRPr="00BC2B38">
              <w:rPr>
                <w:rFonts w:ascii="Arial" w:hAnsi="Arial" w:cs="Arial"/>
                <w:kern w:val="24"/>
                <w:lang w:val="fr-FR"/>
              </w:rPr>
              <w:t xml:space="preserve"> </w:t>
            </w:r>
            <w:proofErr w:type="spellStart"/>
            <w:r w:rsidRPr="00BC2B38">
              <w:rPr>
                <w:rFonts w:ascii="Arial" w:hAnsi="Arial" w:cs="Arial"/>
                <w:kern w:val="24"/>
                <w:lang w:val="fr-FR"/>
              </w:rPr>
              <w:t>şi</w:t>
            </w:r>
            <w:proofErr w:type="spellEnd"/>
            <w:r w:rsidRPr="00BC2B38">
              <w:rPr>
                <w:rFonts w:ascii="Arial" w:hAnsi="Arial" w:cs="Arial"/>
                <w:kern w:val="24"/>
                <w:lang w:val="fr-FR"/>
              </w:rPr>
              <w:t xml:space="preserve"> </w:t>
            </w:r>
            <w:proofErr w:type="spellStart"/>
            <w:r w:rsidRPr="00BC2B38">
              <w:rPr>
                <w:rFonts w:ascii="Arial" w:hAnsi="Arial" w:cs="Arial"/>
                <w:kern w:val="24"/>
                <w:lang w:val="fr-FR"/>
              </w:rPr>
              <w:t>utilizarea</w:t>
            </w:r>
            <w:proofErr w:type="spellEnd"/>
            <w:r w:rsidRPr="00BC2B38">
              <w:rPr>
                <w:rFonts w:ascii="Arial" w:hAnsi="Arial" w:cs="Arial"/>
                <w:kern w:val="24"/>
                <w:lang w:val="fr-FR"/>
              </w:rPr>
              <w:t xml:space="preserve"> </w:t>
            </w:r>
            <w:proofErr w:type="spellStart"/>
            <w:r w:rsidRPr="00BC2B38">
              <w:rPr>
                <w:rFonts w:ascii="Arial" w:hAnsi="Arial" w:cs="Arial"/>
                <w:kern w:val="24"/>
                <w:lang w:val="fr-FR"/>
              </w:rPr>
              <w:t>acesteia</w:t>
            </w:r>
            <w:proofErr w:type="spellEnd"/>
            <w:r w:rsidRPr="00BC2B38">
              <w:rPr>
                <w:rFonts w:ascii="Arial" w:hAnsi="Arial" w:cs="Arial"/>
                <w:kern w:val="24"/>
                <w:lang w:val="fr-FR"/>
              </w:rPr>
              <w:t xml:space="preserve"> la </w:t>
            </w:r>
            <w:proofErr w:type="spellStart"/>
            <w:r w:rsidRPr="00BC2B38">
              <w:rPr>
                <w:rFonts w:ascii="Arial" w:hAnsi="Arial" w:cs="Arial"/>
                <w:kern w:val="24"/>
                <w:lang w:val="fr-FR"/>
              </w:rPr>
              <w:t>locul</w:t>
            </w:r>
            <w:proofErr w:type="spellEnd"/>
            <w:r w:rsidRPr="00BC2B38">
              <w:rPr>
                <w:rFonts w:ascii="Arial" w:hAnsi="Arial" w:cs="Arial"/>
                <w:kern w:val="24"/>
                <w:lang w:val="fr-FR"/>
              </w:rPr>
              <w:t xml:space="preserve"> de </w:t>
            </w:r>
            <w:proofErr w:type="spellStart"/>
            <w:r w:rsidRPr="00BC2B38">
              <w:rPr>
                <w:rFonts w:ascii="Arial" w:hAnsi="Arial" w:cs="Arial"/>
                <w:kern w:val="24"/>
                <w:lang w:val="fr-FR"/>
              </w:rPr>
              <w:t>muncă</w:t>
            </w:r>
            <w:proofErr w:type="spellEnd"/>
            <w:r w:rsidRPr="00BC2B38">
              <w:rPr>
                <w:rFonts w:ascii="Arial" w:hAnsi="Arial" w:cs="Arial"/>
                <w:kern w:val="24"/>
                <w:lang w:val="fr-FR"/>
              </w:rPr>
              <w:t> ;</w:t>
            </w:r>
          </w:p>
          <w:p w14:paraId="4435F623" w14:textId="77777777" w:rsidR="00E46DD6" w:rsidRPr="00BC2B38" w:rsidRDefault="00E46DD6" w:rsidP="00790E0D">
            <w:pPr>
              <w:numPr>
                <w:ilvl w:val="0"/>
                <w:numId w:val="12"/>
              </w:numPr>
              <w:tabs>
                <w:tab w:val="left" w:pos="522"/>
              </w:tabs>
              <w:spacing w:after="0" w:line="264" w:lineRule="auto"/>
              <w:ind w:left="288" w:hanging="288"/>
              <w:contextualSpacing/>
              <w:rPr>
                <w:rFonts w:ascii="Arial" w:hAnsi="Arial" w:cs="Arial"/>
                <w:kern w:val="24"/>
                <w:lang w:val="fr-FR"/>
              </w:rPr>
            </w:pPr>
            <w:proofErr w:type="spellStart"/>
            <w:r w:rsidRPr="00BC2B38">
              <w:rPr>
                <w:rFonts w:ascii="Arial" w:hAnsi="Arial" w:cs="Arial"/>
                <w:kern w:val="24"/>
                <w:lang w:val="fr-FR"/>
              </w:rPr>
              <w:t>menţinerea</w:t>
            </w:r>
            <w:proofErr w:type="spellEnd"/>
            <w:r w:rsidRPr="00BC2B38">
              <w:rPr>
                <w:rFonts w:ascii="Arial" w:hAnsi="Arial" w:cs="Arial"/>
                <w:kern w:val="24"/>
                <w:lang w:val="fr-FR"/>
              </w:rPr>
              <w:t xml:space="preserve"> </w:t>
            </w:r>
            <w:proofErr w:type="spellStart"/>
            <w:r w:rsidRPr="00BC2B38">
              <w:rPr>
                <w:rFonts w:ascii="Arial" w:hAnsi="Arial" w:cs="Arial"/>
                <w:kern w:val="24"/>
                <w:lang w:val="fr-FR"/>
              </w:rPr>
              <w:t>suprafeţelor</w:t>
            </w:r>
            <w:proofErr w:type="spellEnd"/>
            <w:r w:rsidRPr="00BC2B38">
              <w:rPr>
                <w:rFonts w:ascii="Arial" w:hAnsi="Arial" w:cs="Arial"/>
                <w:kern w:val="24"/>
                <w:lang w:val="fr-FR"/>
              </w:rPr>
              <w:t xml:space="preserve"> </w:t>
            </w:r>
            <w:proofErr w:type="spellStart"/>
            <w:r w:rsidRPr="00BC2B38">
              <w:rPr>
                <w:rFonts w:ascii="Arial" w:hAnsi="Arial" w:cs="Arial"/>
                <w:kern w:val="24"/>
                <w:lang w:val="fr-FR"/>
              </w:rPr>
              <w:t>şi</w:t>
            </w:r>
            <w:proofErr w:type="spellEnd"/>
            <w:r w:rsidRPr="00BC2B38">
              <w:rPr>
                <w:rFonts w:ascii="Arial" w:hAnsi="Arial" w:cs="Arial"/>
                <w:kern w:val="24"/>
                <w:lang w:val="fr-FR"/>
              </w:rPr>
              <w:t xml:space="preserve"> </w:t>
            </w:r>
            <w:proofErr w:type="spellStart"/>
            <w:r w:rsidRPr="00BC2B38">
              <w:rPr>
                <w:rFonts w:ascii="Arial" w:hAnsi="Arial" w:cs="Arial"/>
                <w:kern w:val="24"/>
                <w:lang w:val="fr-FR"/>
              </w:rPr>
              <w:t>căilor</w:t>
            </w:r>
            <w:proofErr w:type="spellEnd"/>
            <w:r w:rsidRPr="00BC2B38">
              <w:rPr>
                <w:rFonts w:ascii="Arial" w:hAnsi="Arial" w:cs="Arial"/>
                <w:kern w:val="24"/>
                <w:lang w:val="fr-FR"/>
              </w:rPr>
              <w:t xml:space="preserve"> de </w:t>
            </w:r>
            <w:proofErr w:type="spellStart"/>
            <w:r w:rsidRPr="00BC2B38">
              <w:rPr>
                <w:rFonts w:ascii="Arial" w:hAnsi="Arial" w:cs="Arial"/>
                <w:kern w:val="24"/>
                <w:lang w:val="fr-FR"/>
              </w:rPr>
              <w:t>deplasare</w:t>
            </w:r>
            <w:proofErr w:type="spellEnd"/>
            <w:r w:rsidRPr="00BC2B38">
              <w:rPr>
                <w:rFonts w:ascii="Arial" w:hAnsi="Arial" w:cs="Arial"/>
                <w:kern w:val="24"/>
                <w:lang w:val="fr-FR"/>
              </w:rPr>
              <w:t xml:space="preserve"> </w:t>
            </w:r>
            <w:proofErr w:type="spellStart"/>
            <w:r w:rsidRPr="00BC2B38">
              <w:rPr>
                <w:rFonts w:ascii="Arial" w:hAnsi="Arial" w:cs="Arial"/>
                <w:kern w:val="24"/>
                <w:lang w:val="fr-FR"/>
              </w:rPr>
              <w:t>în</w:t>
            </w:r>
            <w:proofErr w:type="spellEnd"/>
            <w:r w:rsidRPr="00BC2B38">
              <w:rPr>
                <w:rFonts w:ascii="Arial" w:hAnsi="Arial" w:cs="Arial"/>
                <w:kern w:val="24"/>
                <w:lang w:val="fr-FR"/>
              </w:rPr>
              <w:t xml:space="preserve"> </w:t>
            </w:r>
            <w:proofErr w:type="spellStart"/>
            <w:r w:rsidRPr="00BC2B38">
              <w:rPr>
                <w:rFonts w:ascii="Arial" w:hAnsi="Arial" w:cs="Arial"/>
                <w:kern w:val="24"/>
                <w:lang w:val="fr-FR"/>
              </w:rPr>
              <w:t>perfectă</w:t>
            </w:r>
            <w:proofErr w:type="spellEnd"/>
            <w:r w:rsidRPr="00BC2B38">
              <w:rPr>
                <w:rFonts w:ascii="Arial" w:hAnsi="Arial" w:cs="Arial"/>
                <w:kern w:val="24"/>
                <w:lang w:val="fr-FR"/>
              </w:rPr>
              <w:t xml:space="preserve"> </w:t>
            </w:r>
            <w:proofErr w:type="spellStart"/>
            <w:r w:rsidRPr="00BC2B38">
              <w:rPr>
                <w:rFonts w:ascii="Arial" w:hAnsi="Arial" w:cs="Arial"/>
                <w:kern w:val="24"/>
                <w:lang w:val="fr-FR"/>
              </w:rPr>
              <w:t>stare</w:t>
            </w:r>
            <w:proofErr w:type="spellEnd"/>
            <w:r w:rsidRPr="00BC2B38">
              <w:rPr>
                <w:rFonts w:ascii="Arial" w:hAnsi="Arial" w:cs="Arial"/>
                <w:kern w:val="24"/>
                <w:lang w:val="fr-FR"/>
              </w:rPr>
              <w:t xml:space="preserve"> de </w:t>
            </w:r>
            <w:proofErr w:type="spellStart"/>
            <w:r w:rsidRPr="00BC2B38">
              <w:rPr>
                <w:rFonts w:ascii="Arial" w:hAnsi="Arial" w:cs="Arial"/>
                <w:kern w:val="24"/>
                <w:lang w:val="fr-FR"/>
              </w:rPr>
              <w:t>curăţenie</w:t>
            </w:r>
            <w:proofErr w:type="spellEnd"/>
            <w:r w:rsidRPr="00BC2B38">
              <w:rPr>
                <w:rFonts w:ascii="Arial" w:hAnsi="Arial" w:cs="Arial"/>
                <w:kern w:val="24"/>
                <w:lang w:val="fr-FR"/>
              </w:rPr>
              <w:t xml:space="preserve"> </w:t>
            </w:r>
            <w:proofErr w:type="spellStart"/>
            <w:r w:rsidRPr="00BC2B38">
              <w:rPr>
                <w:rFonts w:ascii="Arial" w:hAnsi="Arial" w:cs="Arial"/>
                <w:kern w:val="24"/>
                <w:lang w:val="fr-FR"/>
              </w:rPr>
              <w:t>şi</w:t>
            </w:r>
            <w:proofErr w:type="spellEnd"/>
            <w:r w:rsidRPr="00BC2B38">
              <w:rPr>
                <w:rFonts w:ascii="Arial" w:hAnsi="Arial" w:cs="Arial"/>
                <w:kern w:val="24"/>
                <w:lang w:val="fr-FR"/>
              </w:rPr>
              <w:t xml:space="preserve"> </w:t>
            </w:r>
            <w:proofErr w:type="spellStart"/>
            <w:r w:rsidRPr="00BC2B38">
              <w:rPr>
                <w:rFonts w:ascii="Arial" w:hAnsi="Arial" w:cs="Arial"/>
                <w:kern w:val="24"/>
                <w:lang w:val="fr-FR"/>
              </w:rPr>
              <w:t>marcarea</w:t>
            </w:r>
            <w:proofErr w:type="spellEnd"/>
            <w:r w:rsidRPr="00BC2B38">
              <w:rPr>
                <w:rFonts w:ascii="Arial" w:hAnsi="Arial" w:cs="Arial"/>
                <w:kern w:val="24"/>
                <w:lang w:val="fr-FR"/>
              </w:rPr>
              <w:t xml:space="preserve"> </w:t>
            </w:r>
            <w:proofErr w:type="spellStart"/>
            <w:r w:rsidRPr="00BC2B38">
              <w:rPr>
                <w:rFonts w:ascii="Arial" w:hAnsi="Arial" w:cs="Arial"/>
                <w:kern w:val="24"/>
                <w:lang w:val="fr-FR"/>
              </w:rPr>
              <w:t>sapaturilor</w:t>
            </w:r>
            <w:proofErr w:type="spellEnd"/>
            <w:r w:rsidRPr="00BC2B38">
              <w:rPr>
                <w:rFonts w:ascii="Arial" w:hAnsi="Arial" w:cs="Arial"/>
                <w:kern w:val="24"/>
                <w:lang w:val="fr-FR"/>
              </w:rPr>
              <w:t xml:space="preserve">, a </w:t>
            </w:r>
            <w:proofErr w:type="spellStart"/>
            <w:r w:rsidRPr="00BC2B38">
              <w:rPr>
                <w:rFonts w:ascii="Arial" w:hAnsi="Arial" w:cs="Arial"/>
                <w:kern w:val="24"/>
                <w:lang w:val="fr-FR"/>
              </w:rPr>
              <w:t>denivelărilor</w:t>
            </w:r>
            <w:proofErr w:type="spellEnd"/>
            <w:r w:rsidRPr="00BC2B38">
              <w:rPr>
                <w:rFonts w:ascii="Arial" w:hAnsi="Arial" w:cs="Arial"/>
                <w:kern w:val="24"/>
                <w:lang w:val="fr-FR"/>
              </w:rPr>
              <w:t xml:space="preserve"> si </w:t>
            </w:r>
            <w:proofErr w:type="spellStart"/>
            <w:r w:rsidRPr="00BC2B38">
              <w:rPr>
                <w:rFonts w:ascii="Arial" w:hAnsi="Arial" w:cs="Arial"/>
                <w:kern w:val="24"/>
                <w:lang w:val="fr-FR"/>
              </w:rPr>
              <w:t>a</w:t>
            </w:r>
            <w:proofErr w:type="spellEnd"/>
            <w:r w:rsidRPr="00BC2B38">
              <w:rPr>
                <w:rFonts w:ascii="Arial" w:hAnsi="Arial" w:cs="Arial"/>
                <w:kern w:val="24"/>
                <w:lang w:val="fr-FR"/>
              </w:rPr>
              <w:t xml:space="preserve"> </w:t>
            </w:r>
            <w:proofErr w:type="spellStart"/>
            <w:r w:rsidRPr="00BC2B38">
              <w:rPr>
                <w:rFonts w:ascii="Arial" w:hAnsi="Arial" w:cs="Arial"/>
                <w:kern w:val="24"/>
                <w:lang w:val="fr-FR"/>
              </w:rPr>
              <w:t>obstacolelor</w:t>
            </w:r>
            <w:proofErr w:type="spellEnd"/>
            <w:r w:rsidRPr="00BC2B38">
              <w:rPr>
                <w:rFonts w:ascii="Arial" w:hAnsi="Arial" w:cs="Arial"/>
                <w:kern w:val="24"/>
                <w:lang w:val="fr-FR"/>
              </w:rPr>
              <w:t>.</w:t>
            </w:r>
          </w:p>
        </w:tc>
      </w:tr>
      <w:tr w:rsidR="003C7945" w:rsidRPr="00BC2B38" w14:paraId="64070465" w14:textId="77777777" w:rsidTr="007E5375">
        <w:trPr>
          <w:cantSplit/>
          <w:trHeight w:hRule="exact" w:val="1584"/>
          <w:jc w:val="center"/>
        </w:trPr>
        <w:tc>
          <w:tcPr>
            <w:tcW w:w="1282" w:type="dxa"/>
            <w:vMerge/>
            <w:tcBorders>
              <w:top w:val="nil"/>
            </w:tcBorders>
            <w:vAlign w:val="center"/>
          </w:tcPr>
          <w:p w14:paraId="0EC83CB1" w14:textId="77777777" w:rsidR="003C7945" w:rsidRPr="00BC2B38" w:rsidRDefault="003C7945" w:rsidP="00AE2957">
            <w:pPr>
              <w:spacing w:after="0"/>
              <w:contextualSpacing/>
              <w:jc w:val="center"/>
              <w:rPr>
                <w:rFonts w:ascii="Arial" w:hAnsi="Arial" w:cs="Arial"/>
              </w:rPr>
            </w:pPr>
          </w:p>
        </w:tc>
        <w:tc>
          <w:tcPr>
            <w:tcW w:w="2583" w:type="dxa"/>
            <w:vAlign w:val="center"/>
          </w:tcPr>
          <w:p w14:paraId="32CD18F6" w14:textId="11225CF1" w:rsidR="003C7945" w:rsidRPr="00BC2B38" w:rsidRDefault="00F405F9" w:rsidP="007E5375">
            <w:pPr>
              <w:spacing w:after="0" w:line="264" w:lineRule="auto"/>
              <w:contextualSpacing/>
              <w:jc w:val="center"/>
              <w:rPr>
                <w:rFonts w:ascii="Arial" w:hAnsi="Arial" w:cs="Arial"/>
              </w:rPr>
            </w:pPr>
            <w:r>
              <w:rPr>
                <w:rFonts w:ascii="Arial" w:hAnsi="Arial" w:cs="Arial"/>
              </w:rPr>
              <w:t>E</w:t>
            </w:r>
            <w:r w:rsidR="003C7945" w:rsidRPr="00BC2B38">
              <w:rPr>
                <w:rFonts w:ascii="Arial" w:hAnsi="Arial" w:cs="Arial"/>
              </w:rPr>
              <w:t>f</w:t>
            </w:r>
            <w:r w:rsidR="007E2CA5" w:rsidRPr="00BC2B38">
              <w:rPr>
                <w:rFonts w:ascii="Arial" w:hAnsi="Arial" w:cs="Arial"/>
              </w:rPr>
              <w:t>ectuarea de operatii neprevazute</w:t>
            </w:r>
            <w:r w:rsidR="003C7945" w:rsidRPr="00BC2B38">
              <w:rPr>
                <w:rFonts w:ascii="Arial" w:hAnsi="Arial" w:cs="Arial"/>
              </w:rPr>
              <w:t xml:space="preserve"> prin sarcina de munca</w:t>
            </w:r>
          </w:p>
        </w:tc>
        <w:tc>
          <w:tcPr>
            <w:tcW w:w="6791" w:type="dxa"/>
            <w:vAlign w:val="center"/>
          </w:tcPr>
          <w:p w14:paraId="014353DD" w14:textId="77777777" w:rsidR="003C7945" w:rsidRPr="00BC2B38" w:rsidRDefault="003C7945" w:rsidP="007E5375">
            <w:pPr>
              <w:numPr>
                <w:ilvl w:val="0"/>
                <w:numId w:val="10"/>
              </w:numPr>
              <w:spacing w:after="0" w:line="264" w:lineRule="auto"/>
              <w:ind w:left="288" w:hanging="288"/>
              <w:contextualSpacing/>
              <w:rPr>
                <w:rFonts w:ascii="Arial" w:hAnsi="Arial" w:cs="Arial"/>
                <w:lang w:val="fr-FR"/>
              </w:rPr>
            </w:pPr>
            <w:proofErr w:type="spellStart"/>
            <w:r w:rsidRPr="00BC2B38">
              <w:rPr>
                <w:rFonts w:ascii="Arial" w:hAnsi="Arial" w:cs="Arial"/>
                <w:kern w:val="24"/>
                <w:lang w:val="fr-FR"/>
              </w:rPr>
              <w:t>afişarea</w:t>
            </w:r>
            <w:proofErr w:type="spellEnd"/>
            <w:r w:rsidRPr="00BC2B38">
              <w:rPr>
                <w:rFonts w:ascii="Arial" w:hAnsi="Arial" w:cs="Arial"/>
                <w:kern w:val="24"/>
                <w:lang w:val="fr-FR"/>
              </w:rPr>
              <w:t xml:space="preserve"> </w:t>
            </w:r>
            <w:proofErr w:type="spellStart"/>
            <w:r w:rsidRPr="00BC2B38">
              <w:rPr>
                <w:rFonts w:ascii="Arial" w:hAnsi="Arial" w:cs="Arial"/>
                <w:kern w:val="24"/>
                <w:lang w:val="fr-FR"/>
              </w:rPr>
              <w:t>instrucţiunilor</w:t>
            </w:r>
            <w:proofErr w:type="spellEnd"/>
            <w:r w:rsidRPr="00BC2B38">
              <w:rPr>
                <w:rFonts w:ascii="Arial" w:hAnsi="Arial" w:cs="Arial"/>
                <w:kern w:val="24"/>
                <w:lang w:val="fr-FR"/>
              </w:rPr>
              <w:t xml:space="preserve"> </w:t>
            </w:r>
            <w:proofErr w:type="spellStart"/>
            <w:r w:rsidRPr="00BC2B38">
              <w:rPr>
                <w:rFonts w:ascii="Arial" w:hAnsi="Arial" w:cs="Arial"/>
                <w:kern w:val="24"/>
                <w:lang w:val="fr-FR"/>
              </w:rPr>
              <w:t>proprii</w:t>
            </w:r>
            <w:proofErr w:type="spellEnd"/>
            <w:r w:rsidRPr="00BC2B38">
              <w:rPr>
                <w:rFonts w:ascii="Arial" w:hAnsi="Arial" w:cs="Arial"/>
                <w:kern w:val="24"/>
                <w:lang w:val="fr-FR"/>
              </w:rPr>
              <w:t xml:space="preserve"> SSM</w:t>
            </w:r>
            <w:r w:rsidR="006034AE" w:rsidRPr="00BC2B38">
              <w:rPr>
                <w:rFonts w:ascii="Arial" w:hAnsi="Arial" w:cs="Arial"/>
                <w:kern w:val="24"/>
                <w:lang w:val="fr-FR"/>
              </w:rPr>
              <w:t xml:space="preserve"> </w:t>
            </w:r>
            <w:proofErr w:type="spellStart"/>
            <w:r w:rsidR="006034AE" w:rsidRPr="00BC2B38">
              <w:rPr>
                <w:rFonts w:ascii="Arial" w:hAnsi="Arial" w:cs="Arial"/>
                <w:kern w:val="24"/>
                <w:lang w:val="fr-FR"/>
              </w:rPr>
              <w:t>şi</w:t>
            </w:r>
            <w:proofErr w:type="spellEnd"/>
            <w:r w:rsidR="006034AE" w:rsidRPr="00BC2B38">
              <w:rPr>
                <w:rFonts w:ascii="Arial" w:hAnsi="Arial" w:cs="Arial"/>
                <w:kern w:val="24"/>
                <w:lang w:val="fr-FR"/>
              </w:rPr>
              <w:t xml:space="preserve"> de </w:t>
            </w:r>
            <w:proofErr w:type="spellStart"/>
            <w:r w:rsidR="006034AE" w:rsidRPr="00BC2B38">
              <w:rPr>
                <w:rFonts w:ascii="Arial" w:hAnsi="Arial" w:cs="Arial"/>
                <w:kern w:val="24"/>
                <w:lang w:val="fr-FR"/>
              </w:rPr>
              <w:t>lucru</w:t>
            </w:r>
            <w:proofErr w:type="spellEnd"/>
            <w:r w:rsidR="006034AE" w:rsidRPr="00BC2B38">
              <w:rPr>
                <w:rFonts w:ascii="Arial" w:hAnsi="Arial" w:cs="Arial"/>
                <w:kern w:val="24"/>
                <w:lang w:val="fr-FR"/>
              </w:rPr>
              <w:t xml:space="preserve">, la </w:t>
            </w:r>
            <w:proofErr w:type="spellStart"/>
            <w:r w:rsidR="006034AE" w:rsidRPr="00BC2B38">
              <w:rPr>
                <w:rFonts w:ascii="Arial" w:hAnsi="Arial" w:cs="Arial"/>
                <w:kern w:val="24"/>
                <w:lang w:val="fr-FR"/>
              </w:rPr>
              <w:t>locul</w:t>
            </w:r>
            <w:proofErr w:type="spellEnd"/>
            <w:r w:rsidR="006034AE" w:rsidRPr="00BC2B38">
              <w:rPr>
                <w:rFonts w:ascii="Arial" w:hAnsi="Arial" w:cs="Arial"/>
                <w:kern w:val="24"/>
                <w:lang w:val="fr-FR"/>
              </w:rPr>
              <w:t xml:space="preserve"> de </w:t>
            </w:r>
            <w:proofErr w:type="spellStart"/>
            <w:r w:rsidR="006034AE" w:rsidRPr="00BC2B38">
              <w:rPr>
                <w:rFonts w:ascii="Arial" w:hAnsi="Arial" w:cs="Arial"/>
                <w:kern w:val="24"/>
                <w:lang w:val="fr-FR"/>
              </w:rPr>
              <w:t>muncă</w:t>
            </w:r>
            <w:proofErr w:type="spellEnd"/>
            <w:r w:rsidR="006034AE" w:rsidRPr="00BC2B38">
              <w:rPr>
                <w:rFonts w:ascii="Arial" w:hAnsi="Arial" w:cs="Arial"/>
                <w:kern w:val="24"/>
                <w:lang w:val="fr-FR"/>
              </w:rPr>
              <w:t> ;</w:t>
            </w:r>
          </w:p>
          <w:p w14:paraId="0EF4E522" w14:textId="77777777" w:rsidR="003C7945" w:rsidRPr="00BC2B38" w:rsidRDefault="003C7945" w:rsidP="007E5375">
            <w:pPr>
              <w:numPr>
                <w:ilvl w:val="0"/>
                <w:numId w:val="10"/>
              </w:numPr>
              <w:spacing w:after="0" w:line="264" w:lineRule="auto"/>
              <w:ind w:left="288" w:hanging="288"/>
              <w:contextualSpacing/>
              <w:rPr>
                <w:rFonts w:ascii="Arial" w:hAnsi="Arial" w:cs="Arial"/>
              </w:rPr>
            </w:pPr>
            <w:proofErr w:type="spellStart"/>
            <w:r w:rsidRPr="00BC2B38">
              <w:rPr>
                <w:rFonts w:ascii="Arial" w:hAnsi="Arial" w:cs="Arial"/>
                <w:kern w:val="24"/>
                <w:lang w:val="fr-FR"/>
              </w:rPr>
              <w:t>instruirea</w:t>
            </w:r>
            <w:proofErr w:type="spellEnd"/>
            <w:r w:rsidRPr="00BC2B38">
              <w:rPr>
                <w:rFonts w:ascii="Arial" w:hAnsi="Arial" w:cs="Arial"/>
                <w:kern w:val="24"/>
                <w:lang w:val="fr-FR"/>
              </w:rPr>
              <w:t xml:space="preserve"> </w:t>
            </w:r>
            <w:proofErr w:type="spellStart"/>
            <w:r w:rsidRPr="00BC2B38">
              <w:rPr>
                <w:rFonts w:ascii="Arial" w:hAnsi="Arial" w:cs="Arial"/>
                <w:kern w:val="24"/>
                <w:lang w:val="fr-FR"/>
              </w:rPr>
              <w:t>periodica</w:t>
            </w:r>
            <w:proofErr w:type="spellEnd"/>
            <w:r w:rsidRPr="00BC2B38">
              <w:rPr>
                <w:rFonts w:ascii="Arial" w:hAnsi="Arial" w:cs="Arial"/>
                <w:kern w:val="24"/>
                <w:lang w:val="fr-FR"/>
              </w:rPr>
              <w:t xml:space="preserve"> a </w:t>
            </w:r>
            <w:proofErr w:type="spellStart"/>
            <w:r w:rsidRPr="00BC2B38">
              <w:rPr>
                <w:rFonts w:ascii="Arial" w:hAnsi="Arial" w:cs="Arial"/>
                <w:kern w:val="24"/>
                <w:lang w:val="fr-FR"/>
              </w:rPr>
              <w:t>lucratorilor</w:t>
            </w:r>
            <w:proofErr w:type="spellEnd"/>
            <w:r w:rsidRPr="00BC2B38">
              <w:rPr>
                <w:rFonts w:ascii="Arial" w:hAnsi="Arial" w:cs="Arial"/>
              </w:rPr>
              <w:t xml:space="preserve"> privind prevederile instructiunilor proprii SSM si a procedurilor de lucru aplicabile activitatii</w:t>
            </w:r>
            <w:r w:rsidR="009D0C6A">
              <w:rPr>
                <w:rFonts w:ascii="Arial" w:hAnsi="Arial" w:cs="Arial"/>
              </w:rPr>
              <w:t>.</w:t>
            </w:r>
          </w:p>
        </w:tc>
      </w:tr>
      <w:tr w:rsidR="003C7945" w:rsidRPr="00BC2B38" w14:paraId="6A81B284" w14:textId="77777777" w:rsidTr="007E5375">
        <w:trPr>
          <w:cantSplit/>
          <w:trHeight w:hRule="exact" w:val="1872"/>
          <w:jc w:val="center"/>
        </w:trPr>
        <w:tc>
          <w:tcPr>
            <w:tcW w:w="1282" w:type="dxa"/>
            <w:tcBorders>
              <w:top w:val="nil"/>
            </w:tcBorders>
            <w:vAlign w:val="center"/>
          </w:tcPr>
          <w:p w14:paraId="7C408120" w14:textId="77777777" w:rsidR="003C7945" w:rsidRPr="00BC2B38" w:rsidRDefault="003C7945" w:rsidP="00AE2957">
            <w:pPr>
              <w:spacing w:after="0"/>
              <w:contextualSpacing/>
              <w:jc w:val="center"/>
              <w:rPr>
                <w:rFonts w:ascii="Arial" w:hAnsi="Arial" w:cs="Arial"/>
                <w:lang w:val="fr-FR"/>
              </w:rPr>
            </w:pPr>
          </w:p>
        </w:tc>
        <w:tc>
          <w:tcPr>
            <w:tcW w:w="2583" w:type="dxa"/>
            <w:vAlign w:val="center"/>
          </w:tcPr>
          <w:p w14:paraId="4C622DFD" w14:textId="77777777" w:rsidR="007E5375" w:rsidRDefault="00F405F9" w:rsidP="007E5375">
            <w:pPr>
              <w:spacing w:after="0" w:line="264" w:lineRule="auto"/>
              <w:contextualSpacing/>
              <w:jc w:val="center"/>
              <w:rPr>
                <w:rFonts w:ascii="Arial" w:hAnsi="Arial" w:cs="Arial"/>
              </w:rPr>
            </w:pPr>
            <w:r>
              <w:rPr>
                <w:rFonts w:ascii="Arial" w:hAnsi="Arial" w:cs="Arial"/>
              </w:rPr>
              <w:t>D</w:t>
            </w:r>
            <w:r w:rsidR="003C7945" w:rsidRPr="00BC2B38">
              <w:rPr>
                <w:rFonts w:ascii="Arial" w:hAnsi="Arial" w:cs="Arial"/>
              </w:rPr>
              <w:t>eplas</w:t>
            </w:r>
            <w:r w:rsidR="0017507D" w:rsidRPr="00BC2B38">
              <w:rPr>
                <w:rFonts w:ascii="Arial" w:hAnsi="Arial" w:cs="Arial"/>
              </w:rPr>
              <w:t>a</w:t>
            </w:r>
            <w:r w:rsidR="003C7945" w:rsidRPr="00BC2B38">
              <w:rPr>
                <w:rFonts w:ascii="Arial" w:hAnsi="Arial" w:cs="Arial"/>
              </w:rPr>
              <w:t>ri, staţion</w:t>
            </w:r>
            <w:r w:rsidR="007E5375">
              <w:rPr>
                <w:rFonts w:ascii="Arial" w:hAnsi="Arial" w:cs="Arial"/>
              </w:rPr>
              <w:t>a</w:t>
            </w:r>
            <w:r w:rsidR="003C7945" w:rsidRPr="00BC2B38">
              <w:rPr>
                <w:rFonts w:ascii="Arial" w:hAnsi="Arial" w:cs="Arial"/>
              </w:rPr>
              <w:t xml:space="preserve">ri </w:t>
            </w:r>
          </w:p>
          <w:p w14:paraId="10335CE3" w14:textId="77777777" w:rsidR="007E5375" w:rsidRDefault="003C7945" w:rsidP="007E5375">
            <w:pPr>
              <w:spacing w:after="0" w:line="264" w:lineRule="auto"/>
              <w:contextualSpacing/>
              <w:jc w:val="center"/>
              <w:rPr>
                <w:rFonts w:ascii="Arial" w:hAnsi="Arial" w:cs="Arial"/>
              </w:rPr>
            </w:pPr>
            <w:r w:rsidRPr="00BC2B38">
              <w:rPr>
                <w:rFonts w:ascii="Arial" w:hAnsi="Arial" w:cs="Arial"/>
              </w:rPr>
              <w:t xml:space="preserve">în zone periculoase </w:t>
            </w:r>
          </w:p>
          <w:p w14:paraId="51A69678" w14:textId="1D7F230B" w:rsidR="00425DE6" w:rsidRDefault="003C7945" w:rsidP="007E5375">
            <w:pPr>
              <w:spacing w:after="0" w:line="264" w:lineRule="auto"/>
              <w:contextualSpacing/>
              <w:jc w:val="center"/>
              <w:rPr>
                <w:rFonts w:ascii="Arial" w:hAnsi="Arial" w:cs="Arial"/>
              </w:rPr>
            </w:pPr>
            <w:r w:rsidRPr="00BC2B38">
              <w:rPr>
                <w:rFonts w:ascii="Arial" w:hAnsi="Arial" w:cs="Arial"/>
              </w:rPr>
              <w:t>(</w:t>
            </w:r>
            <w:r w:rsidR="0017507D" w:rsidRPr="00BC2B38">
              <w:rPr>
                <w:rFonts w:ascii="Arial" w:hAnsi="Arial" w:cs="Arial"/>
              </w:rPr>
              <w:t xml:space="preserve"> </w:t>
            </w:r>
            <w:r w:rsidRPr="00BC2B38">
              <w:rPr>
                <w:rFonts w:ascii="Arial" w:hAnsi="Arial" w:cs="Arial"/>
              </w:rPr>
              <w:t>în raza de acţiune a mijloacelor de ridicat, pe c</w:t>
            </w:r>
            <w:r w:rsidR="00425DE6">
              <w:rPr>
                <w:rFonts w:ascii="Arial" w:hAnsi="Arial" w:cs="Arial"/>
              </w:rPr>
              <w:t>a</w:t>
            </w:r>
            <w:r w:rsidRPr="00BC2B38">
              <w:rPr>
                <w:rFonts w:ascii="Arial" w:hAnsi="Arial" w:cs="Arial"/>
              </w:rPr>
              <w:t>ile de acces</w:t>
            </w:r>
          </w:p>
          <w:p w14:paraId="7EE75E85" w14:textId="77777777" w:rsidR="003C7945" w:rsidRPr="00BC2B38" w:rsidRDefault="003C7945" w:rsidP="007E5375">
            <w:pPr>
              <w:spacing w:after="0" w:line="264" w:lineRule="auto"/>
              <w:contextualSpacing/>
              <w:jc w:val="center"/>
              <w:rPr>
                <w:rFonts w:ascii="Arial" w:hAnsi="Arial" w:cs="Arial"/>
                <w:lang w:val="fr-FR"/>
              </w:rPr>
            </w:pPr>
            <w:r w:rsidRPr="00BC2B38">
              <w:rPr>
                <w:rFonts w:ascii="Arial" w:hAnsi="Arial" w:cs="Arial"/>
              </w:rPr>
              <w:t>auto</w:t>
            </w:r>
            <w:r w:rsidR="00425DE6">
              <w:rPr>
                <w:rFonts w:ascii="Arial" w:hAnsi="Arial" w:cs="Arial"/>
              </w:rPr>
              <w:t xml:space="preserve"> </w:t>
            </w:r>
            <w:r w:rsidRPr="00BC2B38">
              <w:rPr>
                <w:rFonts w:ascii="Arial" w:hAnsi="Arial" w:cs="Arial"/>
              </w:rPr>
              <w:t>)</w:t>
            </w:r>
          </w:p>
        </w:tc>
        <w:tc>
          <w:tcPr>
            <w:tcW w:w="6791" w:type="dxa"/>
            <w:vAlign w:val="center"/>
          </w:tcPr>
          <w:p w14:paraId="0D2207DC" w14:textId="77777777" w:rsidR="003C7945" w:rsidRPr="00BC2B38" w:rsidRDefault="003C7945" w:rsidP="007E5375">
            <w:pPr>
              <w:numPr>
                <w:ilvl w:val="0"/>
                <w:numId w:val="14"/>
              </w:numPr>
              <w:spacing w:after="0" w:line="264" w:lineRule="auto"/>
              <w:ind w:left="288" w:hanging="288"/>
              <w:contextualSpacing/>
              <w:rPr>
                <w:rFonts w:ascii="Arial" w:hAnsi="Arial" w:cs="Arial"/>
              </w:rPr>
            </w:pPr>
            <w:r w:rsidRPr="00BC2B38">
              <w:rPr>
                <w:rFonts w:ascii="Arial" w:hAnsi="Arial" w:cs="Arial"/>
                <w:kern w:val="24"/>
              </w:rPr>
              <w:t>respectarea prevederilor care reglementează circulaţia pe drumurile publice</w:t>
            </w:r>
            <w:r w:rsidR="0017507D" w:rsidRPr="00BC2B38">
              <w:rPr>
                <w:rFonts w:ascii="Arial" w:hAnsi="Arial" w:cs="Arial"/>
                <w:kern w:val="24"/>
              </w:rPr>
              <w:t xml:space="preserve"> ;</w:t>
            </w:r>
          </w:p>
          <w:p w14:paraId="6D9439FE" w14:textId="77777777" w:rsidR="003C7945" w:rsidRPr="00BC2B38" w:rsidRDefault="003C7945" w:rsidP="007E5375">
            <w:pPr>
              <w:numPr>
                <w:ilvl w:val="0"/>
                <w:numId w:val="14"/>
              </w:numPr>
              <w:spacing w:after="0" w:line="264" w:lineRule="auto"/>
              <w:ind w:left="288" w:hanging="288"/>
              <w:contextualSpacing/>
              <w:rPr>
                <w:rFonts w:ascii="Arial" w:hAnsi="Arial" w:cs="Arial"/>
                <w:lang w:val="pt-BR"/>
              </w:rPr>
            </w:pPr>
            <w:r w:rsidRPr="00BC2B38">
              <w:rPr>
                <w:rFonts w:ascii="Arial" w:hAnsi="Arial" w:cs="Arial"/>
                <w:lang w:val="pt-BR"/>
              </w:rPr>
              <w:t>marcarea zonelor periculoase si respectarea distantei de siguranta fata de macarale, etc</w:t>
            </w:r>
            <w:r w:rsidR="00FF5753" w:rsidRPr="00BC2B38">
              <w:rPr>
                <w:rFonts w:ascii="Arial" w:hAnsi="Arial" w:cs="Arial"/>
                <w:lang w:val="pt-BR"/>
              </w:rPr>
              <w:t>.</w:t>
            </w:r>
          </w:p>
        </w:tc>
      </w:tr>
      <w:tr w:rsidR="003C7945" w:rsidRPr="00BC2B38" w14:paraId="209E655A" w14:textId="77777777" w:rsidTr="007E5375">
        <w:trPr>
          <w:cantSplit/>
          <w:trHeight w:hRule="exact" w:val="1152"/>
          <w:jc w:val="center"/>
        </w:trPr>
        <w:tc>
          <w:tcPr>
            <w:tcW w:w="1282" w:type="dxa"/>
            <w:vMerge w:val="restart"/>
            <w:vAlign w:val="center"/>
          </w:tcPr>
          <w:p w14:paraId="0CAA6BDD" w14:textId="77777777" w:rsidR="003C7945" w:rsidRPr="000B25E6" w:rsidRDefault="003C7945" w:rsidP="00F405F9">
            <w:pPr>
              <w:spacing w:after="0" w:line="240" w:lineRule="auto"/>
              <w:contextualSpacing/>
              <w:jc w:val="center"/>
              <w:rPr>
                <w:rFonts w:ascii="Arial" w:hAnsi="Arial" w:cs="Arial"/>
                <w:b/>
              </w:rPr>
            </w:pPr>
            <w:r w:rsidRPr="000B25E6">
              <w:rPr>
                <w:rFonts w:ascii="Arial" w:hAnsi="Arial" w:cs="Arial"/>
                <w:b/>
              </w:rPr>
              <w:t>Omisiuni</w:t>
            </w:r>
          </w:p>
        </w:tc>
        <w:tc>
          <w:tcPr>
            <w:tcW w:w="2583" w:type="dxa"/>
            <w:vAlign w:val="center"/>
          </w:tcPr>
          <w:p w14:paraId="00F8C512" w14:textId="6F6350DD" w:rsidR="003C7945" w:rsidRPr="00BC2B38" w:rsidRDefault="00F405F9" w:rsidP="007E5375">
            <w:pPr>
              <w:spacing w:after="0" w:line="264" w:lineRule="auto"/>
              <w:contextualSpacing/>
              <w:jc w:val="center"/>
              <w:rPr>
                <w:rFonts w:ascii="Arial" w:hAnsi="Arial" w:cs="Arial"/>
              </w:rPr>
            </w:pPr>
            <w:r>
              <w:rPr>
                <w:rFonts w:ascii="Arial" w:hAnsi="Arial" w:cs="Arial"/>
              </w:rPr>
              <w:t>O</w:t>
            </w:r>
            <w:r w:rsidR="003C7945" w:rsidRPr="00BC2B38">
              <w:rPr>
                <w:rFonts w:ascii="Arial" w:hAnsi="Arial" w:cs="Arial"/>
              </w:rPr>
              <w:t>miterea unor operatii</w:t>
            </w:r>
          </w:p>
        </w:tc>
        <w:tc>
          <w:tcPr>
            <w:tcW w:w="6791" w:type="dxa"/>
            <w:vAlign w:val="center"/>
          </w:tcPr>
          <w:p w14:paraId="62ACF776" w14:textId="77777777" w:rsidR="003C7945" w:rsidRPr="00BC2B38" w:rsidRDefault="003C7945" w:rsidP="007E5375">
            <w:pPr>
              <w:numPr>
                <w:ilvl w:val="0"/>
                <w:numId w:val="11"/>
              </w:numPr>
              <w:spacing w:after="0" w:line="264" w:lineRule="auto"/>
              <w:ind w:left="288" w:hanging="288"/>
              <w:contextualSpacing/>
              <w:rPr>
                <w:rFonts w:ascii="Arial" w:hAnsi="Arial" w:cs="Arial"/>
              </w:rPr>
            </w:pPr>
            <w:r w:rsidRPr="00BC2B38">
              <w:rPr>
                <w:rFonts w:ascii="Arial" w:hAnsi="Arial" w:cs="Arial"/>
                <w:kern w:val="24"/>
              </w:rPr>
              <w:t>instruirea periodică a lucrătorilor în domeniul SSM, în conformitate cu tematica aprobata, privind prevederile legislative, instrucţiunilor proprii SSM</w:t>
            </w:r>
            <w:r w:rsidR="000B25E6">
              <w:rPr>
                <w:rFonts w:ascii="Arial" w:hAnsi="Arial" w:cs="Arial"/>
                <w:kern w:val="24"/>
              </w:rPr>
              <w:t>.</w:t>
            </w:r>
          </w:p>
        </w:tc>
      </w:tr>
      <w:tr w:rsidR="003C7945" w:rsidRPr="00BC2B38" w14:paraId="236209E9" w14:textId="77777777" w:rsidTr="00B01A4C">
        <w:trPr>
          <w:cantSplit/>
          <w:trHeight w:hRule="exact" w:val="2232"/>
          <w:jc w:val="center"/>
        </w:trPr>
        <w:tc>
          <w:tcPr>
            <w:tcW w:w="1282" w:type="dxa"/>
            <w:vMerge/>
            <w:vAlign w:val="center"/>
          </w:tcPr>
          <w:p w14:paraId="77A2F9D2" w14:textId="77777777" w:rsidR="003C7945" w:rsidRPr="00BC2B38" w:rsidRDefault="003C7945" w:rsidP="00AE2957">
            <w:pPr>
              <w:spacing w:after="0"/>
              <w:contextualSpacing/>
              <w:jc w:val="center"/>
              <w:rPr>
                <w:rFonts w:ascii="Arial" w:hAnsi="Arial" w:cs="Arial"/>
              </w:rPr>
            </w:pPr>
          </w:p>
        </w:tc>
        <w:tc>
          <w:tcPr>
            <w:tcW w:w="2583" w:type="dxa"/>
            <w:vAlign w:val="center"/>
          </w:tcPr>
          <w:p w14:paraId="01CC74E1" w14:textId="77777777" w:rsidR="007E5375" w:rsidRDefault="00F405F9" w:rsidP="007E5375">
            <w:pPr>
              <w:spacing w:after="0" w:line="264" w:lineRule="auto"/>
              <w:contextualSpacing/>
              <w:jc w:val="center"/>
              <w:rPr>
                <w:rFonts w:ascii="Arial" w:hAnsi="Arial" w:cs="Arial"/>
              </w:rPr>
            </w:pPr>
            <w:r>
              <w:rPr>
                <w:rFonts w:ascii="Arial" w:hAnsi="Arial" w:cs="Arial"/>
              </w:rPr>
              <w:t>N</w:t>
            </w:r>
            <w:r w:rsidR="003C7945" w:rsidRPr="00AE2957">
              <w:rPr>
                <w:rFonts w:ascii="Arial" w:hAnsi="Arial" w:cs="Arial"/>
              </w:rPr>
              <w:t>eutilizarea echipamentului individual de protectie</w:t>
            </w:r>
          </w:p>
          <w:p w14:paraId="4256DC1C" w14:textId="4478143E" w:rsidR="003C7945" w:rsidRPr="00AE2957" w:rsidRDefault="003C7945" w:rsidP="007E5375">
            <w:pPr>
              <w:spacing w:after="0" w:line="264" w:lineRule="auto"/>
              <w:contextualSpacing/>
              <w:jc w:val="center"/>
              <w:rPr>
                <w:rFonts w:ascii="Arial" w:hAnsi="Arial" w:cs="Arial"/>
              </w:rPr>
            </w:pPr>
            <w:r w:rsidRPr="00AE2957">
              <w:rPr>
                <w:rFonts w:ascii="Arial" w:hAnsi="Arial" w:cs="Arial"/>
              </w:rPr>
              <w:t>(</w:t>
            </w:r>
            <w:r w:rsidR="00BD586E" w:rsidRPr="00AE2957">
              <w:rPr>
                <w:rFonts w:ascii="Arial" w:hAnsi="Arial" w:cs="Arial"/>
              </w:rPr>
              <w:t xml:space="preserve"> </w:t>
            </w:r>
            <w:r w:rsidRPr="00AE2957">
              <w:rPr>
                <w:rFonts w:ascii="Arial" w:hAnsi="Arial" w:cs="Arial"/>
              </w:rPr>
              <w:t>EIP</w:t>
            </w:r>
            <w:r w:rsidR="00BD586E" w:rsidRPr="00AE2957">
              <w:rPr>
                <w:rFonts w:ascii="Arial" w:hAnsi="Arial" w:cs="Arial"/>
              </w:rPr>
              <w:t xml:space="preserve"> </w:t>
            </w:r>
            <w:r w:rsidRPr="00AE2957">
              <w:rPr>
                <w:rFonts w:ascii="Arial" w:hAnsi="Arial" w:cs="Arial"/>
              </w:rPr>
              <w:t>)</w:t>
            </w:r>
          </w:p>
        </w:tc>
        <w:tc>
          <w:tcPr>
            <w:tcW w:w="6791" w:type="dxa"/>
            <w:vAlign w:val="center"/>
          </w:tcPr>
          <w:p w14:paraId="1946EA87" w14:textId="77777777" w:rsidR="003C7945" w:rsidRPr="00BC2B38" w:rsidRDefault="003C7945" w:rsidP="007E5375">
            <w:pPr>
              <w:widowControl w:val="0"/>
              <w:numPr>
                <w:ilvl w:val="0"/>
                <w:numId w:val="7"/>
              </w:numPr>
              <w:spacing w:after="0" w:line="264" w:lineRule="auto"/>
              <w:ind w:left="288" w:hanging="288"/>
              <w:contextualSpacing/>
              <w:rPr>
                <w:rFonts w:ascii="Arial" w:hAnsi="Arial" w:cs="Arial"/>
                <w:kern w:val="24"/>
              </w:rPr>
            </w:pPr>
            <w:r w:rsidRPr="00BC2B38">
              <w:rPr>
                <w:rFonts w:ascii="Arial" w:hAnsi="Arial" w:cs="Arial"/>
                <w:kern w:val="24"/>
              </w:rPr>
              <w:t>dotarea lucrătorilor cu EIP corespunzător riscurilor evaluate pentru activitatea desfăşurată si care sa resp</w:t>
            </w:r>
            <w:r w:rsidR="001413F1" w:rsidRPr="00BC2B38">
              <w:rPr>
                <w:rFonts w:ascii="Arial" w:hAnsi="Arial" w:cs="Arial"/>
                <w:kern w:val="24"/>
              </w:rPr>
              <w:t>ecte cerintele din HG 1048/2006 ;</w:t>
            </w:r>
          </w:p>
          <w:p w14:paraId="509FF40A" w14:textId="77777777" w:rsidR="003C7945" w:rsidRPr="00BC2B38" w:rsidRDefault="003C7945" w:rsidP="007E5375">
            <w:pPr>
              <w:widowControl w:val="0"/>
              <w:numPr>
                <w:ilvl w:val="0"/>
                <w:numId w:val="7"/>
              </w:numPr>
              <w:spacing w:after="0" w:line="264" w:lineRule="auto"/>
              <w:ind w:left="288" w:hanging="288"/>
              <w:contextualSpacing/>
              <w:rPr>
                <w:rFonts w:ascii="Arial" w:hAnsi="Arial" w:cs="Arial"/>
                <w:kern w:val="24"/>
              </w:rPr>
            </w:pPr>
            <w:r w:rsidRPr="00BC2B38">
              <w:rPr>
                <w:rFonts w:ascii="Arial" w:hAnsi="Arial" w:cs="Arial"/>
                <w:kern w:val="24"/>
              </w:rPr>
              <w:t>instruirea lucrătorilor privind consecinţele nerespectării disciplinei tehnologice şi a restricţiilor de securitate, neutilizarii, utilizarii incomplete sau utilizarii unor mijloace</w:t>
            </w:r>
            <w:r w:rsidR="001413F1" w:rsidRPr="00BC2B38">
              <w:rPr>
                <w:rFonts w:ascii="Arial" w:hAnsi="Arial" w:cs="Arial"/>
                <w:kern w:val="24"/>
              </w:rPr>
              <w:t xml:space="preserve"> de protecţie necorespunzătoare.</w:t>
            </w:r>
            <w:r w:rsidRPr="00BC2B38">
              <w:rPr>
                <w:rFonts w:ascii="Arial" w:hAnsi="Arial" w:cs="Arial"/>
                <w:kern w:val="24"/>
              </w:rPr>
              <w:t xml:space="preserve"> </w:t>
            </w:r>
          </w:p>
        </w:tc>
      </w:tr>
    </w:tbl>
    <w:p w14:paraId="71D68FBA" w14:textId="129C6F18" w:rsidR="00B61A8C" w:rsidRPr="005255E9" w:rsidRDefault="003C7945" w:rsidP="005255E9">
      <w:pPr>
        <w:pStyle w:val="Heading1"/>
      </w:pPr>
      <w:r w:rsidRPr="00BC2B38">
        <w:t xml:space="preserve"> </w:t>
      </w:r>
      <w:bookmarkStart w:id="29" w:name="_Toc306108508"/>
      <w:bookmarkStart w:id="30" w:name="_Toc328998068"/>
      <w:bookmarkStart w:id="31" w:name="_Toc347910958"/>
      <w:bookmarkStart w:id="32" w:name="_Toc369268404"/>
      <w:bookmarkStart w:id="33" w:name="_Toc369268541"/>
    </w:p>
    <w:bookmarkEnd w:id="29"/>
    <w:bookmarkEnd w:id="30"/>
    <w:bookmarkEnd w:id="31"/>
    <w:bookmarkEnd w:id="32"/>
    <w:bookmarkEnd w:id="33"/>
    <w:sectPr w:rsidR="00B61A8C" w:rsidRPr="005255E9" w:rsidSect="00697B34">
      <w:headerReference w:type="default" r:id="rId11"/>
      <w:footerReference w:type="default" r:id="rId12"/>
      <w:pgSz w:w="11907" w:h="16839" w:code="9"/>
      <w:pgMar w:top="432" w:right="1008" w:bottom="288" w:left="1152" w:header="432"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8887E0" w14:textId="77777777" w:rsidR="008D13CD" w:rsidRDefault="008D13CD" w:rsidP="000E34F7">
      <w:pPr>
        <w:spacing w:after="0" w:line="240" w:lineRule="auto"/>
      </w:pPr>
      <w:r>
        <w:separator/>
      </w:r>
    </w:p>
  </w:endnote>
  <w:endnote w:type="continuationSeparator" w:id="0">
    <w:p w14:paraId="339C4C07" w14:textId="77777777" w:rsidR="008D13CD" w:rsidRDefault="008D13CD" w:rsidP="000E3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Eni 1">
    <w:altName w:val="Courier New"/>
    <w:charset w:val="00"/>
    <w:family w:val="auto"/>
    <w:pitch w:val="variable"/>
    <w:sig w:usb0="00000003" w:usb1="00000000" w:usb2="00000000" w:usb3="00000000" w:csb0="00000001" w:csb1="00000000"/>
  </w:font>
  <w:font w:name="Swis721 BlkOul BT">
    <w:panose1 w:val="04020905030B03040203"/>
    <w:charset w:val="00"/>
    <w:family w:val="decorative"/>
    <w:pitch w:val="variable"/>
    <w:sig w:usb0="00000087" w:usb1="00000000" w:usb2="00000000" w:usb3="00000000" w:csb0="0000001B" w:csb1="00000000"/>
  </w:font>
  <w:font w:name="Small Font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56" w:type="dxa"/>
      <w:jc w:val="center"/>
      <w:tblBorders>
        <w:top w:val="single" w:sz="2" w:space="0" w:color="auto"/>
      </w:tblBorders>
      <w:tblLook w:val="04A0" w:firstRow="1" w:lastRow="0" w:firstColumn="1" w:lastColumn="0" w:noHBand="0" w:noVBand="1"/>
    </w:tblPr>
    <w:tblGrid>
      <w:gridCol w:w="10656"/>
    </w:tblGrid>
    <w:tr w:rsidR="008D13CD" w:rsidRPr="005505C3" w14:paraId="27C0C0FD" w14:textId="77777777" w:rsidTr="00DC76FC">
      <w:trPr>
        <w:cantSplit/>
        <w:trHeight w:hRule="exact" w:val="360"/>
        <w:jc w:val="center"/>
      </w:trPr>
      <w:tc>
        <w:tcPr>
          <w:tcW w:w="5000" w:type="pct"/>
          <w:vAlign w:val="center"/>
        </w:tcPr>
        <w:p w14:paraId="75751558" w14:textId="063601B2" w:rsidR="008D13CD" w:rsidRPr="005505C3" w:rsidRDefault="008D13CD" w:rsidP="00DA568D">
          <w:pPr>
            <w:pStyle w:val="Footer"/>
            <w:contextualSpacing/>
            <w:rPr>
              <w:rFonts w:ascii="Arial" w:hAnsi="Arial" w:cs="Arial"/>
              <w:sz w:val="14"/>
              <w:szCs w:val="14"/>
            </w:rPr>
          </w:pPr>
          <w:r w:rsidRPr="005505C3">
            <w:rPr>
              <w:rFonts w:ascii="Arial" w:hAnsi="Arial" w:cs="Arial"/>
              <w:sz w:val="14"/>
              <w:szCs w:val="14"/>
            </w:rPr>
            <w:t xml:space="preserve">Nume fisier : </w:t>
          </w:r>
          <w:r w:rsidR="00F13E82">
            <w:rPr>
              <w:rFonts w:ascii="Arial" w:hAnsi="Arial" w:cs="Arial"/>
              <w:sz w:val="14"/>
              <w:szCs w:val="14"/>
            </w:rPr>
            <w:t>PR1193-EL013-01</w:t>
          </w:r>
          <w:r w:rsidR="007D2DE6" w:rsidRPr="007D2DE6">
            <w:rPr>
              <w:rFonts w:ascii="Arial" w:hAnsi="Arial" w:cs="Arial"/>
              <w:sz w:val="14"/>
              <w:szCs w:val="14"/>
            </w:rPr>
            <w:t xml:space="preserve">_Plan </w:t>
          </w:r>
          <w:r w:rsidR="00C93C3B">
            <w:rPr>
              <w:rFonts w:ascii="Arial" w:hAnsi="Arial" w:cs="Arial"/>
              <w:sz w:val="14"/>
              <w:szCs w:val="14"/>
            </w:rPr>
            <w:t xml:space="preserve">masuri </w:t>
          </w:r>
          <w:r w:rsidR="007D2DE6" w:rsidRPr="007D2DE6">
            <w:rPr>
              <w:rFonts w:ascii="Arial" w:hAnsi="Arial" w:cs="Arial"/>
              <w:sz w:val="14"/>
              <w:szCs w:val="14"/>
            </w:rPr>
            <w:t>SSM</w:t>
          </w:r>
        </w:p>
      </w:tc>
    </w:tr>
  </w:tbl>
  <w:p w14:paraId="28B872AB" w14:textId="77777777" w:rsidR="008D13CD" w:rsidRPr="005505C3" w:rsidRDefault="008D13CD" w:rsidP="005505C3">
    <w:pPr>
      <w:pStyle w:val="Footer"/>
      <w:rPr>
        <w:rFonts w:ascii="Arial" w:hAnsi="Arial" w:cs="Arial"/>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FE90AF" w14:textId="77777777" w:rsidR="008D13CD" w:rsidRDefault="008D13CD" w:rsidP="000E34F7">
      <w:pPr>
        <w:spacing w:after="0" w:line="240" w:lineRule="auto"/>
      </w:pPr>
      <w:r>
        <w:separator/>
      </w:r>
    </w:p>
  </w:footnote>
  <w:footnote w:type="continuationSeparator" w:id="0">
    <w:p w14:paraId="63D7F5AB" w14:textId="77777777" w:rsidR="008D13CD" w:rsidRDefault="008D13CD" w:rsidP="000E34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9"/>
      <w:gridCol w:w="1561"/>
      <w:gridCol w:w="1469"/>
      <w:gridCol w:w="643"/>
      <w:gridCol w:w="2474"/>
    </w:tblGrid>
    <w:tr w:rsidR="008D13CD" w:rsidRPr="005505C3" w14:paraId="03FB7CDA" w14:textId="77777777" w:rsidTr="00132CD9">
      <w:trPr>
        <w:cantSplit/>
        <w:trHeight w:hRule="exact" w:val="460"/>
        <w:jc w:val="center"/>
      </w:trPr>
      <w:tc>
        <w:tcPr>
          <w:tcW w:w="4420" w:type="dxa"/>
          <w:vMerge w:val="restart"/>
          <w:vAlign w:val="center"/>
        </w:tcPr>
        <w:p w14:paraId="1D75F765" w14:textId="77777777" w:rsidR="008D13CD" w:rsidRPr="005505C3" w:rsidRDefault="008D13CD" w:rsidP="005505C3">
          <w:pPr>
            <w:tabs>
              <w:tab w:val="center" w:pos="4536"/>
              <w:tab w:val="right" w:pos="9072"/>
            </w:tabs>
            <w:spacing w:after="0" w:line="288" w:lineRule="auto"/>
            <w:contextualSpacing/>
            <w:jc w:val="center"/>
            <w:rPr>
              <w:rFonts w:ascii="Arial" w:eastAsia="Times New Roman" w:hAnsi="Arial" w:cs="Arial"/>
              <w:b/>
              <w:noProof/>
              <w:sz w:val="21"/>
              <w:szCs w:val="21"/>
            </w:rPr>
          </w:pPr>
          <w:r w:rsidRPr="005505C3">
            <w:rPr>
              <w:rFonts w:ascii="Arial" w:eastAsia="Times New Roman" w:hAnsi="Arial" w:cs="Arial"/>
              <w:b/>
              <w:noProof/>
              <w:sz w:val="21"/>
              <w:szCs w:val="21"/>
            </w:rPr>
            <w:t>MODERNIZARE STAȚIE DE POMPARE</w:t>
          </w:r>
        </w:p>
        <w:p w14:paraId="51A0AE8A" w14:textId="77777777" w:rsidR="008D13CD" w:rsidRPr="005505C3" w:rsidRDefault="008D13CD" w:rsidP="005505C3">
          <w:pPr>
            <w:tabs>
              <w:tab w:val="center" w:pos="4536"/>
              <w:tab w:val="right" w:pos="9072"/>
            </w:tabs>
            <w:spacing w:after="0" w:line="288" w:lineRule="auto"/>
            <w:contextualSpacing/>
            <w:jc w:val="center"/>
            <w:rPr>
              <w:rFonts w:ascii="Arial" w:eastAsia="Times New Roman" w:hAnsi="Arial" w:cs="Arial"/>
              <w:b/>
              <w:noProof/>
              <w:sz w:val="21"/>
              <w:szCs w:val="21"/>
            </w:rPr>
          </w:pPr>
          <w:r w:rsidRPr="005505C3">
            <w:rPr>
              <w:rFonts w:ascii="Arial" w:eastAsia="Times New Roman" w:hAnsi="Arial" w:cs="Arial"/>
              <w:b/>
              <w:noProof/>
              <w:sz w:val="21"/>
              <w:szCs w:val="21"/>
            </w:rPr>
            <w:t>A ȚIȚEIULUI SLOBOZIA, JUD PRAHOVA</w:t>
          </w:r>
        </w:p>
      </w:tc>
      <w:tc>
        <w:tcPr>
          <w:tcW w:w="1530" w:type="dxa"/>
          <w:vMerge w:val="restart"/>
        </w:tcPr>
        <w:p w14:paraId="1C54BD9A" w14:textId="78468F6C" w:rsidR="008D13CD" w:rsidRDefault="00ED48F3" w:rsidP="005505C3">
          <w:pPr>
            <w:tabs>
              <w:tab w:val="center" w:pos="4536"/>
              <w:tab w:val="right" w:pos="9072"/>
            </w:tabs>
            <w:spacing w:after="0" w:line="240" w:lineRule="auto"/>
            <w:ind w:left="29"/>
            <w:rPr>
              <w:rFonts w:ascii="Arial" w:eastAsia="Times New Roman" w:hAnsi="Arial" w:cs="Arial"/>
              <w:sz w:val="18"/>
              <w:szCs w:val="18"/>
            </w:rPr>
          </w:pPr>
          <w:r>
            <w:rPr>
              <w:rFonts w:ascii="Arial" w:eastAsia="Times New Roman" w:hAnsi="Arial" w:cs="Arial"/>
              <w:sz w:val="18"/>
              <w:szCs w:val="18"/>
            </w:rPr>
            <w:t>Client</w:t>
          </w:r>
          <w:r w:rsidR="008D13CD" w:rsidRPr="005505C3">
            <w:rPr>
              <w:rFonts w:ascii="Arial" w:eastAsia="Times New Roman" w:hAnsi="Arial" w:cs="Arial"/>
              <w:sz w:val="18"/>
              <w:szCs w:val="18"/>
            </w:rPr>
            <w:t>:</w:t>
          </w:r>
        </w:p>
        <w:p w14:paraId="63B28B45" w14:textId="77777777" w:rsidR="004533AF" w:rsidRPr="004533AF" w:rsidRDefault="004533AF" w:rsidP="004533AF">
          <w:pPr>
            <w:tabs>
              <w:tab w:val="center" w:pos="4536"/>
              <w:tab w:val="right" w:pos="9072"/>
            </w:tabs>
            <w:spacing w:after="0" w:line="240" w:lineRule="auto"/>
            <w:ind w:left="29"/>
            <w:jc w:val="center"/>
            <w:rPr>
              <w:rFonts w:ascii="Arial" w:eastAsia="Times New Roman" w:hAnsi="Arial" w:cs="Arial"/>
              <w:sz w:val="6"/>
              <w:szCs w:val="6"/>
            </w:rPr>
          </w:pPr>
        </w:p>
        <w:p w14:paraId="79FA6BC6" w14:textId="77777777" w:rsidR="008D13CD" w:rsidRPr="005505C3" w:rsidRDefault="008D13CD" w:rsidP="005505C3">
          <w:pPr>
            <w:tabs>
              <w:tab w:val="center" w:pos="4536"/>
              <w:tab w:val="right" w:pos="9072"/>
            </w:tabs>
            <w:spacing w:after="0" w:line="240" w:lineRule="auto"/>
            <w:jc w:val="center"/>
            <w:rPr>
              <w:rFonts w:ascii="Arial" w:eastAsia="Times New Roman" w:hAnsi="Arial" w:cs="Arial"/>
              <w:sz w:val="6"/>
              <w:szCs w:val="6"/>
            </w:rPr>
          </w:pPr>
          <w:r w:rsidRPr="005505C3">
            <w:rPr>
              <w:rFonts w:ascii="Arial" w:eastAsia="Times New Roman" w:hAnsi="Arial" w:cs="Arial"/>
              <w:noProof/>
              <w:lang w:val="en-US" w:eastAsia="en-US"/>
            </w:rPr>
            <w:drawing>
              <wp:inline distT="0" distB="0" distL="0" distR="0" wp14:anchorId="5EA88936" wp14:editId="0EBB4FD8">
                <wp:extent cx="594533" cy="492441"/>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1959" cy="498592"/>
                        </a:xfrm>
                        <a:prstGeom prst="rect">
                          <a:avLst/>
                        </a:prstGeom>
                        <a:noFill/>
                        <a:ln>
                          <a:noFill/>
                        </a:ln>
                      </pic:spPr>
                    </pic:pic>
                  </a:graphicData>
                </a:graphic>
              </wp:inline>
            </w:drawing>
          </w:r>
        </w:p>
        <w:p w14:paraId="170578ED" w14:textId="77777777" w:rsidR="008D13CD" w:rsidRPr="005505C3" w:rsidRDefault="008D13CD" w:rsidP="005505C3">
          <w:pPr>
            <w:tabs>
              <w:tab w:val="center" w:pos="4536"/>
              <w:tab w:val="right" w:pos="9072"/>
            </w:tabs>
            <w:spacing w:after="0" w:line="240" w:lineRule="auto"/>
            <w:jc w:val="center"/>
            <w:rPr>
              <w:rFonts w:ascii="Arial" w:eastAsia="Times New Roman" w:hAnsi="Arial" w:cs="Arial"/>
              <w:sz w:val="6"/>
              <w:szCs w:val="6"/>
            </w:rPr>
          </w:pPr>
        </w:p>
        <w:p w14:paraId="47FCE873" w14:textId="77777777" w:rsidR="008D13CD" w:rsidRPr="004533AF" w:rsidRDefault="008D13CD" w:rsidP="005505C3">
          <w:pPr>
            <w:tabs>
              <w:tab w:val="center" w:pos="4536"/>
              <w:tab w:val="right" w:pos="9072"/>
            </w:tabs>
            <w:spacing w:after="0" w:line="240" w:lineRule="auto"/>
            <w:jc w:val="center"/>
            <w:rPr>
              <w:rFonts w:ascii="Arial" w:eastAsia="Times New Roman" w:hAnsi="Arial" w:cs="Arial"/>
              <w:sz w:val="15"/>
              <w:szCs w:val="15"/>
            </w:rPr>
          </w:pPr>
          <w:r w:rsidRPr="004533AF">
            <w:rPr>
              <w:rFonts w:ascii="Arial" w:eastAsia="Times New Roman" w:hAnsi="Arial" w:cs="Arial"/>
              <w:sz w:val="15"/>
              <w:szCs w:val="15"/>
            </w:rPr>
            <w:t xml:space="preserve">CONPET S.A. </w:t>
          </w:r>
        </w:p>
      </w:tc>
      <w:tc>
        <w:tcPr>
          <w:tcW w:w="1440" w:type="dxa"/>
          <w:vMerge w:val="restart"/>
        </w:tcPr>
        <w:p w14:paraId="4C6E6123" w14:textId="7F802D77" w:rsidR="008D13CD" w:rsidRDefault="00ED48F3" w:rsidP="005505C3">
          <w:pPr>
            <w:tabs>
              <w:tab w:val="center" w:pos="4536"/>
              <w:tab w:val="right" w:pos="9072"/>
            </w:tabs>
            <w:spacing w:after="0" w:line="240" w:lineRule="auto"/>
            <w:ind w:left="29"/>
            <w:rPr>
              <w:rFonts w:ascii="Arial" w:eastAsia="Times New Roman" w:hAnsi="Arial" w:cs="Arial"/>
              <w:sz w:val="18"/>
              <w:szCs w:val="18"/>
            </w:rPr>
          </w:pPr>
          <w:r>
            <w:rPr>
              <w:rFonts w:ascii="Arial" w:eastAsia="Times New Roman" w:hAnsi="Arial" w:cs="Arial"/>
              <w:sz w:val="18"/>
              <w:szCs w:val="18"/>
            </w:rPr>
            <w:t>Proiectant</w:t>
          </w:r>
          <w:r w:rsidR="008D13CD" w:rsidRPr="005505C3">
            <w:rPr>
              <w:rFonts w:ascii="Arial" w:eastAsia="Times New Roman" w:hAnsi="Arial" w:cs="Arial"/>
              <w:sz w:val="18"/>
              <w:szCs w:val="18"/>
            </w:rPr>
            <w:t>:</w:t>
          </w:r>
        </w:p>
        <w:p w14:paraId="72FF13A9" w14:textId="77777777" w:rsidR="004533AF" w:rsidRDefault="004533AF" w:rsidP="004533AF">
          <w:pPr>
            <w:tabs>
              <w:tab w:val="center" w:pos="4536"/>
              <w:tab w:val="right" w:pos="9072"/>
            </w:tabs>
            <w:spacing w:after="0" w:line="240" w:lineRule="auto"/>
            <w:ind w:left="29"/>
            <w:jc w:val="center"/>
            <w:rPr>
              <w:rFonts w:ascii="Arial" w:eastAsia="Times New Roman" w:hAnsi="Arial" w:cs="Arial"/>
              <w:sz w:val="6"/>
              <w:szCs w:val="6"/>
            </w:rPr>
          </w:pPr>
        </w:p>
        <w:p w14:paraId="6C28E7D9" w14:textId="77777777" w:rsidR="004533AF" w:rsidRPr="004533AF" w:rsidRDefault="004533AF" w:rsidP="004533AF">
          <w:pPr>
            <w:tabs>
              <w:tab w:val="center" w:pos="4536"/>
              <w:tab w:val="right" w:pos="9072"/>
            </w:tabs>
            <w:spacing w:after="0" w:line="240" w:lineRule="auto"/>
            <w:ind w:left="29"/>
            <w:jc w:val="center"/>
            <w:rPr>
              <w:rFonts w:ascii="Arial" w:eastAsia="Times New Roman" w:hAnsi="Arial" w:cs="Arial"/>
              <w:sz w:val="6"/>
              <w:szCs w:val="6"/>
            </w:rPr>
          </w:pPr>
        </w:p>
        <w:p w14:paraId="419161FE" w14:textId="77777777" w:rsidR="008D13CD" w:rsidRPr="005505C3" w:rsidRDefault="008D13CD" w:rsidP="004533AF">
          <w:pPr>
            <w:tabs>
              <w:tab w:val="center" w:pos="4536"/>
              <w:tab w:val="right" w:pos="9072"/>
            </w:tabs>
            <w:spacing w:after="0" w:line="240" w:lineRule="auto"/>
            <w:ind w:left="29"/>
            <w:jc w:val="center"/>
            <w:rPr>
              <w:rFonts w:ascii="Arial" w:eastAsia="Times New Roman" w:hAnsi="Arial" w:cs="Arial"/>
              <w:sz w:val="6"/>
              <w:szCs w:val="6"/>
            </w:rPr>
          </w:pPr>
          <w:r w:rsidRPr="005505C3">
            <w:rPr>
              <w:rFonts w:ascii="Arial" w:eastAsia="Times New Roman" w:hAnsi="Arial" w:cs="Arial"/>
              <w:b/>
              <w:noProof/>
              <w:sz w:val="18"/>
              <w:szCs w:val="18"/>
              <w:lang w:val="en-US" w:eastAsia="en-US"/>
            </w:rPr>
            <w:drawing>
              <wp:inline distT="0" distB="0" distL="0" distR="0" wp14:anchorId="5395B6F3" wp14:editId="7BC45E30">
                <wp:extent cx="421005" cy="416560"/>
                <wp:effectExtent l="0" t="0" r="0" b="2540"/>
                <wp:docPr id="12" name="Picture 12" descr="SIGLA-TO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TOP-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1005" cy="416560"/>
                        </a:xfrm>
                        <a:prstGeom prst="rect">
                          <a:avLst/>
                        </a:prstGeom>
                        <a:noFill/>
                        <a:ln>
                          <a:noFill/>
                        </a:ln>
                      </pic:spPr>
                    </pic:pic>
                  </a:graphicData>
                </a:graphic>
              </wp:inline>
            </w:drawing>
          </w:r>
        </w:p>
        <w:p w14:paraId="016924CB" w14:textId="77777777" w:rsidR="008D13CD" w:rsidRPr="005505C3" w:rsidRDefault="008D13CD" w:rsidP="005505C3">
          <w:pPr>
            <w:tabs>
              <w:tab w:val="center" w:pos="4536"/>
              <w:tab w:val="right" w:pos="9072"/>
            </w:tabs>
            <w:spacing w:after="0" w:line="240" w:lineRule="auto"/>
            <w:ind w:left="29"/>
            <w:rPr>
              <w:rFonts w:ascii="Arial" w:eastAsia="Times New Roman" w:hAnsi="Arial" w:cs="Arial"/>
              <w:sz w:val="6"/>
              <w:szCs w:val="6"/>
            </w:rPr>
          </w:pPr>
        </w:p>
        <w:p w14:paraId="3672FC59" w14:textId="77777777" w:rsidR="008D13CD" w:rsidRPr="005505C3" w:rsidRDefault="008D13CD" w:rsidP="005505C3">
          <w:pPr>
            <w:tabs>
              <w:tab w:val="center" w:pos="4536"/>
              <w:tab w:val="right" w:pos="9072"/>
            </w:tabs>
            <w:spacing w:after="0" w:line="240" w:lineRule="auto"/>
            <w:ind w:left="29"/>
            <w:rPr>
              <w:rFonts w:ascii="Arial" w:eastAsia="Times New Roman" w:hAnsi="Arial" w:cs="Arial"/>
              <w:sz w:val="6"/>
              <w:szCs w:val="6"/>
            </w:rPr>
          </w:pPr>
        </w:p>
        <w:p w14:paraId="7447A04B" w14:textId="77777777" w:rsidR="008D13CD" w:rsidRPr="004533AF" w:rsidRDefault="008D13CD" w:rsidP="005505C3">
          <w:pPr>
            <w:tabs>
              <w:tab w:val="center" w:pos="4536"/>
              <w:tab w:val="right" w:pos="9072"/>
            </w:tabs>
            <w:spacing w:after="0" w:line="240" w:lineRule="auto"/>
            <w:ind w:left="29"/>
            <w:rPr>
              <w:rFonts w:ascii="Arial" w:eastAsia="Times New Roman" w:hAnsi="Arial" w:cs="Arial"/>
              <w:sz w:val="15"/>
              <w:szCs w:val="15"/>
            </w:rPr>
          </w:pPr>
          <w:smartTag w:uri="urn:schemas-microsoft-com:office:smarttags" w:element="stockticker">
            <w:r w:rsidRPr="004533AF">
              <w:rPr>
                <w:rFonts w:ascii="Arial" w:eastAsia="Times New Roman" w:hAnsi="Arial" w:cs="Arial"/>
                <w:sz w:val="15"/>
                <w:szCs w:val="15"/>
              </w:rPr>
              <w:t>TEAM</w:t>
            </w:r>
          </w:smartTag>
          <w:r w:rsidRPr="004533AF">
            <w:rPr>
              <w:rFonts w:ascii="Arial" w:eastAsia="Times New Roman" w:hAnsi="Arial" w:cs="Arial"/>
              <w:sz w:val="15"/>
              <w:szCs w:val="15"/>
            </w:rPr>
            <w:t xml:space="preserve"> OIL S.R.L.</w:t>
          </w:r>
        </w:p>
      </w:tc>
      <w:tc>
        <w:tcPr>
          <w:tcW w:w="630" w:type="dxa"/>
          <w:vAlign w:val="center"/>
        </w:tcPr>
        <w:p w14:paraId="7ADD65C3" w14:textId="77777777" w:rsidR="008D13CD" w:rsidRPr="005505C3" w:rsidRDefault="008D13CD" w:rsidP="005505C3">
          <w:pPr>
            <w:tabs>
              <w:tab w:val="center" w:pos="4536"/>
              <w:tab w:val="right" w:pos="9072"/>
            </w:tabs>
            <w:spacing w:after="0" w:line="240" w:lineRule="auto"/>
            <w:jc w:val="center"/>
            <w:rPr>
              <w:rFonts w:ascii="Arial" w:eastAsia="Times New Roman" w:hAnsi="Arial" w:cs="Arial"/>
              <w:sz w:val="15"/>
              <w:szCs w:val="15"/>
            </w:rPr>
          </w:pPr>
          <w:r w:rsidRPr="005505C3">
            <w:rPr>
              <w:rFonts w:ascii="Arial" w:eastAsia="Times New Roman" w:hAnsi="Arial" w:cs="Arial"/>
              <w:sz w:val="15"/>
              <w:szCs w:val="15"/>
            </w:rPr>
            <w:t>Doc. nr. :</w:t>
          </w:r>
        </w:p>
      </w:tc>
      <w:tc>
        <w:tcPr>
          <w:tcW w:w="2425" w:type="dxa"/>
          <w:vAlign w:val="center"/>
        </w:tcPr>
        <w:p w14:paraId="1A95E83F" w14:textId="14033056" w:rsidR="008D13CD" w:rsidRPr="005505C3" w:rsidRDefault="008D13CD" w:rsidP="005505C3">
          <w:pPr>
            <w:tabs>
              <w:tab w:val="center" w:pos="4536"/>
              <w:tab w:val="right" w:pos="9072"/>
            </w:tabs>
            <w:spacing w:after="0" w:line="240" w:lineRule="auto"/>
            <w:contextualSpacing/>
            <w:jc w:val="center"/>
            <w:rPr>
              <w:rFonts w:ascii="Arial" w:eastAsia="Times New Roman" w:hAnsi="Arial" w:cs="Arial"/>
              <w:b/>
              <w:sz w:val="20"/>
              <w:szCs w:val="20"/>
            </w:rPr>
          </w:pPr>
          <w:r w:rsidRPr="005505C3">
            <w:rPr>
              <w:rFonts w:ascii="Arial" w:eastAsia="Times New Roman" w:hAnsi="Arial" w:cs="Arial"/>
              <w:b/>
              <w:sz w:val="20"/>
              <w:szCs w:val="20"/>
            </w:rPr>
            <w:t>PR1193-EL0</w:t>
          </w:r>
          <w:r>
            <w:rPr>
              <w:rFonts w:ascii="Arial" w:eastAsia="Times New Roman" w:hAnsi="Arial" w:cs="Arial"/>
              <w:b/>
              <w:sz w:val="20"/>
              <w:szCs w:val="20"/>
            </w:rPr>
            <w:t>13</w:t>
          </w:r>
          <w:r w:rsidRPr="005505C3">
            <w:rPr>
              <w:rFonts w:ascii="Arial" w:eastAsia="Times New Roman" w:hAnsi="Arial" w:cs="Arial"/>
              <w:b/>
              <w:sz w:val="20"/>
              <w:szCs w:val="20"/>
            </w:rPr>
            <w:t>-0</w:t>
          </w:r>
          <w:r w:rsidR="00ED48F3">
            <w:rPr>
              <w:rFonts w:ascii="Arial" w:eastAsia="Times New Roman" w:hAnsi="Arial" w:cs="Arial"/>
              <w:b/>
              <w:sz w:val="20"/>
              <w:szCs w:val="20"/>
            </w:rPr>
            <w:t>1</w:t>
          </w:r>
        </w:p>
      </w:tc>
    </w:tr>
    <w:tr w:rsidR="008D13CD" w:rsidRPr="005505C3" w14:paraId="58F95F1E" w14:textId="77777777" w:rsidTr="00132CD9">
      <w:tblPrEx>
        <w:tblCellMar>
          <w:left w:w="0" w:type="dxa"/>
          <w:right w:w="0" w:type="dxa"/>
        </w:tblCellMar>
      </w:tblPrEx>
      <w:trPr>
        <w:cantSplit/>
        <w:trHeight w:hRule="exact" w:val="321"/>
        <w:jc w:val="center"/>
      </w:trPr>
      <w:tc>
        <w:tcPr>
          <w:tcW w:w="4420" w:type="dxa"/>
          <w:vMerge/>
          <w:vAlign w:val="center"/>
        </w:tcPr>
        <w:p w14:paraId="61F16101" w14:textId="77777777" w:rsidR="008D13CD" w:rsidRPr="005505C3" w:rsidRDefault="008D13CD" w:rsidP="005505C3">
          <w:pPr>
            <w:tabs>
              <w:tab w:val="center" w:pos="4536"/>
              <w:tab w:val="right" w:pos="9072"/>
            </w:tabs>
            <w:spacing w:after="0"/>
            <w:jc w:val="center"/>
            <w:rPr>
              <w:rFonts w:ascii="Arial" w:eastAsia="Times New Roman" w:hAnsi="Arial" w:cs="Arial"/>
              <w:sz w:val="21"/>
              <w:szCs w:val="21"/>
            </w:rPr>
          </w:pPr>
        </w:p>
      </w:tc>
      <w:tc>
        <w:tcPr>
          <w:tcW w:w="1530" w:type="dxa"/>
          <w:vMerge/>
          <w:vAlign w:val="center"/>
        </w:tcPr>
        <w:p w14:paraId="04234AD8" w14:textId="77777777" w:rsidR="008D13CD" w:rsidRPr="005505C3" w:rsidRDefault="008D13CD" w:rsidP="005505C3">
          <w:pPr>
            <w:tabs>
              <w:tab w:val="center" w:pos="4536"/>
              <w:tab w:val="right" w:pos="9072"/>
            </w:tabs>
            <w:spacing w:after="0" w:line="240" w:lineRule="auto"/>
            <w:jc w:val="center"/>
            <w:rPr>
              <w:rFonts w:ascii="Calibri" w:eastAsia="Times New Roman" w:hAnsi="Calibri" w:cs="Arial"/>
              <w:sz w:val="18"/>
              <w:szCs w:val="18"/>
            </w:rPr>
          </w:pPr>
        </w:p>
      </w:tc>
      <w:tc>
        <w:tcPr>
          <w:tcW w:w="1440" w:type="dxa"/>
          <w:vMerge/>
          <w:vAlign w:val="center"/>
        </w:tcPr>
        <w:p w14:paraId="58FAEE06" w14:textId="77777777" w:rsidR="008D13CD" w:rsidRPr="005505C3" w:rsidRDefault="008D13CD" w:rsidP="005505C3">
          <w:pPr>
            <w:tabs>
              <w:tab w:val="center" w:pos="4536"/>
              <w:tab w:val="right" w:pos="9072"/>
            </w:tabs>
            <w:spacing w:after="0" w:line="240" w:lineRule="auto"/>
            <w:jc w:val="center"/>
            <w:rPr>
              <w:rFonts w:ascii="Calibri" w:eastAsia="Times New Roman" w:hAnsi="Calibri" w:cs="Arial"/>
              <w:sz w:val="18"/>
              <w:szCs w:val="18"/>
            </w:rPr>
          </w:pPr>
        </w:p>
      </w:tc>
      <w:tc>
        <w:tcPr>
          <w:tcW w:w="630" w:type="dxa"/>
          <w:vMerge w:val="restart"/>
          <w:vAlign w:val="center"/>
        </w:tcPr>
        <w:p w14:paraId="2D8A46CE" w14:textId="77777777" w:rsidR="008D13CD" w:rsidRPr="005505C3" w:rsidRDefault="008D13CD" w:rsidP="005505C3">
          <w:pPr>
            <w:tabs>
              <w:tab w:val="center" w:pos="4536"/>
              <w:tab w:val="right" w:pos="9072"/>
            </w:tabs>
            <w:spacing w:after="0" w:line="240" w:lineRule="auto"/>
            <w:jc w:val="center"/>
            <w:rPr>
              <w:rFonts w:ascii="Arial" w:eastAsia="Times New Roman" w:hAnsi="Arial" w:cs="Arial"/>
              <w:sz w:val="15"/>
              <w:szCs w:val="15"/>
            </w:rPr>
          </w:pPr>
          <w:r w:rsidRPr="005505C3">
            <w:rPr>
              <w:rFonts w:ascii="Arial" w:eastAsia="Times New Roman" w:hAnsi="Arial" w:cs="Arial"/>
              <w:sz w:val="15"/>
              <w:szCs w:val="15"/>
            </w:rPr>
            <w:t>Rev.</w:t>
          </w:r>
        </w:p>
        <w:p w14:paraId="2CCB1285" w14:textId="77777777" w:rsidR="008D13CD" w:rsidRPr="005505C3" w:rsidRDefault="008D13CD" w:rsidP="005505C3">
          <w:pPr>
            <w:tabs>
              <w:tab w:val="center" w:pos="4536"/>
              <w:tab w:val="right" w:pos="9072"/>
            </w:tabs>
            <w:spacing w:after="0" w:line="240" w:lineRule="auto"/>
            <w:jc w:val="center"/>
            <w:rPr>
              <w:rFonts w:ascii="Arial" w:eastAsia="Times New Roman" w:hAnsi="Arial" w:cs="Arial"/>
              <w:sz w:val="15"/>
              <w:szCs w:val="15"/>
            </w:rPr>
          </w:pPr>
          <w:r w:rsidRPr="005505C3">
            <w:rPr>
              <w:rFonts w:ascii="Arial" w:eastAsia="Times New Roman" w:hAnsi="Arial" w:cs="Arial"/>
              <w:sz w:val="15"/>
              <w:szCs w:val="15"/>
            </w:rPr>
            <w:t>nr. :</w:t>
          </w:r>
        </w:p>
      </w:tc>
      <w:tc>
        <w:tcPr>
          <w:tcW w:w="2425" w:type="dxa"/>
          <w:vMerge w:val="restart"/>
          <w:vAlign w:val="center"/>
        </w:tcPr>
        <w:p w14:paraId="05924F50" w14:textId="20C83118" w:rsidR="008D13CD" w:rsidRPr="005505C3" w:rsidRDefault="008D13CD" w:rsidP="005505C3">
          <w:pPr>
            <w:tabs>
              <w:tab w:val="center" w:pos="4536"/>
              <w:tab w:val="right" w:pos="9072"/>
            </w:tabs>
            <w:spacing w:after="0" w:line="240" w:lineRule="auto"/>
            <w:contextualSpacing/>
            <w:jc w:val="center"/>
            <w:rPr>
              <w:rFonts w:ascii="Arial" w:eastAsia="Times New Roman" w:hAnsi="Arial" w:cs="Arial"/>
              <w:b/>
              <w:sz w:val="20"/>
              <w:szCs w:val="20"/>
            </w:rPr>
          </w:pPr>
          <w:r w:rsidRPr="005505C3">
            <w:rPr>
              <w:rFonts w:ascii="Arial" w:eastAsia="Times New Roman" w:hAnsi="Arial" w:cs="Arial"/>
              <w:b/>
              <w:sz w:val="20"/>
              <w:szCs w:val="20"/>
            </w:rPr>
            <w:t>0</w:t>
          </w:r>
          <w:r w:rsidR="00ED48F3">
            <w:rPr>
              <w:rFonts w:ascii="Arial" w:eastAsia="Times New Roman" w:hAnsi="Arial" w:cs="Arial"/>
              <w:b/>
              <w:sz w:val="20"/>
              <w:szCs w:val="20"/>
            </w:rPr>
            <w:t>1</w:t>
          </w:r>
        </w:p>
      </w:tc>
    </w:tr>
    <w:tr w:rsidR="008D13CD" w:rsidRPr="005505C3" w14:paraId="54903804" w14:textId="77777777" w:rsidTr="0071291C">
      <w:tblPrEx>
        <w:tblCellMar>
          <w:left w:w="0" w:type="dxa"/>
          <w:right w:w="0" w:type="dxa"/>
        </w:tblCellMar>
      </w:tblPrEx>
      <w:trPr>
        <w:cantSplit/>
        <w:trHeight w:hRule="exact" w:val="74"/>
        <w:jc w:val="center"/>
      </w:trPr>
      <w:tc>
        <w:tcPr>
          <w:tcW w:w="4420" w:type="dxa"/>
          <w:vMerge w:val="restart"/>
          <w:vAlign w:val="center"/>
        </w:tcPr>
        <w:p w14:paraId="71C2DE6F" w14:textId="0143529B" w:rsidR="008D13CD" w:rsidRPr="005505C3" w:rsidRDefault="008D13CD" w:rsidP="005505C3">
          <w:pPr>
            <w:tabs>
              <w:tab w:val="center" w:pos="4536"/>
              <w:tab w:val="right" w:pos="9072"/>
            </w:tabs>
            <w:spacing w:after="0" w:line="288" w:lineRule="auto"/>
            <w:contextualSpacing/>
            <w:jc w:val="center"/>
            <w:rPr>
              <w:rFonts w:ascii="Arial" w:eastAsia="Times New Roman" w:hAnsi="Arial" w:cs="Arial"/>
              <w:sz w:val="21"/>
              <w:szCs w:val="21"/>
            </w:rPr>
          </w:pPr>
          <w:r>
            <w:rPr>
              <w:rFonts w:ascii="Arial" w:eastAsia="Times New Roman" w:hAnsi="Arial" w:cs="Arial"/>
              <w:b/>
              <w:noProof/>
              <w:sz w:val="21"/>
              <w:szCs w:val="21"/>
            </w:rPr>
            <w:t xml:space="preserve">PLAN </w:t>
          </w:r>
          <w:r w:rsidR="00C93C3B">
            <w:rPr>
              <w:rFonts w:ascii="Arial" w:eastAsia="Times New Roman" w:hAnsi="Arial" w:cs="Arial"/>
              <w:b/>
              <w:noProof/>
              <w:sz w:val="21"/>
              <w:szCs w:val="21"/>
            </w:rPr>
            <w:t xml:space="preserve">MASURI </w:t>
          </w:r>
          <w:r>
            <w:rPr>
              <w:rFonts w:ascii="Arial" w:eastAsia="Times New Roman" w:hAnsi="Arial" w:cs="Arial"/>
              <w:b/>
              <w:noProof/>
              <w:sz w:val="21"/>
              <w:szCs w:val="21"/>
            </w:rPr>
            <w:t>SSM</w:t>
          </w:r>
        </w:p>
      </w:tc>
      <w:tc>
        <w:tcPr>
          <w:tcW w:w="1530" w:type="dxa"/>
          <w:vMerge/>
          <w:vAlign w:val="center"/>
        </w:tcPr>
        <w:p w14:paraId="5BDC2EAD" w14:textId="77777777" w:rsidR="008D13CD" w:rsidRPr="005505C3" w:rsidRDefault="008D13CD" w:rsidP="005505C3">
          <w:pPr>
            <w:tabs>
              <w:tab w:val="center" w:pos="4536"/>
              <w:tab w:val="right" w:pos="9072"/>
            </w:tabs>
            <w:spacing w:after="0" w:line="240" w:lineRule="auto"/>
            <w:jc w:val="center"/>
            <w:rPr>
              <w:rFonts w:ascii="Calibri" w:eastAsia="Times New Roman" w:hAnsi="Calibri" w:cs="Arial"/>
              <w:sz w:val="18"/>
              <w:szCs w:val="18"/>
            </w:rPr>
          </w:pPr>
        </w:p>
      </w:tc>
      <w:tc>
        <w:tcPr>
          <w:tcW w:w="1440" w:type="dxa"/>
          <w:vMerge/>
          <w:vAlign w:val="center"/>
        </w:tcPr>
        <w:p w14:paraId="28F7817C" w14:textId="77777777" w:rsidR="008D13CD" w:rsidRPr="005505C3" w:rsidRDefault="008D13CD" w:rsidP="005505C3">
          <w:pPr>
            <w:tabs>
              <w:tab w:val="center" w:pos="4536"/>
              <w:tab w:val="right" w:pos="9072"/>
            </w:tabs>
            <w:spacing w:after="0" w:line="240" w:lineRule="auto"/>
            <w:jc w:val="center"/>
            <w:rPr>
              <w:rFonts w:ascii="Calibri" w:eastAsia="Times New Roman" w:hAnsi="Calibri" w:cs="Arial"/>
              <w:sz w:val="18"/>
              <w:szCs w:val="18"/>
            </w:rPr>
          </w:pPr>
        </w:p>
      </w:tc>
      <w:tc>
        <w:tcPr>
          <w:tcW w:w="630" w:type="dxa"/>
          <w:vMerge/>
          <w:vAlign w:val="center"/>
        </w:tcPr>
        <w:p w14:paraId="3A2F3555" w14:textId="77777777" w:rsidR="008D13CD" w:rsidRPr="005505C3" w:rsidRDefault="008D13CD" w:rsidP="005505C3">
          <w:pPr>
            <w:tabs>
              <w:tab w:val="center" w:pos="4536"/>
              <w:tab w:val="right" w:pos="9072"/>
            </w:tabs>
            <w:spacing w:after="0" w:line="240" w:lineRule="auto"/>
            <w:jc w:val="center"/>
            <w:rPr>
              <w:rFonts w:ascii="Arial" w:eastAsia="Times New Roman" w:hAnsi="Arial" w:cs="Arial"/>
              <w:sz w:val="15"/>
              <w:szCs w:val="15"/>
            </w:rPr>
          </w:pPr>
        </w:p>
      </w:tc>
      <w:tc>
        <w:tcPr>
          <w:tcW w:w="2425" w:type="dxa"/>
          <w:vMerge/>
          <w:vAlign w:val="center"/>
        </w:tcPr>
        <w:p w14:paraId="401DDC10" w14:textId="77777777" w:rsidR="008D13CD" w:rsidRPr="005505C3" w:rsidRDefault="008D13CD" w:rsidP="005505C3">
          <w:pPr>
            <w:tabs>
              <w:tab w:val="center" w:pos="4536"/>
              <w:tab w:val="right" w:pos="9072"/>
            </w:tabs>
            <w:spacing w:after="0" w:line="240" w:lineRule="auto"/>
            <w:contextualSpacing/>
            <w:jc w:val="center"/>
            <w:rPr>
              <w:rFonts w:ascii="Arial" w:eastAsia="Times New Roman" w:hAnsi="Arial" w:cs="Arial"/>
              <w:b/>
              <w:sz w:val="20"/>
              <w:szCs w:val="20"/>
            </w:rPr>
          </w:pPr>
        </w:p>
      </w:tc>
    </w:tr>
    <w:tr w:rsidR="008D13CD" w:rsidRPr="005505C3" w14:paraId="3AD6BF6B" w14:textId="77777777" w:rsidTr="00DC76FC">
      <w:tblPrEx>
        <w:tblCellMar>
          <w:left w:w="0" w:type="dxa"/>
          <w:right w:w="0" w:type="dxa"/>
        </w:tblCellMar>
      </w:tblPrEx>
      <w:trPr>
        <w:cantSplit/>
        <w:trHeight w:hRule="exact" w:val="504"/>
        <w:jc w:val="center"/>
      </w:trPr>
      <w:tc>
        <w:tcPr>
          <w:tcW w:w="4420" w:type="dxa"/>
          <w:vMerge/>
          <w:vAlign w:val="center"/>
        </w:tcPr>
        <w:p w14:paraId="3BC1C200" w14:textId="77777777" w:rsidR="008D13CD" w:rsidRPr="005505C3" w:rsidRDefault="008D13CD" w:rsidP="005505C3">
          <w:pPr>
            <w:tabs>
              <w:tab w:val="center" w:pos="4536"/>
              <w:tab w:val="right" w:pos="9072"/>
            </w:tabs>
            <w:spacing w:after="0" w:line="312" w:lineRule="auto"/>
            <w:contextualSpacing/>
            <w:jc w:val="center"/>
            <w:rPr>
              <w:rFonts w:ascii="Arial" w:eastAsia="Times New Roman" w:hAnsi="Arial" w:cs="Arial"/>
              <w:b/>
              <w:bCs/>
              <w:sz w:val="21"/>
              <w:szCs w:val="21"/>
            </w:rPr>
          </w:pPr>
        </w:p>
      </w:tc>
      <w:tc>
        <w:tcPr>
          <w:tcW w:w="1530" w:type="dxa"/>
          <w:vMerge/>
          <w:vAlign w:val="center"/>
        </w:tcPr>
        <w:p w14:paraId="133C5DF5" w14:textId="77777777" w:rsidR="008D13CD" w:rsidRPr="005505C3" w:rsidRDefault="008D13CD" w:rsidP="005505C3">
          <w:pPr>
            <w:tabs>
              <w:tab w:val="center" w:pos="4536"/>
              <w:tab w:val="right" w:pos="9072"/>
            </w:tabs>
            <w:spacing w:after="0" w:line="240" w:lineRule="auto"/>
            <w:jc w:val="center"/>
            <w:rPr>
              <w:rFonts w:ascii="Calibri" w:eastAsia="Times New Roman" w:hAnsi="Calibri" w:cs="Arial"/>
              <w:sz w:val="18"/>
              <w:szCs w:val="18"/>
            </w:rPr>
          </w:pPr>
        </w:p>
      </w:tc>
      <w:tc>
        <w:tcPr>
          <w:tcW w:w="1440" w:type="dxa"/>
          <w:vMerge/>
          <w:vAlign w:val="center"/>
        </w:tcPr>
        <w:p w14:paraId="0DED3F52" w14:textId="77777777" w:rsidR="008D13CD" w:rsidRPr="005505C3" w:rsidRDefault="008D13CD" w:rsidP="005505C3">
          <w:pPr>
            <w:tabs>
              <w:tab w:val="center" w:pos="4536"/>
              <w:tab w:val="right" w:pos="9072"/>
            </w:tabs>
            <w:spacing w:after="0" w:line="240" w:lineRule="auto"/>
            <w:jc w:val="center"/>
            <w:rPr>
              <w:rFonts w:ascii="Calibri" w:eastAsia="Times New Roman" w:hAnsi="Calibri" w:cs="Arial"/>
              <w:sz w:val="18"/>
              <w:szCs w:val="18"/>
            </w:rPr>
          </w:pPr>
        </w:p>
      </w:tc>
      <w:tc>
        <w:tcPr>
          <w:tcW w:w="630" w:type="dxa"/>
          <w:vAlign w:val="center"/>
        </w:tcPr>
        <w:p w14:paraId="61A2F2EC" w14:textId="77777777" w:rsidR="008D13CD" w:rsidRPr="005505C3" w:rsidRDefault="008D13CD" w:rsidP="005505C3">
          <w:pPr>
            <w:tabs>
              <w:tab w:val="center" w:pos="4536"/>
              <w:tab w:val="right" w:pos="9072"/>
            </w:tabs>
            <w:spacing w:after="0" w:line="240" w:lineRule="auto"/>
            <w:jc w:val="center"/>
            <w:rPr>
              <w:rFonts w:ascii="Arial" w:eastAsia="Times New Roman" w:hAnsi="Arial" w:cs="Arial"/>
              <w:sz w:val="15"/>
              <w:szCs w:val="15"/>
            </w:rPr>
          </w:pPr>
          <w:r w:rsidRPr="005505C3">
            <w:rPr>
              <w:rFonts w:ascii="Arial" w:eastAsia="Times New Roman" w:hAnsi="Arial" w:cs="Arial"/>
              <w:sz w:val="15"/>
              <w:szCs w:val="15"/>
            </w:rPr>
            <w:t>Pag.</w:t>
          </w:r>
        </w:p>
        <w:p w14:paraId="434E222C" w14:textId="77777777" w:rsidR="008D13CD" w:rsidRPr="005505C3" w:rsidRDefault="008D13CD" w:rsidP="005505C3">
          <w:pPr>
            <w:tabs>
              <w:tab w:val="center" w:pos="4536"/>
              <w:tab w:val="right" w:pos="9072"/>
            </w:tabs>
            <w:spacing w:after="0" w:line="240" w:lineRule="auto"/>
            <w:jc w:val="center"/>
            <w:rPr>
              <w:rFonts w:ascii="Arial" w:eastAsia="Times New Roman" w:hAnsi="Arial" w:cs="Arial"/>
              <w:sz w:val="15"/>
              <w:szCs w:val="15"/>
            </w:rPr>
          </w:pPr>
          <w:r w:rsidRPr="005505C3">
            <w:rPr>
              <w:rFonts w:ascii="Arial" w:eastAsia="Times New Roman" w:hAnsi="Arial" w:cs="Arial"/>
              <w:sz w:val="15"/>
              <w:szCs w:val="15"/>
            </w:rPr>
            <w:t>nr. :</w:t>
          </w:r>
        </w:p>
      </w:tc>
      <w:tc>
        <w:tcPr>
          <w:tcW w:w="2425" w:type="dxa"/>
          <w:vAlign w:val="center"/>
        </w:tcPr>
        <w:p w14:paraId="2781D50B" w14:textId="77777777" w:rsidR="008D13CD" w:rsidRPr="005505C3" w:rsidRDefault="008D13CD" w:rsidP="005505C3">
          <w:pPr>
            <w:tabs>
              <w:tab w:val="center" w:pos="4536"/>
              <w:tab w:val="right" w:pos="9072"/>
            </w:tabs>
            <w:spacing w:after="0" w:line="240" w:lineRule="auto"/>
            <w:contextualSpacing/>
            <w:jc w:val="center"/>
            <w:rPr>
              <w:rFonts w:ascii="Arial" w:eastAsia="Times New Roman" w:hAnsi="Arial" w:cs="Arial"/>
              <w:b/>
              <w:sz w:val="20"/>
              <w:szCs w:val="20"/>
            </w:rPr>
          </w:pPr>
          <w:r w:rsidRPr="005505C3">
            <w:rPr>
              <w:rFonts w:ascii="Arial" w:eastAsia="Times New Roman" w:hAnsi="Arial" w:cs="Arial"/>
              <w:b/>
              <w:bCs/>
              <w:sz w:val="20"/>
              <w:szCs w:val="20"/>
            </w:rPr>
            <w:fldChar w:fldCharType="begin"/>
          </w:r>
          <w:r w:rsidRPr="005505C3">
            <w:rPr>
              <w:rFonts w:ascii="Arial" w:eastAsia="Times New Roman" w:hAnsi="Arial" w:cs="Arial"/>
              <w:b/>
              <w:bCs/>
              <w:sz w:val="20"/>
              <w:szCs w:val="20"/>
            </w:rPr>
            <w:instrText xml:space="preserve"> PAGE  \* Arabic  \* MERGEFORMAT </w:instrText>
          </w:r>
          <w:r w:rsidRPr="005505C3">
            <w:rPr>
              <w:rFonts w:ascii="Arial" w:eastAsia="Times New Roman" w:hAnsi="Arial" w:cs="Arial"/>
              <w:b/>
              <w:bCs/>
              <w:sz w:val="20"/>
              <w:szCs w:val="20"/>
            </w:rPr>
            <w:fldChar w:fldCharType="separate"/>
          </w:r>
          <w:r w:rsidR="00ED48F3">
            <w:rPr>
              <w:rFonts w:ascii="Arial" w:eastAsia="Times New Roman" w:hAnsi="Arial" w:cs="Arial"/>
              <w:b/>
              <w:bCs/>
              <w:noProof/>
              <w:sz w:val="20"/>
              <w:szCs w:val="20"/>
            </w:rPr>
            <w:t>8</w:t>
          </w:r>
          <w:r w:rsidRPr="005505C3">
            <w:rPr>
              <w:rFonts w:ascii="Arial" w:eastAsia="Times New Roman" w:hAnsi="Arial" w:cs="Arial"/>
              <w:b/>
              <w:bCs/>
              <w:sz w:val="20"/>
              <w:szCs w:val="20"/>
            </w:rPr>
            <w:fldChar w:fldCharType="end"/>
          </w:r>
          <w:r w:rsidRPr="005505C3">
            <w:rPr>
              <w:rFonts w:ascii="Arial" w:eastAsia="Times New Roman" w:hAnsi="Arial" w:cs="Arial"/>
              <w:b/>
              <w:sz w:val="20"/>
              <w:szCs w:val="20"/>
            </w:rPr>
            <w:t xml:space="preserve"> din </w:t>
          </w:r>
          <w:r w:rsidRPr="005505C3">
            <w:rPr>
              <w:rFonts w:ascii="Arial" w:eastAsia="Times New Roman" w:hAnsi="Arial" w:cs="Arial"/>
              <w:b/>
              <w:bCs/>
              <w:sz w:val="20"/>
              <w:szCs w:val="20"/>
            </w:rPr>
            <w:fldChar w:fldCharType="begin"/>
          </w:r>
          <w:r w:rsidRPr="005505C3">
            <w:rPr>
              <w:rFonts w:ascii="Arial" w:eastAsia="Times New Roman" w:hAnsi="Arial" w:cs="Arial"/>
              <w:b/>
              <w:bCs/>
              <w:sz w:val="20"/>
              <w:szCs w:val="20"/>
            </w:rPr>
            <w:instrText xml:space="preserve"> NUMPAGES  \* Arabic  \* MERGEFORMAT </w:instrText>
          </w:r>
          <w:r w:rsidRPr="005505C3">
            <w:rPr>
              <w:rFonts w:ascii="Arial" w:eastAsia="Times New Roman" w:hAnsi="Arial" w:cs="Arial"/>
              <w:b/>
              <w:bCs/>
              <w:sz w:val="20"/>
              <w:szCs w:val="20"/>
            </w:rPr>
            <w:fldChar w:fldCharType="separate"/>
          </w:r>
          <w:r w:rsidR="00ED48F3">
            <w:rPr>
              <w:rFonts w:ascii="Arial" w:eastAsia="Times New Roman" w:hAnsi="Arial" w:cs="Arial"/>
              <w:b/>
              <w:bCs/>
              <w:noProof/>
              <w:sz w:val="20"/>
              <w:szCs w:val="20"/>
            </w:rPr>
            <w:t>10</w:t>
          </w:r>
          <w:r w:rsidRPr="005505C3">
            <w:rPr>
              <w:rFonts w:ascii="Arial" w:eastAsia="Times New Roman" w:hAnsi="Arial" w:cs="Arial"/>
              <w:b/>
              <w:bCs/>
              <w:sz w:val="20"/>
              <w:szCs w:val="20"/>
            </w:rPr>
            <w:fldChar w:fldCharType="end"/>
          </w:r>
        </w:p>
      </w:tc>
    </w:tr>
  </w:tbl>
  <w:p w14:paraId="5B7A3D18" w14:textId="77777777" w:rsidR="008D13CD" w:rsidRPr="0071291C" w:rsidRDefault="008D13CD">
    <w:pPr>
      <w:pStyle w:val="Header"/>
      <w:contextualSpacing/>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A70A8"/>
    <w:multiLevelType w:val="hybridMultilevel"/>
    <w:tmpl w:val="BDBC7434"/>
    <w:lvl w:ilvl="0" w:tplc="04090001">
      <w:start w:val="1"/>
      <w:numFmt w:val="bullet"/>
      <w:lvlText w:val=""/>
      <w:lvlJc w:val="left"/>
      <w:pPr>
        <w:ind w:left="1152" w:hanging="360"/>
      </w:pPr>
      <w:rPr>
        <w:rFonts w:ascii="Symbol" w:hAnsi="Symbol" w:hint="default"/>
      </w:rPr>
    </w:lvl>
    <w:lvl w:ilvl="1" w:tplc="747C2692">
      <w:numFmt w:val="bullet"/>
      <w:lvlText w:val="-"/>
      <w:lvlJc w:val="left"/>
      <w:pPr>
        <w:ind w:left="1872" w:hanging="360"/>
      </w:pPr>
      <w:rPr>
        <w:rFonts w:ascii="Arial" w:eastAsia="Times New Roman" w:hAnsi="Arial" w:cs="Arial"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15:restartNumberingAfterBreak="0">
    <w:nsid w:val="0DBA3ABA"/>
    <w:multiLevelType w:val="singleLevel"/>
    <w:tmpl w:val="2F5C2FF4"/>
    <w:lvl w:ilvl="0">
      <w:start w:val="1"/>
      <w:numFmt w:val="decimal"/>
      <w:pStyle w:val="List123"/>
      <w:lvlText w:val="%1."/>
      <w:lvlJc w:val="left"/>
      <w:pPr>
        <w:tabs>
          <w:tab w:val="num" w:pos="360"/>
        </w:tabs>
        <w:ind w:left="360" w:hanging="360"/>
      </w:pPr>
    </w:lvl>
  </w:abstractNum>
  <w:abstractNum w:abstractNumId="2" w15:restartNumberingAfterBreak="0">
    <w:nsid w:val="1375221B"/>
    <w:multiLevelType w:val="hybridMultilevel"/>
    <w:tmpl w:val="2BBC32A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5602945"/>
    <w:multiLevelType w:val="hybridMultilevel"/>
    <w:tmpl w:val="009EFB1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15:restartNumberingAfterBreak="0">
    <w:nsid w:val="156C09B5"/>
    <w:multiLevelType w:val="hybridMultilevel"/>
    <w:tmpl w:val="152EE06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5060AF0"/>
    <w:multiLevelType w:val="hybridMultilevel"/>
    <w:tmpl w:val="7CD812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DE4A44"/>
    <w:multiLevelType w:val="singleLevel"/>
    <w:tmpl w:val="9AAE7D84"/>
    <w:lvl w:ilvl="0">
      <w:start w:val="1"/>
      <w:numFmt w:val="lowerLetter"/>
      <w:pStyle w:val="ListABC"/>
      <w:lvlText w:val="%1."/>
      <w:lvlJc w:val="left"/>
      <w:pPr>
        <w:tabs>
          <w:tab w:val="num" w:pos="360"/>
        </w:tabs>
        <w:ind w:left="340" w:hanging="340"/>
      </w:pPr>
      <w:rPr>
        <w:rFonts w:ascii="Times New Roman" w:hAnsi="Times New Roman" w:hint="default"/>
        <w:b w:val="0"/>
        <w:i w:val="0"/>
        <w:sz w:val="24"/>
      </w:rPr>
    </w:lvl>
  </w:abstractNum>
  <w:abstractNum w:abstractNumId="7" w15:restartNumberingAfterBreak="0">
    <w:nsid w:val="2B4001A8"/>
    <w:multiLevelType w:val="hybridMultilevel"/>
    <w:tmpl w:val="B30A3B48"/>
    <w:lvl w:ilvl="0" w:tplc="24A2C1EA">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5B5A9B"/>
    <w:multiLevelType w:val="hybridMultilevel"/>
    <w:tmpl w:val="7A3270E6"/>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16B0AC3"/>
    <w:multiLevelType w:val="hybridMultilevel"/>
    <w:tmpl w:val="AA3C40DE"/>
    <w:lvl w:ilvl="0" w:tplc="694862AE">
      <w:start w:val="1"/>
      <w:numFmt w:val="bullet"/>
      <w:lvlText w:val=""/>
      <w:lvlJc w:val="left"/>
      <w:pPr>
        <w:tabs>
          <w:tab w:val="num" w:pos="360"/>
        </w:tabs>
        <w:ind w:left="360" w:hanging="360"/>
      </w:pPr>
      <w:rPr>
        <w:rFonts w:ascii="Wingdings" w:hAnsi="Wingdings" w:hint="default"/>
      </w:rPr>
    </w:lvl>
    <w:lvl w:ilvl="1" w:tplc="0409000B">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54F438F"/>
    <w:multiLevelType w:val="hybridMultilevel"/>
    <w:tmpl w:val="F2066FF0"/>
    <w:lvl w:ilvl="0" w:tplc="0409000B">
      <w:start w:val="1"/>
      <w:numFmt w:val="bullet"/>
      <w:lvlText w:val=""/>
      <w:lvlJc w:val="left"/>
      <w:pPr>
        <w:tabs>
          <w:tab w:val="num" w:pos="360"/>
        </w:tabs>
        <w:ind w:left="360" w:hanging="360"/>
      </w:pPr>
      <w:rPr>
        <w:rFonts w:ascii="Wingdings" w:hAnsi="Wingdings" w:hint="default"/>
      </w:rPr>
    </w:lvl>
    <w:lvl w:ilvl="1" w:tplc="694862AE">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CED0B0F"/>
    <w:multiLevelType w:val="singleLevel"/>
    <w:tmpl w:val="A2DC4CBE"/>
    <w:lvl w:ilvl="0">
      <w:start w:val="1"/>
      <w:numFmt w:val="bullet"/>
      <w:pStyle w:val="ListBullet2"/>
      <w:lvlText w:val=""/>
      <w:lvlJc w:val="left"/>
      <w:pPr>
        <w:tabs>
          <w:tab w:val="num" w:pos="360"/>
        </w:tabs>
        <w:ind w:left="360" w:hanging="360"/>
      </w:pPr>
      <w:rPr>
        <w:rFonts w:ascii="Symbol" w:hAnsi="Symbol" w:hint="default"/>
      </w:rPr>
    </w:lvl>
  </w:abstractNum>
  <w:abstractNum w:abstractNumId="12" w15:restartNumberingAfterBreak="0">
    <w:nsid w:val="3D7F6964"/>
    <w:multiLevelType w:val="hybridMultilevel"/>
    <w:tmpl w:val="C910EB44"/>
    <w:lvl w:ilvl="0" w:tplc="7D6E7726">
      <w:numFmt w:val="bullet"/>
      <w:lvlText w:val="-"/>
      <w:lvlJc w:val="left"/>
      <w:pPr>
        <w:ind w:left="2520" w:hanging="360"/>
      </w:pPr>
      <w:rPr>
        <w:rFonts w:ascii="Times New Roman" w:eastAsia="Times New Roman" w:hAnsi="Times New Roman" w:cs="Times New Roman" w:hint="default"/>
      </w:rPr>
    </w:lvl>
    <w:lvl w:ilvl="1" w:tplc="35BA9D74">
      <w:start w:val="1"/>
      <w:numFmt w:val="bullet"/>
      <w:pStyle w:val="Listbullet1"/>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F9C798B"/>
    <w:multiLevelType w:val="hybridMultilevel"/>
    <w:tmpl w:val="A69A1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4A26EF"/>
    <w:multiLevelType w:val="hybridMultilevel"/>
    <w:tmpl w:val="B27E2EAA"/>
    <w:lvl w:ilvl="0" w:tplc="0409000B">
      <w:start w:val="1"/>
      <w:numFmt w:val="bullet"/>
      <w:lvlText w:val=""/>
      <w:lvlJc w:val="left"/>
      <w:pPr>
        <w:tabs>
          <w:tab w:val="num" w:pos="360"/>
        </w:tabs>
        <w:ind w:left="360" w:hanging="360"/>
      </w:pPr>
      <w:rPr>
        <w:rFonts w:ascii="Wingdings" w:hAnsi="Wingdings" w:hint="default"/>
      </w:rPr>
    </w:lvl>
    <w:lvl w:ilvl="1" w:tplc="80E4536C">
      <w:start w:val="1"/>
      <w:numFmt w:val="bullet"/>
      <w:lvlText w:val=""/>
      <w:lvlJc w:val="left"/>
      <w:pPr>
        <w:tabs>
          <w:tab w:val="num" w:pos="72"/>
        </w:tabs>
        <w:ind w:left="72" w:firstLine="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731499F"/>
    <w:multiLevelType w:val="hybridMultilevel"/>
    <w:tmpl w:val="B0207058"/>
    <w:lvl w:ilvl="0" w:tplc="5CF49766">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5C3ED4"/>
    <w:multiLevelType w:val="hybridMultilevel"/>
    <w:tmpl w:val="1DC0BD24"/>
    <w:lvl w:ilvl="0" w:tplc="0409000B">
      <w:start w:val="1"/>
      <w:numFmt w:val="bullet"/>
      <w:lvlText w:val=""/>
      <w:lvlJc w:val="left"/>
      <w:pPr>
        <w:tabs>
          <w:tab w:val="num" w:pos="720"/>
        </w:tabs>
        <w:ind w:left="720" w:hanging="360"/>
      </w:pPr>
      <w:rPr>
        <w:rFonts w:ascii="Wingdings" w:hAnsi="Wingdings" w:hint="default"/>
      </w:rPr>
    </w:lvl>
    <w:lvl w:ilvl="1" w:tplc="6D34BBD6">
      <w:start w:val="1"/>
      <w:numFmt w:val="bullet"/>
      <w:lvlText w:val=""/>
      <w:lvlJc w:val="left"/>
      <w:pPr>
        <w:tabs>
          <w:tab w:val="num" w:pos="0"/>
        </w:tabs>
        <w:ind w:left="288" w:hanging="288"/>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8841B84"/>
    <w:multiLevelType w:val="hybridMultilevel"/>
    <w:tmpl w:val="BE962AA2"/>
    <w:lvl w:ilvl="0" w:tplc="AAB80912">
      <w:start w:val="1"/>
      <w:numFmt w:val="bullet"/>
      <w:lvlText w:val=""/>
      <w:lvlJc w:val="left"/>
      <w:pPr>
        <w:tabs>
          <w:tab w:val="num" w:pos="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8B2F7E"/>
    <w:multiLevelType w:val="hybridMultilevel"/>
    <w:tmpl w:val="5A248510"/>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4670EBF"/>
    <w:multiLevelType w:val="hybridMultilevel"/>
    <w:tmpl w:val="908E24CC"/>
    <w:lvl w:ilvl="0" w:tplc="6D34BBD6">
      <w:start w:val="1"/>
      <w:numFmt w:val="bullet"/>
      <w:lvlText w:val=""/>
      <w:lvlJc w:val="left"/>
      <w:pPr>
        <w:tabs>
          <w:tab w:val="num" w:pos="1152"/>
        </w:tabs>
        <w:ind w:left="1440" w:hanging="288"/>
      </w:pPr>
      <w:rPr>
        <w:rFonts w:ascii="Wingdings" w:hAnsi="Wingdings" w:hint="default"/>
      </w:rPr>
    </w:lvl>
    <w:lvl w:ilvl="1" w:tplc="D56C310A">
      <w:start w:val="1"/>
      <w:numFmt w:val="bullet"/>
      <w:lvlText w:val=""/>
      <w:lvlJc w:val="left"/>
      <w:pPr>
        <w:tabs>
          <w:tab w:val="num" w:pos="72"/>
        </w:tabs>
        <w:ind w:left="360" w:hanging="360"/>
      </w:pPr>
      <w:rPr>
        <w:rFonts w:ascii="Wingdings" w:hAnsi="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6A3D6A9B"/>
    <w:multiLevelType w:val="hybridMultilevel"/>
    <w:tmpl w:val="D72E7AC4"/>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1"/>
  </w:num>
  <w:num w:numId="3">
    <w:abstractNumId w:val="11"/>
  </w:num>
  <w:num w:numId="4">
    <w:abstractNumId w:val="12"/>
  </w:num>
  <w:num w:numId="5">
    <w:abstractNumId w:val="15"/>
  </w:num>
  <w:num w:numId="6">
    <w:abstractNumId w:val="13"/>
  </w:num>
  <w:num w:numId="7">
    <w:abstractNumId w:val="2"/>
  </w:num>
  <w:num w:numId="8">
    <w:abstractNumId w:val="20"/>
  </w:num>
  <w:num w:numId="9">
    <w:abstractNumId w:val="10"/>
  </w:num>
  <w:num w:numId="10">
    <w:abstractNumId w:val="9"/>
  </w:num>
  <w:num w:numId="11">
    <w:abstractNumId w:val="18"/>
  </w:num>
  <w:num w:numId="12">
    <w:abstractNumId w:val="8"/>
  </w:num>
  <w:num w:numId="13">
    <w:abstractNumId w:val="14"/>
  </w:num>
  <w:num w:numId="14">
    <w:abstractNumId w:val="17"/>
  </w:num>
  <w:num w:numId="15">
    <w:abstractNumId w:val="16"/>
  </w:num>
  <w:num w:numId="16">
    <w:abstractNumId w:val="19"/>
  </w:num>
  <w:num w:numId="17">
    <w:abstractNumId w:val="4"/>
  </w:num>
  <w:num w:numId="18">
    <w:abstractNumId w:val="0"/>
  </w:num>
  <w:num w:numId="19">
    <w:abstractNumId w:val="5"/>
  </w:num>
  <w:num w:numId="20">
    <w:abstractNumId w:val="3"/>
  </w:num>
  <w:num w:numId="21">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26D"/>
    <w:rsid w:val="00005228"/>
    <w:rsid w:val="00011DE4"/>
    <w:rsid w:val="00022D8E"/>
    <w:rsid w:val="00024B0E"/>
    <w:rsid w:val="00027944"/>
    <w:rsid w:val="0003173B"/>
    <w:rsid w:val="00050148"/>
    <w:rsid w:val="00057ECA"/>
    <w:rsid w:val="00064AFB"/>
    <w:rsid w:val="0007584F"/>
    <w:rsid w:val="00080C73"/>
    <w:rsid w:val="00082C41"/>
    <w:rsid w:val="00083294"/>
    <w:rsid w:val="000942EA"/>
    <w:rsid w:val="000A0271"/>
    <w:rsid w:val="000B25E6"/>
    <w:rsid w:val="000B4199"/>
    <w:rsid w:val="000C0AD1"/>
    <w:rsid w:val="000D3260"/>
    <w:rsid w:val="000D4A63"/>
    <w:rsid w:val="000E34F7"/>
    <w:rsid w:val="000E4826"/>
    <w:rsid w:val="000E52F6"/>
    <w:rsid w:val="000F4B05"/>
    <w:rsid w:val="00124C97"/>
    <w:rsid w:val="00132CD9"/>
    <w:rsid w:val="001413F1"/>
    <w:rsid w:val="00155052"/>
    <w:rsid w:val="001703DA"/>
    <w:rsid w:val="0017507D"/>
    <w:rsid w:val="00196AB8"/>
    <w:rsid w:val="001A4708"/>
    <w:rsid w:val="001C06B8"/>
    <w:rsid w:val="001E6B2D"/>
    <w:rsid w:val="00200B5E"/>
    <w:rsid w:val="00201DD4"/>
    <w:rsid w:val="00202BEF"/>
    <w:rsid w:val="0021333D"/>
    <w:rsid w:val="00215B35"/>
    <w:rsid w:val="0021777D"/>
    <w:rsid w:val="00244053"/>
    <w:rsid w:val="00252757"/>
    <w:rsid w:val="0027208C"/>
    <w:rsid w:val="002A69CB"/>
    <w:rsid w:val="002B3A67"/>
    <w:rsid w:val="002D1C8B"/>
    <w:rsid w:val="002D44AD"/>
    <w:rsid w:val="002F0CEB"/>
    <w:rsid w:val="002F0F64"/>
    <w:rsid w:val="002F1E32"/>
    <w:rsid w:val="002F69D3"/>
    <w:rsid w:val="00305486"/>
    <w:rsid w:val="003244C3"/>
    <w:rsid w:val="00327227"/>
    <w:rsid w:val="00345630"/>
    <w:rsid w:val="00352E6B"/>
    <w:rsid w:val="0038730C"/>
    <w:rsid w:val="003A62AF"/>
    <w:rsid w:val="003C7945"/>
    <w:rsid w:val="003D03D7"/>
    <w:rsid w:val="003E301D"/>
    <w:rsid w:val="003E76E1"/>
    <w:rsid w:val="003F6762"/>
    <w:rsid w:val="00403654"/>
    <w:rsid w:val="00415E0F"/>
    <w:rsid w:val="00425DE6"/>
    <w:rsid w:val="00433A1C"/>
    <w:rsid w:val="00444AFB"/>
    <w:rsid w:val="004533AF"/>
    <w:rsid w:val="00454CD5"/>
    <w:rsid w:val="00457E9C"/>
    <w:rsid w:val="00463541"/>
    <w:rsid w:val="00472AE7"/>
    <w:rsid w:val="00473323"/>
    <w:rsid w:val="0048655F"/>
    <w:rsid w:val="00487961"/>
    <w:rsid w:val="004A1AF1"/>
    <w:rsid w:val="004B44D2"/>
    <w:rsid w:val="004E4CE0"/>
    <w:rsid w:val="004F0462"/>
    <w:rsid w:val="004F7088"/>
    <w:rsid w:val="005101E7"/>
    <w:rsid w:val="005255E9"/>
    <w:rsid w:val="00527D2B"/>
    <w:rsid w:val="00536183"/>
    <w:rsid w:val="00545285"/>
    <w:rsid w:val="005505C3"/>
    <w:rsid w:val="005519AB"/>
    <w:rsid w:val="00563C8C"/>
    <w:rsid w:val="00574838"/>
    <w:rsid w:val="00574A77"/>
    <w:rsid w:val="00582805"/>
    <w:rsid w:val="00587ADE"/>
    <w:rsid w:val="0059349D"/>
    <w:rsid w:val="005B0A12"/>
    <w:rsid w:val="005B1438"/>
    <w:rsid w:val="005C0B68"/>
    <w:rsid w:val="006034AE"/>
    <w:rsid w:val="0061150A"/>
    <w:rsid w:val="0061198E"/>
    <w:rsid w:val="00654AD2"/>
    <w:rsid w:val="006554CA"/>
    <w:rsid w:val="00657D95"/>
    <w:rsid w:val="00670FFB"/>
    <w:rsid w:val="00677604"/>
    <w:rsid w:val="00697B34"/>
    <w:rsid w:val="006A50A2"/>
    <w:rsid w:val="006C74B1"/>
    <w:rsid w:val="006D1551"/>
    <w:rsid w:val="006E61E7"/>
    <w:rsid w:val="00706B87"/>
    <w:rsid w:val="0071291C"/>
    <w:rsid w:val="00715763"/>
    <w:rsid w:val="0075091C"/>
    <w:rsid w:val="0075695C"/>
    <w:rsid w:val="007602F5"/>
    <w:rsid w:val="00783A1F"/>
    <w:rsid w:val="00790E0D"/>
    <w:rsid w:val="007969FD"/>
    <w:rsid w:val="007A3F1B"/>
    <w:rsid w:val="007B568F"/>
    <w:rsid w:val="007B6A5C"/>
    <w:rsid w:val="007D2DE6"/>
    <w:rsid w:val="007E2CA5"/>
    <w:rsid w:val="007E41C0"/>
    <w:rsid w:val="007E5375"/>
    <w:rsid w:val="007E5F0A"/>
    <w:rsid w:val="007E6F22"/>
    <w:rsid w:val="00820858"/>
    <w:rsid w:val="00837A64"/>
    <w:rsid w:val="00854498"/>
    <w:rsid w:val="008732FC"/>
    <w:rsid w:val="008B6E75"/>
    <w:rsid w:val="008C3883"/>
    <w:rsid w:val="008D08F1"/>
    <w:rsid w:val="008D13CD"/>
    <w:rsid w:val="008D3AE4"/>
    <w:rsid w:val="008E3B54"/>
    <w:rsid w:val="008E55B6"/>
    <w:rsid w:val="00915F6C"/>
    <w:rsid w:val="009606CC"/>
    <w:rsid w:val="00962C81"/>
    <w:rsid w:val="00971034"/>
    <w:rsid w:val="00971B14"/>
    <w:rsid w:val="00972D42"/>
    <w:rsid w:val="0098743C"/>
    <w:rsid w:val="009A0D63"/>
    <w:rsid w:val="009A7FE0"/>
    <w:rsid w:val="009B588B"/>
    <w:rsid w:val="009C2298"/>
    <w:rsid w:val="009C4F1E"/>
    <w:rsid w:val="009D0C6A"/>
    <w:rsid w:val="009D589E"/>
    <w:rsid w:val="009E04A2"/>
    <w:rsid w:val="009E2AEF"/>
    <w:rsid w:val="009E7023"/>
    <w:rsid w:val="00A06CD8"/>
    <w:rsid w:val="00A10549"/>
    <w:rsid w:val="00A135C5"/>
    <w:rsid w:val="00A2569C"/>
    <w:rsid w:val="00A4396E"/>
    <w:rsid w:val="00A45994"/>
    <w:rsid w:val="00A53400"/>
    <w:rsid w:val="00A53925"/>
    <w:rsid w:val="00A57199"/>
    <w:rsid w:val="00A6006B"/>
    <w:rsid w:val="00A71B0E"/>
    <w:rsid w:val="00A9427E"/>
    <w:rsid w:val="00AB27FA"/>
    <w:rsid w:val="00AC13FF"/>
    <w:rsid w:val="00AD0491"/>
    <w:rsid w:val="00AE2957"/>
    <w:rsid w:val="00AF0548"/>
    <w:rsid w:val="00AF5F22"/>
    <w:rsid w:val="00B01A4C"/>
    <w:rsid w:val="00B038BB"/>
    <w:rsid w:val="00B12A6E"/>
    <w:rsid w:val="00B14E11"/>
    <w:rsid w:val="00B243EF"/>
    <w:rsid w:val="00B27819"/>
    <w:rsid w:val="00B30BD1"/>
    <w:rsid w:val="00B354B0"/>
    <w:rsid w:val="00B35A09"/>
    <w:rsid w:val="00B52BC7"/>
    <w:rsid w:val="00B56A7A"/>
    <w:rsid w:val="00B61A8C"/>
    <w:rsid w:val="00B67478"/>
    <w:rsid w:val="00B73746"/>
    <w:rsid w:val="00BC2B38"/>
    <w:rsid w:val="00BD2685"/>
    <w:rsid w:val="00BD2D74"/>
    <w:rsid w:val="00BD586E"/>
    <w:rsid w:val="00BE0F5B"/>
    <w:rsid w:val="00BE218E"/>
    <w:rsid w:val="00BF02E3"/>
    <w:rsid w:val="00C11060"/>
    <w:rsid w:val="00C22EEE"/>
    <w:rsid w:val="00C26755"/>
    <w:rsid w:val="00C4069D"/>
    <w:rsid w:val="00C6186C"/>
    <w:rsid w:val="00C93C3B"/>
    <w:rsid w:val="00C9626D"/>
    <w:rsid w:val="00CB0DBA"/>
    <w:rsid w:val="00CB400F"/>
    <w:rsid w:val="00CB47AF"/>
    <w:rsid w:val="00CC6FC8"/>
    <w:rsid w:val="00CD5444"/>
    <w:rsid w:val="00CE143D"/>
    <w:rsid w:val="00CE68A3"/>
    <w:rsid w:val="00CF2480"/>
    <w:rsid w:val="00CF2CB8"/>
    <w:rsid w:val="00D1091D"/>
    <w:rsid w:val="00D30A83"/>
    <w:rsid w:val="00D340C9"/>
    <w:rsid w:val="00D3618F"/>
    <w:rsid w:val="00D62C5B"/>
    <w:rsid w:val="00D92749"/>
    <w:rsid w:val="00DA2326"/>
    <w:rsid w:val="00DA568D"/>
    <w:rsid w:val="00DB469F"/>
    <w:rsid w:val="00DB52AE"/>
    <w:rsid w:val="00DC552B"/>
    <w:rsid w:val="00DC76FC"/>
    <w:rsid w:val="00DD23DF"/>
    <w:rsid w:val="00DE0C03"/>
    <w:rsid w:val="00DE3611"/>
    <w:rsid w:val="00DE55AF"/>
    <w:rsid w:val="00DF0A51"/>
    <w:rsid w:val="00DF4030"/>
    <w:rsid w:val="00DF6367"/>
    <w:rsid w:val="00E030C2"/>
    <w:rsid w:val="00E21DF2"/>
    <w:rsid w:val="00E46DD6"/>
    <w:rsid w:val="00E53FE9"/>
    <w:rsid w:val="00E578C4"/>
    <w:rsid w:val="00E57F7C"/>
    <w:rsid w:val="00E725D3"/>
    <w:rsid w:val="00E82562"/>
    <w:rsid w:val="00E86005"/>
    <w:rsid w:val="00EA604B"/>
    <w:rsid w:val="00EC67D5"/>
    <w:rsid w:val="00ED48F3"/>
    <w:rsid w:val="00ED6C37"/>
    <w:rsid w:val="00EE3E68"/>
    <w:rsid w:val="00EF1D3C"/>
    <w:rsid w:val="00F13E82"/>
    <w:rsid w:val="00F24E38"/>
    <w:rsid w:val="00F359FB"/>
    <w:rsid w:val="00F405F9"/>
    <w:rsid w:val="00F4264B"/>
    <w:rsid w:val="00F466E0"/>
    <w:rsid w:val="00F549B6"/>
    <w:rsid w:val="00F93D02"/>
    <w:rsid w:val="00F97DD3"/>
    <w:rsid w:val="00FB0297"/>
    <w:rsid w:val="00FC1079"/>
    <w:rsid w:val="00FC1607"/>
    <w:rsid w:val="00FE4097"/>
    <w:rsid w:val="00FF0F15"/>
    <w:rsid w:val="00FF57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8913"/>
    <o:shapelayout v:ext="edit">
      <o:idmap v:ext="edit" data="1"/>
    </o:shapelayout>
  </w:shapeDefaults>
  <w:decimalSymbol w:val="."/>
  <w:listSeparator w:val=","/>
  <w14:docId w14:val="178F467A"/>
  <w15:chartTrackingRefBased/>
  <w15:docId w15:val="{E8DB2B72-D290-4C90-A672-DDEF1DB7A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069D"/>
    <w:pPr>
      <w:spacing w:after="200" w:line="276" w:lineRule="auto"/>
    </w:pPr>
    <w:rPr>
      <w:rFonts w:eastAsiaTheme="minorEastAsia"/>
      <w:lang w:val="ro-RO" w:eastAsia="ro-RO"/>
    </w:rPr>
  </w:style>
  <w:style w:type="paragraph" w:styleId="Heading1">
    <w:name w:val="heading 1"/>
    <w:basedOn w:val="Normal"/>
    <w:next w:val="Normal"/>
    <w:link w:val="Heading1Char"/>
    <w:autoRedefine/>
    <w:qFormat/>
    <w:rsid w:val="00D92749"/>
    <w:pPr>
      <w:keepNext/>
      <w:spacing w:after="0" w:line="312" w:lineRule="auto"/>
      <w:ind w:left="288"/>
      <w:contextualSpacing/>
      <w:outlineLvl w:val="0"/>
    </w:pPr>
    <w:rPr>
      <w:rFonts w:ascii="Arial" w:eastAsia="Times New Roman" w:hAnsi="Arial" w:cs="Arial"/>
      <w:b/>
      <w:snapToGrid w:val="0"/>
      <w:kern w:val="28"/>
      <w:sz w:val="24"/>
      <w:szCs w:val="24"/>
      <w:lang w:eastAsia="de-DE"/>
    </w:rPr>
  </w:style>
  <w:style w:type="paragraph" w:styleId="Heading2">
    <w:name w:val="heading 2"/>
    <w:basedOn w:val="Normal"/>
    <w:next w:val="Normal"/>
    <w:link w:val="Heading2Char"/>
    <w:qFormat/>
    <w:rsid w:val="00C4069D"/>
    <w:pPr>
      <w:keepNext/>
      <w:spacing w:before="240" w:after="60" w:line="24" w:lineRule="atLeast"/>
      <w:jc w:val="both"/>
      <w:outlineLvl w:val="1"/>
    </w:pPr>
    <w:rPr>
      <w:rFonts w:ascii="Cambria" w:eastAsia="SimSun" w:hAnsi="Cambria" w:cs="Times New Roman"/>
      <w:b/>
      <w:bCs/>
      <w:i/>
      <w:iCs/>
      <w:sz w:val="28"/>
      <w:szCs w:val="28"/>
      <w:lang w:val="en-US" w:eastAsia="en-US"/>
    </w:rPr>
  </w:style>
  <w:style w:type="paragraph" w:styleId="Heading3">
    <w:name w:val="heading 3"/>
    <w:basedOn w:val="Normal"/>
    <w:next w:val="Normal"/>
    <w:link w:val="Heading3Char"/>
    <w:autoRedefine/>
    <w:qFormat/>
    <w:rsid w:val="00C4069D"/>
    <w:pPr>
      <w:spacing w:after="0" w:line="360" w:lineRule="auto"/>
      <w:ind w:left="720" w:right="396" w:hanging="720"/>
      <w:jc w:val="both"/>
      <w:outlineLvl w:val="2"/>
    </w:pPr>
    <w:rPr>
      <w:rFonts w:ascii="Arial" w:eastAsia="Times New Roman" w:hAnsi="Arial" w:cs="Arial"/>
      <w:b/>
      <w:snapToGrid w:val="0"/>
      <w:kern w:val="24"/>
      <w:sz w:val="24"/>
      <w:szCs w:val="20"/>
      <w:lang w:eastAsia="en-US"/>
    </w:rPr>
  </w:style>
  <w:style w:type="paragraph" w:styleId="Heading4">
    <w:name w:val="heading 4"/>
    <w:basedOn w:val="Normal"/>
    <w:next w:val="Normal"/>
    <w:link w:val="Heading4Char"/>
    <w:qFormat/>
    <w:rsid w:val="00C4069D"/>
    <w:pPr>
      <w:keepNext/>
      <w:tabs>
        <w:tab w:val="left" w:pos="-1188"/>
      </w:tabs>
      <w:spacing w:after="0" w:line="240" w:lineRule="auto"/>
      <w:ind w:left="864" w:hanging="864"/>
      <w:outlineLvl w:val="3"/>
    </w:pPr>
    <w:rPr>
      <w:rFonts w:ascii="Arial" w:eastAsia="Times New Roman" w:hAnsi="Arial" w:cs="Times New Roman"/>
      <w:b/>
      <w:snapToGrid w:val="0"/>
      <w:sz w:val="28"/>
      <w:szCs w:val="20"/>
      <w:lang w:eastAsia="en-US"/>
    </w:rPr>
  </w:style>
  <w:style w:type="paragraph" w:styleId="Heading5">
    <w:name w:val="heading 5"/>
    <w:basedOn w:val="Normal"/>
    <w:next w:val="Normal"/>
    <w:link w:val="Heading5Char"/>
    <w:qFormat/>
    <w:rsid w:val="00C4069D"/>
    <w:pPr>
      <w:tabs>
        <w:tab w:val="left" w:pos="-1188"/>
      </w:tabs>
      <w:spacing w:before="240" w:after="60" w:line="240" w:lineRule="auto"/>
      <w:ind w:left="1008" w:hanging="1008"/>
      <w:jc w:val="both"/>
      <w:outlineLvl w:val="4"/>
    </w:pPr>
    <w:rPr>
      <w:rFonts w:ascii="Arial" w:eastAsia="Times New Roman" w:hAnsi="Arial" w:cs="Times New Roman"/>
      <w:snapToGrid w:val="0"/>
      <w:szCs w:val="20"/>
      <w:lang w:eastAsia="en-US"/>
    </w:rPr>
  </w:style>
  <w:style w:type="paragraph" w:styleId="Heading6">
    <w:name w:val="heading 6"/>
    <w:basedOn w:val="Normal"/>
    <w:next w:val="Normal"/>
    <w:link w:val="Heading6Char"/>
    <w:qFormat/>
    <w:rsid w:val="00C4069D"/>
    <w:pPr>
      <w:tabs>
        <w:tab w:val="left" w:pos="-1188"/>
      </w:tabs>
      <w:spacing w:before="240" w:after="60" w:line="240" w:lineRule="auto"/>
      <w:ind w:left="1152" w:hanging="1152"/>
      <w:jc w:val="both"/>
      <w:outlineLvl w:val="5"/>
    </w:pPr>
    <w:rPr>
      <w:rFonts w:ascii="Arial" w:eastAsia="Times New Roman" w:hAnsi="Arial" w:cs="Times New Roman"/>
      <w:i/>
      <w:snapToGrid w:val="0"/>
      <w:szCs w:val="20"/>
      <w:lang w:eastAsia="en-US"/>
    </w:rPr>
  </w:style>
  <w:style w:type="paragraph" w:styleId="Heading7">
    <w:name w:val="heading 7"/>
    <w:basedOn w:val="Normal"/>
    <w:next w:val="Normal"/>
    <w:link w:val="Heading7Char"/>
    <w:qFormat/>
    <w:rsid w:val="00C4069D"/>
    <w:pPr>
      <w:tabs>
        <w:tab w:val="left" w:pos="-1188"/>
      </w:tabs>
      <w:spacing w:before="240" w:after="60" w:line="240" w:lineRule="auto"/>
      <w:ind w:left="1296" w:hanging="1296"/>
      <w:jc w:val="both"/>
      <w:outlineLvl w:val="6"/>
    </w:pPr>
    <w:rPr>
      <w:rFonts w:ascii="Arial" w:eastAsia="Times New Roman" w:hAnsi="Arial" w:cs="Times New Roman"/>
      <w:snapToGrid w:val="0"/>
      <w:sz w:val="20"/>
      <w:szCs w:val="20"/>
      <w:lang w:eastAsia="en-US"/>
    </w:rPr>
  </w:style>
  <w:style w:type="paragraph" w:styleId="Heading8">
    <w:name w:val="heading 8"/>
    <w:basedOn w:val="Normal"/>
    <w:next w:val="Normal"/>
    <w:link w:val="Heading8Char"/>
    <w:qFormat/>
    <w:rsid w:val="00C4069D"/>
    <w:pPr>
      <w:tabs>
        <w:tab w:val="left" w:pos="-1188"/>
      </w:tabs>
      <w:spacing w:before="240" w:after="60" w:line="240" w:lineRule="auto"/>
      <w:ind w:left="1440" w:hanging="1440"/>
      <w:jc w:val="both"/>
      <w:outlineLvl w:val="7"/>
    </w:pPr>
    <w:rPr>
      <w:rFonts w:ascii="Arial" w:eastAsia="Times New Roman" w:hAnsi="Arial" w:cs="Times New Roman"/>
      <w:i/>
      <w:snapToGrid w:val="0"/>
      <w:sz w:val="20"/>
      <w:szCs w:val="20"/>
      <w:lang w:eastAsia="en-US"/>
    </w:rPr>
  </w:style>
  <w:style w:type="paragraph" w:styleId="Heading9">
    <w:name w:val="heading 9"/>
    <w:basedOn w:val="Normal"/>
    <w:next w:val="Normal"/>
    <w:link w:val="Heading9Char"/>
    <w:qFormat/>
    <w:rsid w:val="00C4069D"/>
    <w:pPr>
      <w:tabs>
        <w:tab w:val="left" w:pos="-1188"/>
      </w:tabs>
      <w:spacing w:before="240" w:after="60" w:line="240" w:lineRule="auto"/>
      <w:ind w:left="1584" w:hanging="1584"/>
      <w:jc w:val="both"/>
      <w:outlineLvl w:val="8"/>
    </w:pPr>
    <w:rPr>
      <w:rFonts w:ascii="Arial" w:eastAsia="Times New Roman" w:hAnsi="Arial" w:cs="Times New Roman"/>
      <w:b/>
      <w:i/>
      <w:snapToGrid w:val="0"/>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92749"/>
    <w:rPr>
      <w:rFonts w:ascii="Arial" w:eastAsia="Times New Roman" w:hAnsi="Arial" w:cs="Arial"/>
      <w:b/>
      <w:snapToGrid w:val="0"/>
      <w:kern w:val="28"/>
      <w:sz w:val="24"/>
      <w:szCs w:val="24"/>
      <w:lang w:val="ro-RO" w:eastAsia="de-DE"/>
    </w:rPr>
  </w:style>
  <w:style w:type="character" w:customStyle="1" w:styleId="Heading2Char">
    <w:name w:val="Heading 2 Char"/>
    <w:basedOn w:val="DefaultParagraphFont"/>
    <w:link w:val="Heading2"/>
    <w:rsid w:val="00C4069D"/>
    <w:rPr>
      <w:rFonts w:ascii="Cambria" w:eastAsia="SimSun" w:hAnsi="Cambria" w:cs="Times New Roman"/>
      <w:b/>
      <w:bCs/>
      <w:i/>
      <w:iCs/>
      <w:sz w:val="28"/>
      <w:szCs w:val="28"/>
    </w:rPr>
  </w:style>
  <w:style w:type="character" w:customStyle="1" w:styleId="Heading3Char">
    <w:name w:val="Heading 3 Char"/>
    <w:basedOn w:val="DefaultParagraphFont"/>
    <w:link w:val="Heading3"/>
    <w:rsid w:val="00C4069D"/>
    <w:rPr>
      <w:rFonts w:ascii="Arial" w:eastAsia="Times New Roman" w:hAnsi="Arial" w:cs="Arial"/>
      <w:b/>
      <w:snapToGrid w:val="0"/>
      <w:kern w:val="24"/>
      <w:sz w:val="24"/>
      <w:szCs w:val="20"/>
      <w:lang w:val="ro-RO"/>
    </w:rPr>
  </w:style>
  <w:style w:type="character" w:customStyle="1" w:styleId="Heading4Char">
    <w:name w:val="Heading 4 Char"/>
    <w:basedOn w:val="DefaultParagraphFont"/>
    <w:link w:val="Heading4"/>
    <w:rsid w:val="00C4069D"/>
    <w:rPr>
      <w:rFonts w:ascii="Arial" w:eastAsia="Times New Roman" w:hAnsi="Arial" w:cs="Times New Roman"/>
      <w:b/>
      <w:snapToGrid w:val="0"/>
      <w:sz w:val="28"/>
      <w:szCs w:val="20"/>
      <w:lang w:val="ro-RO"/>
    </w:rPr>
  </w:style>
  <w:style w:type="character" w:customStyle="1" w:styleId="Heading5Char">
    <w:name w:val="Heading 5 Char"/>
    <w:basedOn w:val="DefaultParagraphFont"/>
    <w:link w:val="Heading5"/>
    <w:rsid w:val="00C4069D"/>
    <w:rPr>
      <w:rFonts w:ascii="Arial" w:eastAsia="Times New Roman" w:hAnsi="Arial" w:cs="Times New Roman"/>
      <w:snapToGrid w:val="0"/>
      <w:szCs w:val="20"/>
      <w:lang w:val="ro-RO"/>
    </w:rPr>
  </w:style>
  <w:style w:type="character" w:customStyle="1" w:styleId="Heading6Char">
    <w:name w:val="Heading 6 Char"/>
    <w:basedOn w:val="DefaultParagraphFont"/>
    <w:link w:val="Heading6"/>
    <w:rsid w:val="00C4069D"/>
    <w:rPr>
      <w:rFonts w:ascii="Arial" w:eastAsia="Times New Roman" w:hAnsi="Arial" w:cs="Times New Roman"/>
      <w:i/>
      <w:snapToGrid w:val="0"/>
      <w:szCs w:val="20"/>
      <w:lang w:val="ro-RO"/>
    </w:rPr>
  </w:style>
  <w:style w:type="character" w:customStyle="1" w:styleId="Heading7Char">
    <w:name w:val="Heading 7 Char"/>
    <w:basedOn w:val="DefaultParagraphFont"/>
    <w:link w:val="Heading7"/>
    <w:rsid w:val="00C4069D"/>
    <w:rPr>
      <w:rFonts w:ascii="Arial" w:eastAsia="Times New Roman" w:hAnsi="Arial" w:cs="Times New Roman"/>
      <w:snapToGrid w:val="0"/>
      <w:sz w:val="20"/>
      <w:szCs w:val="20"/>
      <w:lang w:val="ro-RO"/>
    </w:rPr>
  </w:style>
  <w:style w:type="character" w:customStyle="1" w:styleId="Heading8Char">
    <w:name w:val="Heading 8 Char"/>
    <w:basedOn w:val="DefaultParagraphFont"/>
    <w:link w:val="Heading8"/>
    <w:rsid w:val="00C4069D"/>
    <w:rPr>
      <w:rFonts w:ascii="Arial" w:eastAsia="Times New Roman" w:hAnsi="Arial" w:cs="Times New Roman"/>
      <w:i/>
      <w:snapToGrid w:val="0"/>
      <w:sz w:val="20"/>
      <w:szCs w:val="20"/>
      <w:lang w:val="ro-RO"/>
    </w:rPr>
  </w:style>
  <w:style w:type="character" w:customStyle="1" w:styleId="Heading9Char">
    <w:name w:val="Heading 9 Char"/>
    <w:basedOn w:val="DefaultParagraphFont"/>
    <w:link w:val="Heading9"/>
    <w:rsid w:val="00C4069D"/>
    <w:rPr>
      <w:rFonts w:ascii="Arial" w:eastAsia="Times New Roman" w:hAnsi="Arial" w:cs="Times New Roman"/>
      <w:b/>
      <w:i/>
      <w:snapToGrid w:val="0"/>
      <w:sz w:val="18"/>
      <w:szCs w:val="20"/>
      <w:lang w:val="ro-RO"/>
    </w:rPr>
  </w:style>
  <w:style w:type="paragraph" w:styleId="Header">
    <w:name w:val="header"/>
    <w:aliases w:val=" Caracter,Tabel_Revizie"/>
    <w:basedOn w:val="Normal"/>
    <w:link w:val="HeaderChar"/>
    <w:uiPriority w:val="99"/>
    <w:unhideWhenUsed/>
    <w:qFormat/>
    <w:rsid w:val="00C4069D"/>
    <w:pPr>
      <w:tabs>
        <w:tab w:val="center" w:pos="4536"/>
        <w:tab w:val="right" w:pos="9072"/>
      </w:tabs>
      <w:spacing w:after="0" w:line="240" w:lineRule="auto"/>
    </w:pPr>
  </w:style>
  <w:style w:type="character" w:customStyle="1" w:styleId="HeaderChar">
    <w:name w:val="Header Char"/>
    <w:aliases w:val=" Caracter Char,Tabel_Revizie Char"/>
    <w:basedOn w:val="DefaultParagraphFont"/>
    <w:link w:val="Header"/>
    <w:uiPriority w:val="99"/>
    <w:rsid w:val="00C4069D"/>
    <w:rPr>
      <w:rFonts w:eastAsiaTheme="minorEastAsia"/>
      <w:lang w:val="ro-RO" w:eastAsia="ro-RO"/>
    </w:rPr>
  </w:style>
  <w:style w:type="paragraph" w:styleId="Footer">
    <w:name w:val="footer"/>
    <w:aliases w:val=" Char"/>
    <w:basedOn w:val="Normal"/>
    <w:link w:val="FooterChar"/>
    <w:unhideWhenUsed/>
    <w:rsid w:val="00C4069D"/>
    <w:pPr>
      <w:tabs>
        <w:tab w:val="center" w:pos="4536"/>
        <w:tab w:val="right" w:pos="9072"/>
      </w:tabs>
      <w:spacing w:after="0" w:line="240" w:lineRule="auto"/>
    </w:pPr>
  </w:style>
  <w:style w:type="character" w:customStyle="1" w:styleId="FooterChar">
    <w:name w:val="Footer Char"/>
    <w:aliases w:val=" Char Char"/>
    <w:basedOn w:val="DefaultParagraphFont"/>
    <w:link w:val="Footer"/>
    <w:rsid w:val="00C4069D"/>
    <w:rPr>
      <w:rFonts w:eastAsiaTheme="minorEastAsia"/>
      <w:lang w:val="ro-RO" w:eastAsia="ro-RO"/>
    </w:rPr>
  </w:style>
  <w:style w:type="paragraph" w:customStyle="1" w:styleId="Default">
    <w:name w:val="Default"/>
    <w:rsid w:val="00C4069D"/>
    <w:pPr>
      <w:autoSpaceDE w:val="0"/>
      <w:autoSpaceDN w:val="0"/>
      <w:adjustRightInd w:val="0"/>
      <w:spacing w:after="0" w:line="240" w:lineRule="auto"/>
    </w:pPr>
    <w:rPr>
      <w:rFonts w:ascii="Arial" w:eastAsia="Calibri" w:hAnsi="Arial" w:cs="Arial"/>
      <w:color w:val="000000"/>
      <w:sz w:val="24"/>
      <w:szCs w:val="24"/>
    </w:rPr>
  </w:style>
  <w:style w:type="paragraph" w:styleId="BalloonText">
    <w:name w:val="Balloon Text"/>
    <w:basedOn w:val="Normal"/>
    <w:link w:val="BalloonTextChar"/>
    <w:uiPriority w:val="99"/>
    <w:semiHidden/>
    <w:unhideWhenUsed/>
    <w:rsid w:val="00C406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069D"/>
    <w:rPr>
      <w:rFonts w:ascii="Tahoma" w:eastAsiaTheme="minorEastAsia" w:hAnsi="Tahoma" w:cs="Tahoma"/>
      <w:sz w:val="16"/>
      <w:szCs w:val="16"/>
      <w:lang w:val="ro-RO" w:eastAsia="ro-RO"/>
    </w:rPr>
  </w:style>
  <w:style w:type="paragraph" w:styleId="ListParagraph">
    <w:name w:val="List Paragraph"/>
    <w:basedOn w:val="Normal"/>
    <w:uiPriority w:val="34"/>
    <w:qFormat/>
    <w:rsid w:val="00C4069D"/>
    <w:pPr>
      <w:ind w:left="720"/>
      <w:contextualSpacing/>
    </w:pPr>
  </w:style>
  <w:style w:type="character" w:styleId="Strong">
    <w:name w:val="Strong"/>
    <w:basedOn w:val="DefaultParagraphFont"/>
    <w:uiPriority w:val="22"/>
    <w:qFormat/>
    <w:rsid w:val="00C4069D"/>
    <w:rPr>
      <w:b/>
      <w:bCs/>
    </w:rPr>
  </w:style>
  <w:style w:type="paragraph" w:styleId="TOC1">
    <w:name w:val="toc 1"/>
    <w:basedOn w:val="Normal"/>
    <w:next w:val="Normal"/>
    <w:autoRedefine/>
    <w:uiPriority w:val="39"/>
    <w:unhideWhenUsed/>
    <w:rsid w:val="00C4069D"/>
    <w:pPr>
      <w:tabs>
        <w:tab w:val="right" w:leader="dot" w:pos="10196"/>
      </w:tabs>
      <w:spacing w:before="60" w:after="60" w:line="24" w:lineRule="atLeast"/>
      <w:ind w:right="459"/>
    </w:pPr>
    <w:rPr>
      <w:rFonts w:ascii="Arial" w:eastAsia="Calibri" w:hAnsi="Arial" w:cs="Times New Roman"/>
      <w:b/>
      <w:lang w:val="en-US" w:eastAsia="en-US"/>
    </w:rPr>
  </w:style>
  <w:style w:type="character" w:styleId="Hyperlink">
    <w:name w:val="Hyperlink"/>
    <w:uiPriority w:val="99"/>
    <w:rsid w:val="00C4069D"/>
    <w:rPr>
      <w:color w:val="0000FF"/>
      <w:u w:val="single"/>
    </w:rPr>
  </w:style>
  <w:style w:type="paragraph" w:customStyle="1" w:styleId="TxBrp9">
    <w:name w:val="TxBr_p9"/>
    <w:basedOn w:val="Normal"/>
    <w:rsid w:val="00C4069D"/>
    <w:pPr>
      <w:widowControl w:val="0"/>
      <w:tabs>
        <w:tab w:val="left" w:pos="697"/>
        <w:tab w:val="left" w:pos="1099"/>
      </w:tabs>
      <w:spacing w:after="0" w:line="289" w:lineRule="atLeast"/>
      <w:ind w:left="1100" w:hanging="402"/>
    </w:pPr>
    <w:rPr>
      <w:rFonts w:ascii="Eni 1" w:eastAsia="Eni 1" w:hAnsi="Eni 1" w:cs="Times New Roman"/>
      <w:snapToGrid w:val="0"/>
      <w:sz w:val="24"/>
      <w:szCs w:val="20"/>
      <w:lang w:val="en-GB" w:eastAsia="en-US"/>
    </w:rPr>
  </w:style>
  <w:style w:type="paragraph" w:customStyle="1" w:styleId="TxBrp7">
    <w:name w:val="TxBr_p7"/>
    <w:basedOn w:val="Normal"/>
    <w:rsid w:val="00C4069D"/>
    <w:pPr>
      <w:widowControl w:val="0"/>
      <w:tabs>
        <w:tab w:val="left" w:pos="697"/>
      </w:tabs>
      <w:spacing w:after="0" w:line="289" w:lineRule="atLeast"/>
      <w:ind w:left="95"/>
    </w:pPr>
    <w:rPr>
      <w:rFonts w:ascii="Eni 1" w:eastAsia="Eni 1" w:hAnsi="Eni 1" w:cs="Times New Roman"/>
      <w:snapToGrid w:val="0"/>
      <w:sz w:val="24"/>
      <w:szCs w:val="20"/>
      <w:lang w:val="en-GB" w:eastAsia="en-US"/>
    </w:rPr>
  </w:style>
  <w:style w:type="paragraph" w:customStyle="1" w:styleId="TxBrt32">
    <w:name w:val="TxBr_t32"/>
    <w:basedOn w:val="Normal"/>
    <w:rsid w:val="00C4069D"/>
    <w:pPr>
      <w:widowControl w:val="0"/>
      <w:spacing w:after="0" w:line="240" w:lineRule="atLeast"/>
      <w:ind w:left="600"/>
    </w:pPr>
    <w:rPr>
      <w:rFonts w:ascii="Eni 1" w:eastAsia="Eni 1" w:hAnsi="Eni 1" w:cs="Times New Roman"/>
      <w:snapToGrid w:val="0"/>
      <w:sz w:val="24"/>
      <w:szCs w:val="20"/>
      <w:lang w:val="en-US" w:eastAsia="en-US"/>
    </w:rPr>
  </w:style>
  <w:style w:type="paragraph" w:customStyle="1" w:styleId="TxBrp11">
    <w:name w:val="TxBr_p11"/>
    <w:basedOn w:val="Normal"/>
    <w:rsid w:val="00C4069D"/>
    <w:pPr>
      <w:widowControl w:val="0"/>
      <w:tabs>
        <w:tab w:val="left" w:pos="204"/>
      </w:tabs>
      <w:spacing w:after="0" w:line="289" w:lineRule="atLeast"/>
    </w:pPr>
    <w:rPr>
      <w:rFonts w:ascii="Eni 1" w:eastAsia="Eni 1" w:hAnsi="Eni 1" w:cs="Times New Roman"/>
      <w:snapToGrid w:val="0"/>
      <w:sz w:val="24"/>
      <w:szCs w:val="20"/>
      <w:lang w:val="en-GB" w:eastAsia="en-US"/>
    </w:rPr>
  </w:style>
  <w:style w:type="paragraph" w:customStyle="1" w:styleId="TxBrp28">
    <w:name w:val="TxBr_p28"/>
    <w:basedOn w:val="Normal"/>
    <w:rsid w:val="00C4069D"/>
    <w:pPr>
      <w:widowControl w:val="0"/>
      <w:tabs>
        <w:tab w:val="left" w:pos="697"/>
      </w:tabs>
      <w:spacing w:after="0" w:line="289" w:lineRule="atLeast"/>
      <w:ind w:left="95"/>
      <w:jc w:val="both"/>
    </w:pPr>
    <w:rPr>
      <w:rFonts w:ascii="Eni 1" w:eastAsia="Eni 1" w:hAnsi="Eni 1" w:cs="Times New Roman"/>
      <w:snapToGrid w:val="0"/>
      <w:sz w:val="24"/>
      <w:szCs w:val="20"/>
      <w:lang w:val="en-US" w:eastAsia="en-US"/>
    </w:rPr>
  </w:style>
  <w:style w:type="paragraph" w:customStyle="1" w:styleId="TxBrp78">
    <w:name w:val="TxBr_p78"/>
    <w:basedOn w:val="Normal"/>
    <w:rsid w:val="00C4069D"/>
    <w:pPr>
      <w:widowControl w:val="0"/>
      <w:tabs>
        <w:tab w:val="left" w:pos="2103"/>
      </w:tabs>
      <w:spacing w:after="0" w:line="289" w:lineRule="atLeast"/>
      <w:ind w:left="1311"/>
      <w:jc w:val="both"/>
    </w:pPr>
    <w:rPr>
      <w:rFonts w:ascii="Eni 1" w:eastAsia="Eni 1" w:hAnsi="Eni 1" w:cs="Times New Roman"/>
      <w:snapToGrid w:val="0"/>
      <w:sz w:val="24"/>
      <w:szCs w:val="20"/>
      <w:lang w:val="en-US" w:eastAsia="en-US"/>
    </w:rPr>
  </w:style>
  <w:style w:type="paragraph" w:customStyle="1" w:styleId="TxBrp126">
    <w:name w:val="TxBr_p126"/>
    <w:basedOn w:val="Normal"/>
    <w:rsid w:val="00C4069D"/>
    <w:pPr>
      <w:widowControl w:val="0"/>
      <w:tabs>
        <w:tab w:val="left" w:pos="1332"/>
      </w:tabs>
      <w:spacing w:after="0" w:line="289" w:lineRule="atLeast"/>
      <w:ind w:left="539"/>
      <w:jc w:val="both"/>
    </w:pPr>
    <w:rPr>
      <w:rFonts w:ascii="Eni 1" w:eastAsia="Eni 1" w:hAnsi="Eni 1" w:cs="Times New Roman"/>
      <w:snapToGrid w:val="0"/>
      <w:sz w:val="24"/>
      <w:szCs w:val="20"/>
      <w:lang w:val="en-US" w:eastAsia="en-US"/>
    </w:rPr>
  </w:style>
  <w:style w:type="numbering" w:customStyle="1" w:styleId="NoList1">
    <w:name w:val="No List1"/>
    <w:next w:val="NoList"/>
    <w:uiPriority w:val="99"/>
    <w:semiHidden/>
    <w:unhideWhenUsed/>
    <w:rsid w:val="00C4069D"/>
  </w:style>
  <w:style w:type="paragraph" w:customStyle="1" w:styleId="ListBullet2">
    <w:name w:val="List Bullet2"/>
    <w:basedOn w:val="Normal"/>
    <w:next w:val="Normal"/>
    <w:autoRedefine/>
    <w:rsid w:val="00C4069D"/>
    <w:pPr>
      <w:numPr>
        <w:numId w:val="3"/>
      </w:numPr>
      <w:tabs>
        <w:tab w:val="left" w:pos="-1188"/>
      </w:tabs>
      <w:spacing w:after="0" w:line="240" w:lineRule="auto"/>
      <w:jc w:val="both"/>
    </w:pPr>
    <w:rPr>
      <w:rFonts w:ascii="Arial" w:eastAsia="Times New Roman" w:hAnsi="Arial" w:cs="Times New Roman"/>
      <w:snapToGrid w:val="0"/>
      <w:sz w:val="24"/>
      <w:szCs w:val="20"/>
      <w:lang w:eastAsia="en-US"/>
    </w:rPr>
  </w:style>
  <w:style w:type="paragraph" w:customStyle="1" w:styleId="Listbullet1">
    <w:name w:val="List bullet 1"/>
    <w:basedOn w:val="Normal"/>
    <w:next w:val="Normal"/>
    <w:autoRedefine/>
    <w:rsid w:val="00C4069D"/>
    <w:pPr>
      <w:numPr>
        <w:ilvl w:val="1"/>
        <w:numId w:val="4"/>
      </w:numPr>
      <w:tabs>
        <w:tab w:val="left" w:pos="-1188"/>
      </w:tabs>
      <w:spacing w:after="0" w:line="240" w:lineRule="auto"/>
      <w:jc w:val="both"/>
    </w:pPr>
    <w:rPr>
      <w:rFonts w:ascii="Arial" w:eastAsia="Times New Roman" w:hAnsi="Arial" w:cs="Times New Roman"/>
      <w:snapToGrid w:val="0"/>
      <w:sz w:val="24"/>
      <w:szCs w:val="20"/>
      <w:lang w:eastAsia="en-US"/>
    </w:rPr>
  </w:style>
  <w:style w:type="paragraph" w:styleId="TOC2">
    <w:name w:val="toc 2"/>
    <w:basedOn w:val="Normal"/>
    <w:next w:val="Normal"/>
    <w:autoRedefine/>
    <w:uiPriority w:val="39"/>
    <w:rsid w:val="00C4069D"/>
    <w:pPr>
      <w:tabs>
        <w:tab w:val="left" w:pos="-1188"/>
        <w:tab w:val="left" w:pos="1134"/>
        <w:tab w:val="right" w:leader="dot" w:pos="10140"/>
      </w:tabs>
      <w:spacing w:after="0" w:line="240" w:lineRule="auto"/>
      <w:ind w:left="567"/>
      <w:jc w:val="both"/>
    </w:pPr>
    <w:rPr>
      <w:rFonts w:ascii="Arial" w:eastAsia="Times New Roman" w:hAnsi="Arial" w:cs="Times New Roman"/>
      <w:smallCaps/>
      <w:noProof/>
      <w:snapToGrid w:val="0"/>
      <w:sz w:val="24"/>
      <w:szCs w:val="24"/>
      <w:lang w:eastAsia="en-US"/>
    </w:rPr>
  </w:style>
  <w:style w:type="paragraph" w:styleId="TOC3">
    <w:name w:val="toc 3"/>
    <w:basedOn w:val="Normal"/>
    <w:next w:val="Normal"/>
    <w:autoRedefine/>
    <w:uiPriority w:val="39"/>
    <w:rsid w:val="00C4069D"/>
    <w:pPr>
      <w:tabs>
        <w:tab w:val="left" w:pos="-1188"/>
        <w:tab w:val="left" w:pos="1134"/>
        <w:tab w:val="left" w:pos="1692"/>
        <w:tab w:val="right" w:leader="dot" w:pos="10140"/>
      </w:tabs>
      <w:spacing w:after="0" w:line="240" w:lineRule="auto"/>
      <w:ind w:left="1138"/>
      <w:jc w:val="both"/>
    </w:pPr>
    <w:rPr>
      <w:rFonts w:ascii="Arial" w:eastAsia="Times New Roman" w:hAnsi="Arial" w:cs="Times New Roman"/>
      <w:noProof/>
      <w:snapToGrid w:val="0"/>
      <w:sz w:val="24"/>
      <w:szCs w:val="20"/>
      <w:lang w:eastAsia="en-US"/>
    </w:rPr>
  </w:style>
  <w:style w:type="paragraph" w:styleId="TOC4">
    <w:name w:val="toc 4"/>
    <w:basedOn w:val="Normal"/>
    <w:next w:val="Normal"/>
    <w:autoRedefine/>
    <w:semiHidden/>
    <w:rsid w:val="00C4069D"/>
    <w:pPr>
      <w:tabs>
        <w:tab w:val="left" w:pos="-1188"/>
      </w:tabs>
      <w:spacing w:after="0" w:line="240" w:lineRule="auto"/>
    </w:pPr>
    <w:rPr>
      <w:rFonts w:ascii="Arial" w:eastAsia="Times New Roman" w:hAnsi="Arial" w:cs="Times New Roman"/>
      <w:snapToGrid w:val="0"/>
      <w:sz w:val="10"/>
      <w:szCs w:val="20"/>
      <w:lang w:eastAsia="en-US"/>
    </w:rPr>
  </w:style>
  <w:style w:type="paragraph" w:customStyle="1" w:styleId="ListABC">
    <w:name w:val="List ABC"/>
    <w:basedOn w:val="Normal"/>
    <w:rsid w:val="00C4069D"/>
    <w:pPr>
      <w:numPr>
        <w:numId w:val="1"/>
      </w:numPr>
      <w:tabs>
        <w:tab w:val="left" w:pos="-1188"/>
      </w:tabs>
      <w:spacing w:after="0" w:line="240" w:lineRule="auto"/>
      <w:ind w:left="1060"/>
      <w:jc w:val="both"/>
    </w:pPr>
    <w:rPr>
      <w:rFonts w:ascii="Arial" w:eastAsia="Times New Roman" w:hAnsi="Arial" w:cs="Times New Roman"/>
      <w:snapToGrid w:val="0"/>
      <w:sz w:val="24"/>
      <w:szCs w:val="20"/>
      <w:lang w:eastAsia="en-US"/>
    </w:rPr>
  </w:style>
  <w:style w:type="paragraph" w:customStyle="1" w:styleId="List123">
    <w:name w:val="List 123"/>
    <w:basedOn w:val="Normal"/>
    <w:next w:val="Normal"/>
    <w:autoRedefine/>
    <w:rsid w:val="00C4069D"/>
    <w:pPr>
      <w:numPr>
        <w:numId w:val="2"/>
      </w:numPr>
      <w:tabs>
        <w:tab w:val="left" w:pos="-1188"/>
      </w:tabs>
      <w:spacing w:after="0" w:line="240" w:lineRule="auto"/>
      <w:ind w:left="1060" w:hanging="340"/>
      <w:jc w:val="both"/>
    </w:pPr>
    <w:rPr>
      <w:rFonts w:ascii="Arial" w:eastAsia="Times New Roman" w:hAnsi="Arial" w:cs="Times New Roman"/>
      <w:snapToGrid w:val="0"/>
      <w:sz w:val="24"/>
      <w:szCs w:val="20"/>
      <w:lang w:eastAsia="en-US"/>
    </w:rPr>
  </w:style>
  <w:style w:type="paragraph" w:styleId="Caption">
    <w:name w:val="caption"/>
    <w:basedOn w:val="Normal"/>
    <w:next w:val="Normal"/>
    <w:qFormat/>
    <w:rsid w:val="00C4069D"/>
    <w:pPr>
      <w:tabs>
        <w:tab w:val="left" w:pos="-1188"/>
      </w:tabs>
      <w:spacing w:after="0" w:line="240" w:lineRule="auto"/>
      <w:jc w:val="both"/>
    </w:pPr>
    <w:rPr>
      <w:rFonts w:ascii="Swis721 BlkOul BT" w:eastAsia="Times New Roman" w:hAnsi="Swis721 BlkOul BT" w:cs="Times New Roman"/>
      <w:b/>
      <w:snapToGrid w:val="0"/>
      <w:sz w:val="56"/>
      <w:szCs w:val="20"/>
      <w:lang w:eastAsia="en-US"/>
    </w:rPr>
  </w:style>
  <w:style w:type="paragraph" w:customStyle="1" w:styleId="SpecText">
    <w:name w:val="Spec Text"/>
    <w:basedOn w:val="Normal"/>
    <w:rsid w:val="00C4069D"/>
    <w:pPr>
      <w:tabs>
        <w:tab w:val="left" w:pos="-1188"/>
      </w:tabs>
      <w:spacing w:after="0" w:line="240" w:lineRule="atLeast"/>
      <w:ind w:right="102"/>
    </w:pPr>
    <w:rPr>
      <w:rFonts w:ascii="Arial" w:eastAsia="Times New Roman" w:hAnsi="Arial" w:cs="Times New Roman"/>
      <w:snapToGrid w:val="0"/>
      <w:color w:val="000000"/>
      <w:sz w:val="20"/>
      <w:szCs w:val="20"/>
      <w:lang w:val="en-GB" w:eastAsia="en-US"/>
    </w:rPr>
  </w:style>
  <w:style w:type="paragraph" w:styleId="BodyText">
    <w:name w:val="Body Text"/>
    <w:basedOn w:val="Normal"/>
    <w:link w:val="BodyTextChar"/>
    <w:semiHidden/>
    <w:rsid w:val="00C4069D"/>
    <w:pPr>
      <w:tabs>
        <w:tab w:val="left" w:pos="-1188"/>
      </w:tabs>
      <w:spacing w:after="0" w:line="240" w:lineRule="auto"/>
      <w:ind w:right="102"/>
    </w:pPr>
    <w:rPr>
      <w:rFonts w:ascii="Arial" w:eastAsia="Times New Roman" w:hAnsi="Arial" w:cs="Times New Roman"/>
      <w:snapToGrid w:val="0"/>
      <w:color w:val="000000"/>
      <w:sz w:val="24"/>
      <w:szCs w:val="20"/>
      <w:lang w:val="en-GB" w:eastAsia="en-US"/>
    </w:rPr>
  </w:style>
  <w:style w:type="character" w:customStyle="1" w:styleId="BodyTextChar">
    <w:name w:val="Body Text Char"/>
    <w:basedOn w:val="DefaultParagraphFont"/>
    <w:link w:val="BodyText"/>
    <w:semiHidden/>
    <w:rsid w:val="00C4069D"/>
    <w:rPr>
      <w:rFonts w:ascii="Arial" w:eastAsia="Times New Roman" w:hAnsi="Arial" w:cs="Times New Roman"/>
      <w:snapToGrid w:val="0"/>
      <w:color w:val="000000"/>
      <w:sz w:val="24"/>
      <w:szCs w:val="20"/>
      <w:lang w:val="en-GB"/>
    </w:rPr>
  </w:style>
  <w:style w:type="paragraph" w:styleId="NormalIndent">
    <w:name w:val="Normal Indent"/>
    <w:basedOn w:val="Normal"/>
    <w:semiHidden/>
    <w:rsid w:val="00C4069D"/>
    <w:pPr>
      <w:tabs>
        <w:tab w:val="left" w:pos="-1188"/>
      </w:tabs>
      <w:spacing w:after="0" w:line="240" w:lineRule="atLeast"/>
      <w:ind w:left="1247" w:right="851" w:hanging="851"/>
    </w:pPr>
    <w:rPr>
      <w:rFonts w:ascii="Arial" w:eastAsia="Times New Roman" w:hAnsi="Arial" w:cs="Times New Roman"/>
      <w:snapToGrid w:val="0"/>
      <w:color w:val="000000"/>
      <w:szCs w:val="20"/>
      <w:lang w:val="en-GB" w:eastAsia="en-US"/>
    </w:rPr>
  </w:style>
  <w:style w:type="paragraph" w:customStyle="1" w:styleId="Para1">
    <w:name w:val="Para1"/>
    <w:basedOn w:val="Normal"/>
    <w:next w:val="Normal"/>
    <w:rsid w:val="00C4069D"/>
    <w:pPr>
      <w:tabs>
        <w:tab w:val="left" w:pos="-1188"/>
      </w:tabs>
      <w:spacing w:after="0" w:line="240" w:lineRule="atLeast"/>
      <w:ind w:left="720"/>
      <w:jc w:val="both"/>
    </w:pPr>
    <w:rPr>
      <w:rFonts w:ascii="Arial" w:eastAsia="Times New Roman" w:hAnsi="Arial" w:cs="Times New Roman"/>
      <w:snapToGrid w:val="0"/>
      <w:szCs w:val="20"/>
      <w:lang w:val="en-GB" w:eastAsia="en-US"/>
    </w:rPr>
  </w:style>
  <w:style w:type="paragraph" w:customStyle="1" w:styleId="Para3">
    <w:name w:val="Para3"/>
    <w:basedOn w:val="Normal"/>
    <w:rsid w:val="00C4069D"/>
    <w:pPr>
      <w:tabs>
        <w:tab w:val="left" w:pos="-1188"/>
      </w:tabs>
      <w:spacing w:after="0" w:line="240" w:lineRule="atLeast"/>
      <w:ind w:left="2160"/>
      <w:jc w:val="both"/>
    </w:pPr>
    <w:rPr>
      <w:rFonts w:ascii="Arial" w:eastAsia="Times New Roman" w:hAnsi="Arial" w:cs="Times New Roman"/>
      <w:snapToGrid w:val="0"/>
      <w:szCs w:val="20"/>
      <w:lang w:val="en-GB" w:eastAsia="en-US"/>
    </w:rPr>
  </w:style>
  <w:style w:type="paragraph" w:styleId="BodyTextIndent2">
    <w:name w:val="Body Text Indent 2"/>
    <w:basedOn w:val="Normal"/>
    <w:link w:val="BodyTextIndent2Char"/>
    <w:semiHidden/>
    <w:rsid w:val="00C4069D"/>
    <w:pPr>
      <w:tabs>
        <w:tab w:val="left" w:pos="-1188"/>
      </w:tabs>
      <w:spacing w:after="120" w:line="480" w:lineRule="auto"/>
      <w:ind w:left="283"/>
      <w:jc w:val="both"/>
    </w:pPr>
    <w:rPr>
      <w:rFonts w:ascii="Arial" w:eastAsia="Times New Roman" w:hAnsi="Arial" w:cs="Times New Roman"/>
      <w:snapToGrid w:val="0"/>
      <w:sz w:val="24"/>
      <w:szCs w:val="20"/>
      <w:lang w:eastAsia="en-US"/>
    </w:rPr>
  </w:style>
  <w:style w:type="character" w:customStyle="1" w:styleId="BodyTextIndent2Char">
    <w:name w:val="Body Text Indent 2 Char"/>
    <w:basedOn w:val="DefaultParagraphFont"/>
    <w:link w:val="BodyTextIndent2"/>
    <w:semiHidden/>
    <w:rsid w:val="00C4069D"/>
    <w:rPr>
      <w:rFonts w:ascii="Arial" w:eastAsia="Times New Roman" w:hAnsi="Arial" w:cs="Times New Roman"/>
      <w:snapToGrid w:val="0"/>
      <w:sz w:val="24"/>
      <w:szCs w:val="20"/>
      <w:lang w:val="ro-RO"/>
    </w:rPr>
  </w:style>
  <w:style w:type="paragraph" w:styleId="FootnoteText">
    <w:name w:val="footnote text"/>
    <w:basedOn w:val="Normal"/>
    <w:link w:val="FootnoteTextChar"/>
    <w:semiHidden/>
    <w:rsid w:val="00C4069D"/>
    <w:pPr>
      <w:tabs>
        <w:tab w:val="left" w:pos="-1188"/>
      </w:tabs>
      <w:spacing w:after="0" w:line="240" w:lineRule="atLeast"/>
      <w:ind w:right="102"/>
    </w:pPr>
    <w:rPr>
      <w:rFonts w:ascii="Arial" w:eastAsia="Times New Roman" w:hAnsi="Arial" w:cs="Times New Roman"/>
      <w:snapToGrid w:val="0"/>
      <w:color w:val="000000"/>
      <w:sz w:val="20"/>
      <w:szCs w:val="20"/>
      <w:lang w:val="en-GB" w:eastAsia="en-US"/>
    </w:rPr>
  </w:style>
  <w:style w:type="character" w:customStyle="1" w:styleId="FootnoteTextChar">
    <w:name w:val="Footnote Text Char"/>
    <w:basedOn w:val="DefaultParagraphFont"/>
    <w:link w:val="FootnoteText"/>
    <w:semiHidden/>
    <w:rsid w:val="00C4069D"/>
    <w:rPr>
      <w:rFonts w:ascii="Arial" w:eastAsia="Times New Roman" w:hAnsi="Arial" w:cs="Times New Roman"/>
      <w:snapToGrid w:val="0"/>
      <w:color w:val="000000"/>
      <w:sz w:val="20"/>
      <w:szCs w:val="20"/>
      <w:lang w:val="en-GB"/>
    </w:rPr>
  </w:style>
  <w:style w:type="paragraph" w:styleId="TOC5">
    <w:name w:val="toc 5"/>
    <w:basedOn w:val="Normal"/>
    <w:next w:val="Normal"/>
    <w:autoRedefine/>
    <w:semiHidden/>
    <w:rsid w:val="00C4069D"/>
    <w:pPr>
      <w:tabs>
        <w:tab w:val="left" w:pos="-1188"/>
      </w:tabs>
      <w:spacing w:after="0" w:line="240" w:lineRule="auto"/>
      <w:ind w:left="960"/>
      <w:jc w:val="both"/>
    </w:pPr>
    <w:rPr>
      <w:rFonts w:ascii="Arial" w:eastAsia="Times New Roman" w:hAnsi="Arial" w:cs="Times New Roman"/>
      <w:snapToGrid w:val="0"/>
      <w:sz w:val="24"/>
      <w:szCs w:val="20"/>
      <w:lang w:eastAsia="en-US"/>
    </w:rPr>
  </w:style>
  <w:style w:type="paragraph" w:styleId="TOC6">
    <w:name w:val="toc 6"/>
    <w:basedOn w:val="Normal"/>
    <w:next w:val="Normal"/>
    <w:autoRedefine/>
    <w:semiHidden/>
    <w:rsid w:val="00C4069D"/>
    <w:pPr>
      <w:tabs>
        <w:tab w:val="left" w:pos="-1188"/>
      </w:tabs>
      <w:spacing w:after="0" w:line="240" w:lineRule="auto"/>
      <w:ind w:left="1200"/>
      <w:jc w:val="both"/>
    </w:pPr>
    <w:rPr>
      <w:rFonts w:ascii="Arial" w:eastAsia="Times New Roman" w:hAnsi="Arial" w:cs="Times New Roman"/>
      <w:snapToGrid w:val="0"/>
      <w:sz w:val="24"/>
      <w:szCs w:val="20"/>
      <w:lang w:eastAsia="en-US"/>
    </w:rPr>
  </w:style>
  <w:style w:type="paragraph" w:styleId="TOC7">
    <w:name w:val="toc 7"/>
    <w:basedOn w:val="Normal"/>
    <w:next w:val="Normal"/>
    <w:autoRedefine/>
    <w:semiHidden/>
    <w:rsid w:val="00C4069D"/>
    <w:pPr>
      <w:tabs>
        <w:tab w:val="left" w:pos="-1188"/>
      </w:tabs>
      <w:spacing w:after="0" w:line="240" w:lineRule="auto"/>
      <w:ind w:left="1440"/>
      <w:jc w:val="both"/>
    </w:pPr>
    <w:rPr>
      <w:rFonts w:ascii="Arial" w:eastAsia="Times New Roman" w:hAnsi="Arial" w:cs="Times New Roman"/>
      <w:snapToGrid w:val="0"/>
      <w:sz w:val="24"/>
      <w:szCs w:val="20"/>
      <w:lang w:eastAsia="en-US"/>
    </w:rPr>
  </w:style>
  <w:style w:type="paragraph" w:styleId="TOC8">
    <w:name w:val="toc 8"/>
    <w:basedOn w:val="Normal"/>
    <w:next w:val="Normal"/>
    <w:autoRedefine/>
    <w:semiHidden/>
    <w:rsid w:val="00C4069D"/>
    <w:pPr>
      <w:tabs>
        <w:tab w:val="left" w:pos="-1188"/>
      </w:tabs>
      <w:spacing w:after="0" w:line="240" w:lineRule="auto"/>
      <w:ind w:left="1680"/>
      <w:jc w:val="both"/>
    </w:pPr>
    <w:rPr>
      <w:rFonts w:ascii="Arial" w:eastAsia="Times New Roman" w:hAnsi="Arial" w:cs="Times New Roman"/>
      <w:snapToGrid w:val="0"/>
      <w:sz w:val="24"/>
      <w:szCs w:val="20"/>
      <w:lang w:eastAsia="en-US"/>
    </w:rPr>
  </w:style>
  <w:style w:type="paragraph" w:styleId="TOC9">
    <w:name w:val="toc 9"/>
    <w:basedOn w:val="Normal"/>
    <w:next w:val="Normal"/>
    <w:autoRedefine/>
    <w:semiHidden/>
    <w:rsid w:val="00C4069D"/>
    <w:pPr>
      <w:tabs>
        <w:tab w:val="left" w:pos="-1188"/>
      </w:tabs>
      <w:spacing w:after="0" w:line="240" w:lineRule="auto"/>
      <w:ind w:left="1920"/>
      <w:jc w:val="both"/>
    </w:pPr>
    <w:rPr>
      <w:rFonts w:ascii="Arial" w:eastAsia="Times New Roman" w:hAnsi="Arial" w:cs="Times New Roman"/>
      <w:snapToGrid w:val="0"/>
      <w:sz w:val="24"/>
      <w:szCs w:val="20"/>
      <w:lang w:eastAsia="en-US"/>
    </w:rPr>
  </w:style>
  <w:style w:type="paragraph" w:styleId="BodyTextIndent">
    <w:name w:val="Body Text Indent"/>
    <w:basedOn w:val="Normal"/>
    <w:link w:val="BodyTextIndentChar"/>
    <w:semiHidden/>
    <w:rsid w:val="00C4069D"/>
    <w:pPr>
      <w:tabs>
        <w:tab w:val="left" w:pos="-1188"/>
      </w:tabs>
      <w:spacing w:after="0" w:line="240" w:lineRule="auto"/>
      <w:ind w:left="720"/>
      <w:jc w:val="both"/>
    </w:pPr>
    <w:rPr>
      <w:rFonts w:ascii="Arial" w:eastAsia="Times New Roman" w:hAnsi="Arial" w:cs="Times New Roman"/>
      <w:snapToGrid w:val="0"/>
      <w:sz w:val="24"/>
      <w:szCs w:val="20"/>
      <w:lang w:eastAsia="en-US"/>
    </w:rPr>
  </w:style>
  <w:style w:type="character" w:customStyle="1" w:styleId="BodyTextIndentChar">
    <w:name w:val="Body Text Indent Char"/>
    <w:basedOn w:val="DefaultParagraphFont"/>
    <w:link w:val="BodyTextIndent"/>
    <w:semiHidden/>
    <w:rsid w:val="00C4069D"/>
    <w:rPr>
      <w:rFonts w:ascii="Arial" w:eastAsia="Times New Roman" w:hAnsi="Arial" w:cs="Times New Roman"/>
      <w:snapToGrid w:val="0"/>
      <w:sz w:val="24"/>
      <w:szCs w:val="20"/>
      <w:lang w:val="ro-RO"/>
    </w:rPr>
  </w:style>
  <w:style w:type="paragraph" w:styleId="BodyText2">
    <w:name w:val="Body Text 2"/>
    <w:basedOn w:val="Normal"/>
    <w:link w:val="BodyText2Char"/>
    <w:uiPriority w:val="99"/>
    <w:semiHidden/>
    <w:unhideWhenUsed/>
    <w:rsid w:val="00C4069D"/>
    <w:pPr>
      <w:tabs>
        <w:tab w:val="left" w:pos="-1188"/>
      </w:tabs>
      <w:spacing w:after="120" w:line="480" w:lineRule="auto"/>
      <w:ind w:left="720"/>
      <w:jc w:val="both"/>
    </w:pPr>
    <w:rPr>
      <w:rFonts w:ascii="Arial" w:eastAsia="Times New Roman" w:hAnsi="Arial" w:cs="Times New Roman"/>
      <w:snapToGrid w:val="0"/>
      <w:sz w:val="24"/>
      <w:szCs w:val="20"/>
      <w:lang w:eastAsia="en-US"/>
    </w:rPr>
  </w:style>
  <w:style w:type="character" w:customStyle="1" w:styleId="BodyText2Char">
    <w:name w:val="Body Text 2 Char"/>
    <w:basedOn w:val="DefaultParagraphFont"/>
    <w:link w:val="BodyText2"/>
    <w:uiPriority w:val="99"/>
    <w:semiHidden/>
    <w:rsid w:val="00C4069D"/>
    <w:rPr>
      <w:rFonts w:ascii="Arial" w:eastAsia="Times New Roman" w:hAnsi="Arial" w:cs="Times New Roman"/>
      <w:snapToGrid w:val="0"/>
      <w:sz w:val="24"/>
      <w:szCs w:val="20"/>
      <w:lang w:val="ro-RO"/>
    </w:rPr>
  </w:style>
  <w:style w:type="character" w:customStyle="1" w:styleId="apple-style-span">
    <w:name w:val="apple-style-span"/>
    <w:basedOn w:val="DefaultParagraphFont"/>
    <w:rsid w:val="00C4069D"/>
  </w:style>
  <w:style w:type="character" w:customStyle="1" w:styleId="apple-converted-space">
    <w:name w:val="apple-converted-space"/>
    <w:basedOn w:val="DefaultParagraphFont"/>
    <w:rsid w:val="00C4069D"/>
  </w:style>
  <w:style w:type="character" w:customStyle="1" w:styleId="hps">
    <w:name w:val="hps"/>
    <w:basedOn w:val="DefaultParagraphFont"/>
    <w:rsid w:val="00C4069D"/>
  </w:style>
  <w:style w:type="character" w:customStyle="1" w:styleId="atn">
    <w:name w:val="atn"/>
    <w:basedOn w:val="DefaultParagraphFont"/>
    <w:rsid w:val="00C4069D"/>
  </w:style>
  <w:style w:type="paragraph" w:customStyle="1" w:styleId="TitleText">
    <w:name w:val="Title Text"/>
    <w:basedOn w:val="Default"/>
    <w:next w:val="Default"/>
    <w:uiPriority w:val="99"/>
    <w:rsid w:val="00C4069D"/>
    <w:rPr>
      <w:rFonts w:eastAsia="Times New Roman"/>
      <w:color w:val="auto"/>
    </w:rPr>
  </w:style>
  <w:style w:type="paragraph" w:styleId="BodyTextIndent3">
    <w:name w:val="Body Text Indent 3"/>
    <w:basedOn w:val="Normal"/>
    <w:link w:val="BodyTextIndent3Char"/>
    <w:uiPriority w:val="99"/>
    <w:semiHidden/>
    <w:unhideWhenUsed/>
    <w:rsid w:val="00C4069D"/>
    <w:pPr>
      <w:tabs>
        <w:tab w:val="left" w:pos="-1188"/>
      </w:tabs>
      <w:spacing w:after="120" w:line="240" w:lineRule="auto"/>
      <w:ind w:left="283"/>
      <w:jc w:val="both"/>
    </w:pPr>
    <w:rPr>
      <w:rFonts w:ascii="Arial" w:eastAsia="Times New Roman" w:hAnsi="Arial" w:cs="Times New Roman"/>
      <w:snapToGrid w:val="0"/>
      <w:sz w:val="16"/>
      <w:szCs w:val="16"/>
      <w:lang w:eastAsia="en-US"/>
    </w:rPr>
  </w:style>
  <w:style w:type="character" w:customStyle="1" w:styleId="BodyTextIndent3Char">
    <w:name w:val="Body Text Indent 3 Char"/>
    <w:basedOn w:val="DefaultParagraphFont"/>
    <w:link w:val="BodyTextIndent3"/>
    <w:uiPriority w:val="99"/>
    <w:semiHidden/>
    <w:rsid w:val="00C4069D"/>
    <w:rPr>
      <w:rFonts w:ascii="Arial" w:eastAsia="Times New Roman" w:hAnsi="Arial" w:cs="Times New Roman"/>
      <w:snapToGrid w:val="0"/>
      <w:sz w:val="16"/>
      <w:szCs w:val="16"/>
      <w:lang w:val="ro-RO"/>
    </w:rPr>
  </w:style>
  <w:style w:type="paragraph" w:styleId="BlockText">
    <w:name w:val="Block Text"/>
    <w:basedOn w:val="Normal"/>
    <w:rsid w:val="00C4069D"/>
    <w:pPr>
      <w:widowControl w:val="0"/>
      <w:spacing w:after="0" w:line="240" w:lineRule="atLeast"/>
      <w:ind w:left="360" w:right="-720"/>
      <w:jc w:val="both"/>
    </w:pPr>
    <w:rPr>
      <w:rFonts w:ascii="Arial" w:eastAsia="Times New Roman" w:hAnsi="Arial" w:cs="Times New Roman"/>
      <w:color w:val="000000"/>
      <w:sz w:val="24"/>
      <w:szCs w:val="20"/>
      <w:lang w:val="fr-FR" w:eastAsia="en-US"/>
    </w:rPr>
  </w:style>
  <w:style w:type="character" w:customStyle="1" w:styleId="Caracter2">
    <w:name w:val="Caracter2"/>
    <w:rsid w:val="00C4069D"/>
    <w:rPr>
      <w:rFonts w:ascii="Times New Roman" w:eastAsia="Times New Roman" w:hAnsi="Times New Roman"/>
      <w:lang w:val="ro-RO" w:eastAsia="en-GB"/>
    </w:rPr>
  </w:style>
  <w:style w:type="paragraph" w:styleId="BodyText3">
    <w:name w:val="Body Text 3"/>
    <w:basedOn w:val="Normal"/>
    <w:link w:val="BodyText3Char"/>
    <w:rsid w:val="00C4069D"/>
    <w:pPr>
      <w:tabs>
        <w:tab w:val="left" w:pos="-1188"/>
      </w:tabs>
      <w:spacing w:after="120" w:line="240" w:lineRule="auto"/>
      <w:ind w:left="720"/>
      <w:jc w:val="both"/>
    </w:pPr>
    <w:rPr>
      <w:rFonts w:ascii="Arial" w:eastAsia="Times New Roman" w:hAnsi="Arial" w:cs="Times New Roman"/>
      <w:snapToGrid w:val="0"/>
      <w:sz w:val="16"/>
      <w:szCs w:val="16"/>
      <w:lang w:eastAsia="en-US"/>
    </w:rPr>
  </w:style>
  <w:style w:type="character" w:customStyle="1" w:styleId="BodyText3Char">
    <w:name w:val="Body Text 3 Char"/>
    <w:basedOn w:val="DefaultParagraphFont"/>
    <w:link w:val="BodyText3"/>
    <w:rsid w:val="00C4069D"/>
    <w:rPr>
      <w:rFonts w:ascii="Arial" w:eastAsia="Times New Roman" w:hAnsi="Arial" w:cs="Times New Roman"/>
      <w:snapToGrid w:val="0"/>
      <w:sz w:val="16"/>
      <w:szCs w:val="16"/>
      <w:lang w:val="ro-RO"/>
    </w:rPr>
  </w:style>
  <w:style w:type="paragraph" w:customStyle="1" w:styleId="TESTO1">
    <w:name w:val="TESTO 1"/>
    <w:basedOn w:val="Normal"/>
    <w:link w:val="TESTO1Caracter"/>
    <w:rsid w:val="00C4069D"/>
    <w:pPr>
      <w:spacing w:after="120" w:line="360" w:lineRule="auto"/>
      <w:ind w:left="851" w:right="396"/>
      <w:jc w:val="both"/>
    </w:pPr>
    <w:rPr>
      <w:rFonts w:ascii="Arial" w:eastAsia="Times New Roman" w:hAnsi="Arial" w:cs="Times New Roman"/>
      <w:sz w:val="24"/>
      <w:szCs w:val="20"/>
      <w:lang w:val="en-GB" w:eastAsia="en-US"/>
    </w:rPr>
  </w:style>
  <w:style w:type="character" w:customStyle="1" w:styleId="TESTO1Caracter">
    <w:name w:val="TESTO 1 Caracter"/>
    <w:basedOn w:val="DefaultParagraphFont"/>
    <w:link w:val="TESTO1"/>
    <w:rsid w:val="00C4069D"/>
    <w:rPr>
      <w:rFonts w:ascii="Arial" w:eastAsia="Times New Roman" w:hAnsi="Arial" w:cs="Times New Roman"/>
      <w:sz w:val="24"/>
      <w:szCs w:val="20"/>
      <w:lang w:val="en-GB"/>
    </w:rPr>
  </w:style>
  <w:style w:type="character" w:styleId="PageNumber">
    <w:name w:val="page number"/>
    <w:basedOn w:val="DefaultParagraphFont"/>
    <w:rsid w:val="00C4069D"/>
  </w:style>
  <w:style w:type="paragraph" w:customStyle="1" w:styleId="TESTO2">
    <w:name w:val="TESTO 2"/>
    <w:basedOn w:val="Normal"/>
    <w:autoRedefine/>
    <w:rsid w:val="00C4069D"/>
    <w:pPr>
      <w:spacing w:after="120" w:line="360" w:lineRule="auto"/>
      <w:ind w:left="1985" w:right="851"/>
      <w:jc w:val="both"/>
    </w:pPr>
    <w:rPr>
      <w:rFonts w:ascii="Arial" w:eastAsia="Times New Roman" w:hAnsi="Arial" w:cs="Times New Roman"/>
      <w:sz w:val="24"/>
      <w:szCs w:val="20"/>
      <w:lang w:val="en-US" w:eastAsia="en-US"/>
    </w:rPr>
  </w:style>
  <w:style w:type="paragraph" w:customStyle="1" w:styleId="From">
    <w:name w:val="From"/>
    <w:basedOn w:val="Normal"/>
    <w:rsid w:val="00C4069D"/>
    <w:pPr>
      <w:spacing w:before="360" w:after="0" w:line="240" w:lineRule="auto"/>
    </w:pPr>
    <w:rPr>
      <w:rFonts w:ascii="Arial" w:eastAsia="Times New Roman" w:hAnsi="Arial" w:cs="Times New Roman"/>
      <w:sz w:val="36"/>
      <w:szCs w:val="20"/>
      <w:lang w:val="it-IT" w:eastAsia="en-US"/>
    </w:rPr>
  </w:style>
  <w:style w:type="paragraph" w:customStyle="1" w:styleId="TESTO">
    <w:name w:val="TESTO"/>
    <w:basedOn w:val="Normal"/>
    <w:rsid w:val="00C4069D"/>
    <w:pPr>
      <w:spacing w:after="0" w:line="240" w:lineRule="atLeast"/>
      <w:ind w:left="1560" w:right="851" w:hanging="1135"/>
      <w:jc w:val="both"/>
    </w:pPr>
    <w:rPr>
      <w:rFonts w:ascii="Arial" w:eastAsia="Times New Roman" w:hAnsi="Arial" w:cs="Times New Roman"/>
      <w:sz w:val="24"/>
      <w:szCs w:val="20"/>
      <w:lang w:val="en-GB" w:eastAsia="en-US"/>
    </w:rPr>
  </w:style>
  <w:style w:type="paragraph" w:customStyle="1" w:styleId="aa">
    <w:name w:val="aa"/>
    <w:basedOn w:val="TESTO"/>
    <w:rsid w:val="00C4069D"/>
    <w:pPr>
      <w:ind w:left="1843" w:hanging="283"/>
    </w:pPr>
  </w:style>
  <w:style w:type="paragraph" w:customStyle="1" w:styleId="ax">
    <w:name w:val="ax"/>
    <w:basedOn w:val="TESTO"/>
    <w:rsid w:val="00C4069D"/>
    <w:pPr>
      <w:ind w:left="2127" w:hanging="567"/>
    </w:pPr>
  </w:style>
  <w:style w:type="paragraph" w:customStyle="1" w:styleId="am">
    <w:name w:val="am"/>
    <w:basedOn w:val="TESTO"/>
    <w:rsid w:val="00C4069D"/>
    <w:pPr>
      <w:tabs>
        <w:tab w:val="left" w:pos="1560"/>
      </w:tabs>
      <w:ind w:left="2410" w:hanging="283"/>
    </w:pPr>
  </w:style>
  <w:style w:type="paragraph" w:customStyle="1" w:styleId="mu">
    <w:name w:val="mu"/>
    <w:basedOn w:val="ax"/>
    <w:rsid w:val="00C4069D"/>
    <w:pPr>
      <w:ind w:hanging="284"/>
    </w:pPr>
  </w:style>
  <w:style w:type="paragraph" w:customStyle="1" w:styleId="xx">
    <w:name w:val="xx"/>
    <w:basedOn w:val="TESTO"/>
    <w:rsid w:val="00C4069D"/>
    <w:pPr>
      <w:ind w:left="2410" w:hanging="283"/>
    </w:pPr>
  </w:style>
  <w:style w:type="paragraph" w:customStyle="1" w:styleId="and">
    <w:name w:val="and"/>
    <w:basedOn w:val="TESTO"/>
    <w:rsid w:val="00C4069D"/>
    <w:pPr>
      <w:ind w:left="2694" w:hanging="284"/>
    </w:pPr>
  </w:style>
  <w:style w:type="paragraph" w:customStyle="1" w:styleId="bb">
    <w:name w:val="bb"/>
    <w:basedOn w:val="TESTO"/>
    <w:rsid w:val="00C4069D"/>
    <w:pPr>
      <w:ind w:left="2127" w:hanging="567"/>
    </w:pPr>
  </w:style>
  <w:style w:type="paragraph" w:customStyle="1" w:styleId="an">
    <w:name w:val="an"/>
    <w:basedOn w:val="bb"/>
    <w:rsid w:val="00C4069D"/>
    <w:pPr>
      <w:ind w:left="2552" w:hanging="425"/>
    </w:pPr>
  </w:style>
  <w:style w:type="paragraph" w:customStyle="1" w:styleId="r">
    <w:name w:val="r"/>
    <w:basedOn w:val="TESTO"/>
    <w:rsid w:val="00C4069D"/>
    <w:pPr>
      <w:ind w:left="1985" w:hanging="425"/>
    </w:pPr>
  </w:style>
  <w:style w:type="paragraph" w:customStyle="1" w:styleId="ay">
    <w:name w:val="ay"/>
    <w:basedOn w:val="TESTO"/>
    <w:rsid w:val="00C4069D"/>
    <w:pPr>
      <w:tabs>
        <w:tab w:val="left" w:pos="1560"/>
      </w:tabs>
      <w:ind w:left="2268" w:hanging="141"/>
    </w:pPr>
  </w:style>
  <w:style w:type="paragraph" w:customStyle="1" w:styleId="document">
    <w:name w:val="document"/>
    <w:basedOn w:val="Heading3"/>
    <w:rsid w:val="00C4069D"/>
    <w:pPr>
      <w:keepNext/>
      <w:widowControl w:val="0"/>
      <w:tabs>
        <w:tab w:val="left" w:pos="454"/>
      </w:tabs>
      <w:ind w:left="454" w:right="0" w:firstLine="0"/>
      <w:outlineLvl w:val="9"/>
    </w:pPr>
    <w:rPr>
      <w:rFonts w:ascii="Small Fonts" w:hAnsi="Small Fonts" w:cs="Times New Roman"/>
      <w:b w:val="0"/>
      <w:kern w:val="0"/>
      <w:lang w:val="en-GB"/>
    </w:rPr>
  </w:style>
  <w:style w:type="paragraph" w:styleId="Index1">
    <w:name w:val="index 1"/>
    <w:basedOn w:val="Normal"/>
    <w:next w:val="Normal"/>
    <w:autoRedefine/>
    <w:semiHidden/>
    <w:rsid w:val="00C4069D"/>
    <w:pPr>
      <w:widowControl w:val="0"/>
      <w:tabs>
        <w:tab w:val="right" w:leader="dot" w:pos="4459"/>
      </w:tabs>
      <w:spacing w:after="0" w:line="240" w:lineRule="auto"/>
      <w:ind w:left="200" w:hanging="200"/>
    </w:pPr>
    <w:rPr>
      <w:rFonts w:ascii="Arial" w:eastAsia="Times New Roman" w:hAnsi="Arial" w:cs="Times New Roman"/>
      <w:snapToGrid w:val="0"/>
      <w:sz w:val="24"/>
      <w:szCs w:val="20"/>
      <w:lang w:val="en-US" w:eastAsia="en-US"/>
    </w:rPr>
  </w:style>
  <w:style w:type="paragraph" w:customStyle="1" w:styleId="doc">
    <w:name w:val="doc"/>
    <w:basedOn w:val="document"/>
    <w:rsid w:val="00C4069D"/>
  </w:style>
  <w:style w:type="paragraph" w:customStyle="1" w:styleId="MessageHeaderFirst">
    <w:name w:val="Message Header First"/>
    <w:basedOn w:val="MessageHeader"/>
    <w:next w:val="MessageHeader"/>
    <w:rsid w:val="00C4069D"/>
    <w:pPr>
      <w:keepLines/>
      <w:pBdr>
        <w:top w:val="none" w:sz="0" w:space="0" w:color="auto"/>
        <w:left w:val="none" w:sz="0" w:space="0" w:color="auto"/>
        <w:bottom w:val="none" w:sz="0" w:space="0" w:color="auto"/>
        <w:right w:val="none" w:sz="0" w:space="0" w:color="auto"/>
      </w:pBdr>
      <w:shd w:val="clear" w:color="auto" w:fill="auto"/>
      <w:tabs>
        <w:tab w:val="left" w:pos="720"/>
        <w:tab w:val="left" w:pos="4320"/>
        <w:tab w:val="left" w:pos="5040"/>
        <w:tab w:val="right" w:pos="8640"/>
      </w:tabs>
      <w:overflowPunct w:val="0"/>
      <w:autoSpaceDE w:val="0"/>
      <w:autoSpaceDN w:val="0"/>
      <w:adjustRightInd w:val="0"/>
      <w:spacing w:after="40" w:line="440" w:lineRule="atLeast"/>
      <w:ind w:left="720" w:hanging="720"/>
      <w:jc w:val="left"/>
      <w:textAlignment w:val="baseline"/>
    </w:pPr>
    <w:rPr>
      <w:rFonts w:cs="Times New Roman"/>
      <w:spacing w:val="-5"/>
      <w:sz w:val="20"/>
      <w:szCs w:val="20"/>
    </w:rPr>
  </w:style>
  <w:style w:type="paragraph" w:styleId="MessageHeader">
    <w:name w:val="Message Header"/>
    <w:basedOn w:val="Normal"/>
    <w:link w:val="MessageHeaderChar"/>
    <w:rsid w:val="00C4069D"/>
    <w:pPr>
      <w:pBdr>
        <w:top w:val="single" w:sz="6" w:space="1" w:color="auto"/>
        <w:left w:val="single" w:sz="6" w:space="1" w:color="auto"/>
        <w:bottom w:val="single" w:sz="6" w:space="1" w:color="auto"/>
        <w:right w:val="single" w:sz="6" w:space="1" w:color="auto"/>
      </w:pBdr>
      <w:shd w:val="pct20" w:color="auto" w:fill="auto"/>
      <w:spacing w:after="0" w:line="240" w:lineRule="atLeast"/>
      <w:ind w:left="1080" w:hanging="1080"/>
      <w:jc w:val="both"/>
    </w:pPr>
    <w:rPr>
      <w:rFonts w:ascii="Arial" w:eastAsia="Times New Roman" w:hAnsi="Arial" w:cs="Arial"/>
      <w:sz w:val="24"/>
      <w:szCs w:val="24"/>
      <w:lang w:val="en-US" w:eastAsia="en-US"/>
    </w:rPr>
  </w:style>
  <w:style w:type="character" w:customStyle="1" w:styleId="MessageHeaderChar">
    <w:name w:val="Message Header Char"/>
    <w:basedOn w:val="DefaultParagraphFont"/>
    <w:link w:val="MessageHeader"/>
    <w:rsid w:val="00C4069D"/>
    <w:rPr>
      <w:rFonts w:ascii="Arial" w:eastAsia="Times New Roman" w:hAnsi="Arial" w:cs="Arial"/>
      <w:sz w:val="24"/>
      <w:szCs w:val="24"/>
      <w:shd w:val="pct20" w:color="auto" w:fill="auto"/>
    </w:rPr>
  </w:style>
  <w:style w:type="paragraph" w:styleId="PlainText">
    <w:name w:val="Plain Text"/>
    <w:basedOn w:val="Normal"/>
    <w:link w:val="PlainTextChar"/>
    <w:rsid w:val="00C4069D"/>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en-US" w:eastAsia="en-US"/>
    </w:rPr>
  </w:style>
  <w:style w:type="character" w:customStyle="1" w:styleId="PlainTextChar">
    <w:name w:val="Plain Text Char"/>
    <w:basedOn w:val="DefaultParagraphFont"/>
    <w:link w:val="PlainText"/>
    <w:rsid w:val="00C4069D"/>
    <w:rPr>
      <w:rFonts w:ascii="Courier New" w:eastAsia="Times New Roman" w:hAnsi="Courier New" w:cs="Times New Roman"/>
      <w:sz w:val="20"/>
      <w:szCs w:val="20"/>
    </w:rPr>
  </w:style>
  <w:style w:type="table" w:styleId="TableGrid">
    <w:name w:val="Table Grid"/>
    <w:basedOn w:val="TableNormal"/>
    <w:rsid w:val="00C4069D"/>
    <w:pPr>
      <w:spacing w:after="0" w:line="240" w:lineRule="auto"/>
    </w:pPr>
    <w:rPr>
      <w:rFonts w:ascii="Arial" w:eastAsia="Times New Roman"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3">
    <w:name w:val="List Bullet 3"/>
    <w:basedOn w:val="Normal"/>
    <w:autoRedefine/>
    <w:rsid w:val="00C4069D"/>
    <w:pPr>
      <w:numPr>
        <w:numId w:val="5"/>
      </w:numPr>
      <w:spacing w:after="0" w:line="240" w:lineRule="auto"/>
    </w:pPr>
    <w:rPr>
      <w:rFonts w:ascii="Times New Roman" w:eastAsia="Times New Roman" w:hAnsi="Times New Roman" w:cs="Times New Roman"/>
      <w:sz w:val="20"/>
      <w:szCs w:val="20"/>
      <w:lang w:val="en-AU"/>
    </w:rPr>
  </w:style>
  <w:style w:type="paragraph" w:customStyle="1" w:styleId="E-TEXTNORMAL">
    <w:name w:val="E-TEXT NORMAL"/>
    <w:basedOn w:val="Header"/>
    <w:rsid w:val="00C4069D"/>
    <w:pPr>
      <w:tabs>
        <w:tab w:val="clear" w:pos="4536"/>
        <w:tab w:val="clear" w:pos="9072"/>
        <w:tab w:val="left" w:pos="567"/>
      </w:tabs>
      <w:ind w:left="142" w:right="284"/>
      <w:jc w:val="both"/>
    </w:pPr>
    <w:rPr>
      <w:rFonts w:ascii="Arial" w:eastAsia="Times New Roman" w:hAnsi="Arial" w:cs="Times New Roman"/>
      <w:sz w:val="24"/>
      <w:szCs w:val="20"/>
    </w:rPr>
  </w:style>
  <w:style w:type="character" w:styleId="PlaceholderText">
    <w:name w:val="Placeholder Text"/>
    <w:basedOn w:val="DefaultParagraphFont"/>
    <w:uiPriority w:val="99"/>
    <w:semiHidden/>
    <w:rsid w:val="00C4069D"/>
    <w:rPr>
      <w:color w:val="808080"/>
    </w:rPr>
  </w:style>
  <w:style w:type="paragraph" w:customStyle="1" w:styleId="Normalcentrat">
    <w:name w:val="Normal centrat"/>
    <w:basedOn w:val="Normal"/>
    <w:qFormat/>
    <w:rsid w:val="00AB27FA"/>
    <w:pPr>
      <w:spacing w:after="0" w:line="240" w:lineRule="auto"/>
      <w:jc w:val="center"/>
    </w:pPr>
    <w:rPr>
      <w:rFonts w:ascii="Arial" w:eastAsia="Times New Roman" w:hAnsi="Arial"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998638">
      <w:bodyDiv w:val="1"/>
      <w:marLeft w:val="0"/>
      <w:marRight w:val="0"/>
      <w:marTop w:val="0"/>
      <w:marBottom w:val="0"/>
      <w:divBdr>
        <w:top w:val="none" w:sz="0" w:space="0" w:color="auto"/>
        <w:left w:val="none" w:sz="0" w:space="0" w:color="auto"/>
        <w:bottom w:val="none" w:sz="0" w:space="0" w:color="auto"/>
        <w:right w:val="none" w:sz="0" w:space="0" w:color="auto"/>
      </w:divBdr>
    </w:div>
    <w:div w:id="2124613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24FC8-37F4-4CAD-9E8F-8D8BD8F52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10</Pages>
  <Words>3471</Words>
  <Characters>19789</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Bengescu Adrian</dc:creator>
  <cp:keywords/>
  <dc:description/>
  <cp:lastModifiedBy>Piping 04 Team Oil</cp:lastModifiedBy>
  <cp:revision>177</cp:revision>
  <cp:lastPrinted>2022-05-25T08:19:00Z</cp:lastPrinted>
  <dcterms:created xsi:type="dcterms:W3CDTF">2019-08-01T12:25:00Z</dcterms:created>
  <dcterms:modified xsi:type="dcterms:W3CDTF">2022-05-25T08:21:00Z</dcterms:modified>
</cp:coreProperties>
</file>